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C0CFAC" w14:textId="485AFE78" w:rsidR="00C11189" w:rsidRPr="00C421EA" w:rsidRDefault="0053314E" w:rsidP="00C421EA">
      <w:pPr>
        <w:pStyle w:val="zzCover"/>
        <w:rPr>
          <w:lang w:val="fr-CH"/>
        </w:rPr>
      </w:pPr>
      <w:r w:rsidRPr="00C421EA">
        <w:rPr>
          <w:lang w:val="fr-CH"/>
        </w:rPr>
        <w:t>ISO/IEC 14496-</w:t>
      </w:r>
      <w:proofErr w:type="gramStart"/>
      <w:r w:rsidRPr="00C421EA">
        <w:rPr>
          <w:lang w:val="fr-CH"/>
        </w:rPr>
        <w:t>12:XXXX</w:t>
      </w:r>
      <w:proofErr w:type="gramEnd"/>
      <w:r w:rsidRPr="00C421EA">
        <w:rPr>
          <w:lang w:val="fr-CH"/>
        </w:rPr>
        <w:t>/</w:t>
      </w:r>
      <w:ins w:id="0" w:author="Stephan Schreiner" w:date="2026-01-22T17:46:00Z" w16du:dateUtc="2026-01-22T16:46:00Z">
        <w:r w:rsidR="008B794B">
          <w:rPr>
            <w:lang w:val="fr-CH"/>
          </w:rPr>
          <w:t>F</w:t>
        </w:r>
      </w:ins>
      <w:r w:rsidRPr="00C421EA">
        <w:rPr>
          <w:lang w:val="fr-CH"/>
        </w:rPr>
        <w:t xml:space="preserve">DAM </w:t>
      </w:r>
      <w:proofErr w:type="gramStart"/>
      <w:r w:rsidRPr="00C421EA">
        <w:rPr>
          <w:lang w:val="fr-CH"/>
        </w:rPr>
        <w:t>1:</w:t>
      </w:r>
      <w:proofErr w:type="gramEnd"/>
      <w:r w:rsidRPr="00C421EA">
        <w:rPr>
          <w:lang w:val="fr-CH"/>
        </w:rPr>
        <w:t>2025(en)</w:t>
      </w:r>
    </w:p>
    <w:p w14:paraId="00EBF3FF" w14:textId="77777777" w:rsidR="00C11189" w:rsidRPr="00C421EA" w:rsidRDefault="00C11189" w:rsidP="00C421EA">
      <w:pPr>
        <w:pStyle w:val="zzCover"/>
      </w:pPr>
      <w:r w:rsidRPr="00C421EA">
        <w:t>ISO/IEC JTC1/SC 29</w:t>
      </w:r>
    </w:p>
    <w:p w14:paraId="76FC3083" w14:textId="77777777" w:rsidR="00C11189" w:rsidRPr="00C421EA" w:rsidRDefault="00C11189" w:rsidP="00C421EA">
      <w:pPr>
        <w:pStyle w:val="zzCover"/>
        <w:autoSpaceDE w:val="0"/>
        <w:autoSpaceDN w:val="0"/>
        <w:adjustRightInd w:val="0"/>
      </w:pPr>
      <w:r w:rsidRPr="00C421EA">
        <w:t>Secretariat: JISC</w:t>
      </w:r>
    </w:p>
    <w:p w14:paraId="43DDF83E" w14:textId="1FA2E0C2" w:rsidR="00C11189" w:rsidRPr="00C421EA" w:rsidRDefault="00C11189" w:rsidP="00C421EA">
      <w:pPr>
        <w:pStyle w:val="zzCover"/>
        <w:autoSpaceDE w:val="0"/>
        <w:autoSpaceDN w:val="0"/>
        <w:adjustRightInd w:val="0"/>
      </w:pPr>
      <w:r w:rsidRPr="00C421EA">
        <w:t>Date: 202</w:t>
      </w:r>
      <w:ins w:id="1" w:author="Stephan Schreiner" w:date="2026-01-22T17:46:00Z" w16du:dateUtc="2026-01-22T16:46:00Z">
        <w:r w:rsidR="008B794B">
          <w:t>6</w:t>
        </w:r>
      </w:ins>
      <w:del w:id="2" w:author="Stephan Schreiner" w:date="2026-01-22T17:46:00Z" w16du:dateUtc="2026-01-22T16:46:00Z">
        <w:r w:rsidRPr="00C421EA" w:rsidDel="008B794B">
          <w:delText>5</w:delText>
        </w:r>
      </w:del>
      <w:r w:rsidRPr="00C421EA">
        <w:t>-0</w:t>
      </w:r>
      <w:ins w:id="3" w:author="Stephan Schreiner" w:date="2026-01-22T17:46:00Z" w16du:dateUtc="2026-01-22T16:46:00Z">
        <w:r w:rsidR="008B794B">
          <w:t>1</w:t>
        </w:r>
      </w:ins>
      <w:del w:id="4" w:author="Stephan Schreiner" w:date="2026-01-22T17:46:00Z" w16du:dateUtc="2026-01-22T16:46:00Z">
        <w:r w:rsidRPr="00C421EA" w:rsidDel="008B794B">
          <w:delText>9</w:delText>
        </w:r>
      </w:del>
      <w:r w:rsidRPr="00C421EA">
        <w:t>-</w:t>
      </w:r>
      <w:ins w:id="5" w:author="Stephan Schreiner" w:date="2026-01-22T17:46:00Z" w16du:dateUtc="2026-01-22T16:46:00Z">
        <w:r w:rsidR="008B794B">
          <w:t>23</w:t>
        </w:r>
      </w:ins>
      <w:del w:id="6" w:author="Stephan Schreiner" w:date="2026-01-22T17:46:00Z" w16du:dateUtc="2026-01-22T16:46:00Z">
        <w:r w:rsidRPr="00C421EA" w:rsidDel="008B794B">
          <w:delText>01</w:delText>
        </w:r>
      </w:del>
    </w:p>
    <w:p w14:paraId="3589420F" w14:textId="77777777" w:rsidR="00C11189" w:rsidRPr="00C421EA" w:rsidRDefault="00C11189" w:rsidP="00C421EA">
      <w:pPr>
        <w:pStyle w:val="zzCover"/>
        <w:autoSpaceDE w:val="0"/>
        <w:autoSpaceDN w:val="0"/>
        <w:adjustRightInd w:val="0"/>
      </w:pPr>
      <w:r w:rsidRPr="00C421EA">
        <w:t>Information technology — Coding of audio-visual objects — Part 12: ISO base media file format — Amendment 1: Tools for enhanced CMAF and DASH integration</w:t>
      </w:r>
    </w:p>
    <w:p w14:paraId="6DB803A0" w14:textId="77777777" w:rsidR="00C11189" w:rsidRPr="00C421EA" w:rsidRDefault="00C11189" w:rsidP="00C421EA">
      <w:pPr>
        <w:pStyle w:val="zzCover"/>
        <w:autoSpaceDE w:val="0"/>
        <w:autoSpaceDN w:val="0"/>
        <w:adjustRightInd w:val="0"/>
        <w:rPr>
          <w:sz w:val="24"/>
          <w:lang w:val="en-US" w:eastAsia="en-US"/>
        </w:rPr>
        <w:sectPr w:rsidR="00C11189" w:rsidRPr="00C421EA" w:rsidSect="00C80381">
          <w:headerReference w:type="even" r:id="rId11"/>
          <w:footerReference w:type="even" r:id="rId12"/>
          <w:footerReference w:type="default" r:id="rId13"/>
          <w:type w:val="oddPage"/>
          <w:pgSz w:w="11906" w:h="16838" w:code="9"/>
          <w:pgMar w:top="794" w:right="737" w:bottom="284" w:left="851" w:header="709" w:footer="0" w:gutter="567"/>
          <w:cols w:space="720"/>
          <w:titlePg/>
          <w:docGrid w:linePitch="299"/>
        </w:sectPr>
      </w:pPr>
    </w:p>
    <w:p w14:paraId="47700A95" w14:textId="77777777" w:rsidR="00C11189" w:rsidRPr="00C421EA" w:rsidRDefault="00C11189" w:rsidP="00C421EA">
      <w:pPr>
        <w:pStyle w:val="zzCopyright"/>
        <w:autoSpaceDE w:val="0"/>
        <w:autoSpaceDN w:val="0"/>
        <w:adjustRightInd w:val="0"/>
        <w:spacing w:line="270" w:lineRule="exact"/>
        <w:jc w:val="center"/>
        <w:rPr>
          <w:szCs w:val="24"/>
        </w:rPr>
      </w:pPr>
      <w:r w:rsidRPr="00C421EA">
        <w:rPr>
          <w:b/>
          <w:szCs w:val="24"/>
        </w:rPr>
        <w:lastRenderedPageBreak/>
        <w:t>Copyright notice</w:t>
      </w:r>
    </w:p>
    <w:p w14:paraId="3052E0E7" w14:textId="77777777" w:rsidR="00C11189" w:rsidRPr="00C421EA" w:rsidRDefault="00C11189" w:rsidP="00C421EA">
      <w:pPr>
        <w:pStyle w:val="zzCopyright"/>
        <w:autoSpaceDE w:val="0"/>
        <w:autoSpaceDN w:val="0"/>
        <w:adjustRightInd w:val="0"/>
        <w:spacing w:line="230" w:lineRule="exact"/>
        <w:rPr>
          <w:szCs w:val="24"/>
        </w:rPr>
      </w:pPr>
      <w:r w:rsidRPr="00C421EA">
        <w:rPr>
          <w:szCs w:val="24"/>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768AD189" w14:textId="77777777" w:rsidR="00C11189" w:rsidRPr="00C421EA" w:rsidRDefault="00C11189" w:rsidP="00C421EA">
      <w:pPr>
        <w:pStyle w:val="zzCopyright"/>
        <w:autoSpaceDE w:val="0"/>
        <w:autoSpaceDN w:val="0"/>
        <w:adjustRightInd w:val="0"/>
        <w:spacing w:line="230" w:lineRule="exact"/>
        <w:rPr>
          <w:szCs w:val="24"/>
        </w:rPr>
      </w:pPr>
      <w:r w:rsidRPr="00C421EA">
        <w:rPr>
          <w:szCs w:val="24"/>
        </w:rPr>
        <w:t>Requests for permission to reproduce this document for the purpose of selling it should be addressed as shown below or to ISO's member body in the country of the requester:</w:t>
      </w:r>
    </w:p>
    <w:p w14:paraId="469569E2" w14:textId="77777777" w:rsidR="00C11189" w:rsidRPr="00C421EA" w:rsidRDefault="00C11189" w:rsidP="00C421EA">
      <w:pPr>
        <w:pStyle w:val="zzCopyright"/>
        <w:autoSpaceDE w:val="0"/>
        <w:autoSpaceDN w:val="0"/>
        <w:adjustRightInd w:val="0"/>
        <w:spacing w:line="230" w:lineRule="exact"/>
        <w:rPr>
          <w:szCs w:val="24"/>
        </w:rPr>
      </w:pPr>
      <w:r w:rsidRPr="00C421EA">
        <w:rPr>
          <w:szCs w:val="24"/>
        </w:rPr>
        <w:t>ISO copyright office</w:t>
      </w:r>
    </w:p>
    <w:p w14:paraId="6D0BD957" w14:textId="77777777" w:rsidR="00C11189" w:rsidRPr="00C421EA" w:rsidRDefault="00C11189" w:rsidP="00C421EA">
      <w:pPr>
        <w:pStyle w:val="zzCopyright"/>
        <w:autoSpaceDE w:val="0"/>
        <w:autoSpaceDN w:val="0"/>
        <w:adjustRightInd w:val="0"/>
        <w:spacing w:line="230" w:lineRule="exact"/>
        <w:rPr>
          <w:szCs w:val="24"/>
        </w:rPr>
      </w:pPr>
      <w:r w:rsidRPr="00C421EA">
        <w:rPr>
          <w:szCs w:val="24"/>
        </w:rPr>
        <w:t xml:space="preserve">Case </w:t>
      </w:r>
      <w:proofErr w:type="spellStart"/>
      <w:r w:rsidRPr="00C421EA">
        <w:rPr>
          <w:szCs w:val="24"/>
        </w:rPr>
        <w:t>postale</w:t>
      </w:r>
      <w:proofErr w:type="spellEnd"/>
      <w:r w:rsidRPr="00C421EA">
        <w:rPr>
          <w:szCs w:val="24"/>
        </w:rPr>
        <w:t xml:space="preserve"> 56 • CH-1211 Geneva 20</w:t>
      </w:r>
    </w:p>
    <w:p w14:paraId="7A9DE16D" w14:textId="77777777" w:rsidR="00C11189" w:rsidRPr="00C421EA" w:rsidRDefault="00C11189" w:rsidP="00C421EA">
      <w:pPr>
        <w:pStyle w:val="zzCopyright"/>
        <w:autoSpaceDE w:val="0"/>
        <w:autoSpaceDN w:val="0"/>
        <w:adjustRightInd w:val="0"/>
        <w:spacing w:line="230" w:lineRule="exact"/>
        <w:rPr>
          <w:szCs w:val="24"/>
        </w:rPr>
      </w:pPr>
      <w:r w:rsidRPr="00C421EA">
        <w:rPr>
          <w:szCs w:val="24"/>
        </w:rPr>
        <w:t>Tel. + 41 22 749 01 11</w:t>
      </w:r>
    </w:p>
    <w:p w14:paraId="15DE187F" w14:textId="77777777" w:rsidR="00C11189" w:rsidRPr="00C421EA" w:rsidRDefault="00C11189" w:rsidP="00C421EA">
      <w:pPr>
        <w:pStyle w:val="zzCopyright"/>
        <w:autoSpaceDE w:val="0"/>
        <w:autoSpaceDN w:val="0"/>
        <w:adjustRightInd w:val="0"/>
        <w:spacing w:line="230" w:lineRule="exact"/>
        <w:rPr>
          <w:szCs w:val="24"/>
        </w:rPr>
      </w:pPr>
      <w:r w:rsidRPr="00C421EA">
        <w:rPr>
          <w:szCs w:val="24"/>
        </w:rPr>
        <w:t>Fax + 41 22 749 09 47</w:t>
      </w:r>
    </w:p>
    <w:p w14:paraId="045E8A65" w14:textId="77777777" w:rsidR="00C11189" w:rsidRPr="00C421EA" w:rsidRDefault="00C11189" w:rsidP="00C421EA">
      <w:pPr>
        <w:pStyle w:val="zzCopyright"/>
        <w:autoSpaceDE w:val="0"/>
        <w:autoSpaceDN w:val="0"/>
        <w:adjustRightInd w:val="0"/>
        <w:spacing w:line="230" w:lineRule="exact"/>
        <w:rPr>
          <w:szCs w:val="24"/>
        </w:rPr>
      </w:pPr>
      <w:r w:rsidRPr="00C421EA">
        <w:rPr>
          <w:szCs w:val="24"/>
        </w:rPr>
        <w:t>E-mail copyright@iso.org</w:t>
      </w:r>
    </w:p>
    <w:p w14:paraId="39EFF865" w14:textId="77777777" w:rsidR="00C11189" w:rsidRPr="00C421EA" w:rsidRDefault="00C11189" w:rsidP="00C421EA">
      <w:pPr>
        <w:pStyle w:val="zzCopyright"/>
        <w:autoSpaceDE w:val="0"/>
        <w:autoSpaceDN w:val="0"/>
        <w:adjustRightInd w:val="0"/>
        <w:spacing w:line="230" w:lineRule="exact"/>
        <w:rPr>
          <w:szCs w:val="24"/>
        </w:rPr>
      </w:pPr>
      <w:r w:rsidRPr="00C421EA">
        <w:rPr>
          <w:szCs w:val="24"/>
        </w:rPr>
        <w:t xml:space="preserve">Web </w:t>
      </w:r>
      <w:hyperlink r:id="rId14" w:history="1">
        <w:r w:rsidRPr="00C421EA">
          <w:rPr>
            <w:szCs w:val="24"/>
            <w:u w:val="single"/>
          </w:rPr>
          <w:t>www.iso.org</w:t>
        </w:r>
      </w:hyperlink>
    </w:p>
    <w:p w14:paraId="4618FAE8" w14:textId="77777777" w:rsidR="00C11189" w:rsidRPr="00C421EA" w:rsidRDefault="00C11189" w:rsidP="00C421EA">
      <w:pPr>
        <w:pStyle w:val="zzCopyright"/>
        <w:autoSpaceDE w:val="0"/>
        <w:autoSpaceDN w:val="0"/>
        <w:adjustRightInd w:val="0"/>
        <w:spacing w:line="230" w:lineRule="exact"/>
        <w:rPr>
          <w:szCs w:val="24"/>
        </w:rPr>
      </w:pPr>
      <w:r w:rsidRPr="00C421EA">
        <w:rPr>
          <w:szCs w:val="24"/>
        </w:rPr>
        <w:t>Reproduction for sales purposes may be subject to royalty payments or a licensing agreement.</w:t>
      </w:r>
    </w:p>
    <w:p w14:paraId="475E634F" w14:textId="77777777" w:rsidR="00C11189" w:rsidRPr="00C421EA" w:rsidRDefault="00C11189" w:rsidP="00C421EA">
      <w:pPr>
        <w:pStyle w:val="zzCopyright"/>
        <w:autoSpaceDE w:val="0"/>
        <w:autoSpaceDN w:val="0"/>
        <w:adjustRightInd w:val="0"/>
        <w:spacing w:line="230" w:lineRule="exact"/>
        <w:rPr>
          <w:szCs w:val="24"/>
        </w:rPr>
      </w:pPr>
      <w:r w:rsidRPr="00C421EA">
        <w:rPr>
          <w:szCs w:val="24"/>
        </w:rPr>
        <w:t>Violators may be prosecuted.</w:t>
      </w:r>
    </w:p>
    <w:p w14:paraId="0B149D0D" w14:textId="5F284E7D" w:rsidR="00C11189" w:rsidRPr="00C421EA" w:rsidDel="00251D57" w:rsidRDefault="00C11189" w:rsidP="00C421EA">
      <w:pPr>
        <w:pStyle w:val="zzContents"/>
        <w:autoSpaceDE w:val="0"/>
        <w:autoSpaceDN w:val="0"/>
        <w:adjustRightInd w:val="0"/>
        <w:rPr>
          <w:del w:id="7" w:author="NAVARRIA Jessica" w:date="2026-01-12T21:37:00Z"/>
          <w:szCs w:val="24"/>
        </w:rPr>
      </w:pPr>
      <w:del w:id="8" w:author="Stephan Schreiner" w:date="2026-01-22T16:01:00Z" w16du:dateUtc="2026-01-22T15:01:00Z">
        <w:r w:rsidRPr="00C421EA" w:rsidDel="00485473">
          <w:rPr>
            <w:sz w:val="24"/>
            <w:szCs w:val="24"/>
            <w:lang w:val="en-US" w:eastAsia="en-US"/>
          </w:rPr>
          <w:br w:type="page"/>
        </w:r>
      </w:del>
      <w:commentRangeStart w:id="9"/>
      <w:del w:id="10" w:author="NAVARRIA Jessica" w:date="2026-01-12T21:37:00Z">
        <w:r w:rsidRPr="00C421EA" w:rsidDel="00251D57">
          <w:rPr>
            <w:szCs w:val="24"/>
          </w:rPr>
          <w:delText>Contents</w:delText>
        </w:r>
      </w:del>
      <w:commentRangeEnd w:id="9"/>
      <w:r w:rsidR="00251D57">
        <w:rPr>
          <w:rStyle w:val="CommentReference"/>
          <w:b w:val="0"/>
        </w:rPr>
        <w:commentReference w:id="9"/>
      </w:r>
    </w:p>
    <w:p w14:paraId="30D9BCE9" w14:textId="2470EACF" w:rsidR="00C11189" w:rsidRPr="00C421EA" w:rsidDel="00251D57" w:rsidRDefault="00C11189" w:rsidP="00C421EA">
      <w:pPr>
        <w:pStyle w:val="TOC1"/>
        <w:tabs>
          <w:tab w:val="left" w:pos="403"/>
          <w:tab w:val="right" w:leader="dot" w:pos="9741"/>
        </w:tabs>
        <w:autoSpaceDE w:val="0"/>
        <w:autoSpaceDN w:val="0"/>
        <w:adjustRightInd w:val="0"/>
        <w:rPr>
          <w:del w:id="11" w:author="NAVARRIA Jessica" w:date="2026-01-12T21:37:00Z"/>
          <w:rFonts w:ascii="Cambria" w:eastAsiaTheme="minorEastAsia" w:hAnsi="Cambria" w:cs="Times New Roman"/>
          <w:b w:val="0"/>
          <w:bCs w:val="0"/>
          <w:i w:val="0"/>
          <w:iCs w:val="0"/>
          <w:noProof/>
          <w:kern w:val="2"/>
          <w:lang w:val="en-US"/>
        </w:rPr>
      </w:pPr>
      <w:del w:id="12" w:author="NAVARRIA Jessica" w:date="2026-01-12T21:37:00Z">
        <w:r w:rsidRPr="00C421EA" w:rsidDel="00251D57">
          <w:rPr>
            <w:bCs w:val="0"/>
            <w:iCs w:val="0"/>
          </w:rPr>
          <w:fldChar w:fldCharType="begin" w:fldLock="1"/>
        </w:r>
        <w:r w:rsidRPr="00C421EA" w:rsidDel="00251D57">
          <w:rPr>
            <w:rFonts w:ascii="Cambria" w:hAnsi="Cambria" w:cs="Times New Roman"/>
            <w:bCs w:val="0"/>
            <w:iCs w:val="0"/>
          </w:rPr>
          <w:delInstrText xml:space="preserve"> TOC \o "</w:delInstrText>
        </w:r>
        <w:r w:rsidRPr="00C421EA" w:rsidDel="00251D57">
          <w:rPr>
            <w:rFonts w:ascii="Cambria" w:hAnsi="Cambria"/>
            <w:bCs w:val="0"/>
            <w:iCs w:val="0"/>
          </w:rPr>
          <w:delInstrText xml:space="preserve">1-3" \h \z \t "Heading 1;1;a2;2;a3;3;ANNEX;1;Biblio Title;1;Foreword Title;1;Intro Title;1" </w:delInstrText>
        </w:r>
        <w:r w:rsidRPr="00C421EA" w:rsidDel="00251D57">
          <w:rPr>
            <w:bCs w:val="0"/>
            <w:iCs w:val="0"/>
          </w:rPr>
          <w:fldChar w:fldCharType="separate"/>
        </w:r>
        <w:r w:rsidR="00251D57" w:rsidDel="00251D57">
          <w:rPr>
            <w:bCs w:val="0"/>
            <w:iCs w:val="0"/>
          </w:rPr>
          <w:fldChar w:fldCharType="begin"/>
        </w:r>
        <w:r w:rsidR="00251D57" w:rsidDel="00251D57">
          <w:delInstrText xml:space="preserve"> HYPERLINK \l "_Toc206773338" </w:delInstrText>
        </w:r>
        <w:r w:rsidR="00251D57" w:rsidDel="00251D57">
          <w:rPr>
            <w:bCs w:val="0"/>
            <w:iCs w:val="0"/>
          </w:rPr>
        </w:r>
        <w:r w:rsidR="00251D57" w:rsidDel="00251D57">
          <w:rPr>
            <w:bCs w:val="0"/>
            <w:iCs w:val="0"/>
          </w:rPr>
          <w:fldChar w:fldCharType="separate"/>
        </w:r>
        <w:r w:rsidRPr="00C421EA" w:rsidDel="00251D57">
          <w:rPr>
            <w:rStyle w:val="Hyperlink"/>
            <w:rFonts w:ascii="Cambria" w:hAnsi="Cambria"/>
            <w:bCs w:val="0"/>
            <w:iCs w:val="0"/>
            <w:noProof/>
            <w:lang w:eastAsia="en-US"/>
          </w:rPr>
          <w:delText>Foreword</w:delText>
        </w:r>
        <w:r w:rsidRPr="00C421EA" w:rsidDel="00251D57">
          <w:rPr>
            <w:rFonts w:ascii="Cambria" w:hAnsi="Cambria"/>
            <w:bCs w:val="0"/>
            <w:iCs w:val="0"/>
            <w:noProof/>
            <w:webHidden/>
          </w:rPr>
          <w:tab/>
        </w:r>
        <w:r w:rsidRPr="00C421EA" w:rsidDel="00251D57">
          <w:rPr>
            <w:bCs w:val="0"/>
            <w:iCs w:val="0"/>
            <w:noProof/>
            <w:webHidden/>
          </w:rPr>
          <w:fldChar w:fldCharType="begin" w:fldLock="1"/>
        </w:r>
        <w:r w:rsidRPr="00C421EA" w:rsidDel="00251D57">
          <w:rPr>
            <w:rFonts w:ascii="Cambria" w:hAnsi="Cambria"/>
            <w:bCs w:val="0"/>
            <w:iCs w:val="0"/>
            <w:noProof/>
            <w:webHidden/>
          </w:rPr>
          <w:delInstrText xml:space="preserve"> PAGEREF _Toc206773338 \h </w:delInstrText>
        </w:r>
        <w:r w:rsidRPr="00C421EA" w:rsidDel="00251D57">
          <w:rPr>
            <w:bCs w:val="0"/>
            <w:iCs w:val="0"/>
            <w:noProof/>
            <w:webHidden/>
          </w:rPr>
        </w:r>
        <w:r w:rsidRPr="00C421EA" w:rsidDel="00251D57">
          <w:rPr>
            <w:bCs w:val="0"/>
            <w:iCs w:val="0"/>
            <w:noProof/>
            <w:webHidden/>
          </w:rPr>
          <w:fldChar w:fldCharType="separate"/>
        </w:r>
        <w:r w:rsidRPr="00C421EA" w:rsidDel="00251D57">
          <w:rPr>
            <w:rFonts w:ascii="Cambria" w:hAnsi="Cambria"/>
            <w:bCs w:val="0"/>
            <w:iCs w:val="0"/>
            <w:noProof/>
            <w:webHidden/>
          </w:rPr>
          <w:delText>iv</w:delText>
        </w:r>
        <w:r w:rsidRPr="00C421EA" w:rsidDel="00251D57">
          <w:rPr>
            <w:bCs w:val="0"/>
            <w:iCs w:val="0"/>
            <w:noProof/>
            <w:webHidden/>
          </w:rPr>
          <w:fldChar w:fldCharType="end"/>
        </w:r>
        <w:r w:rsidR="00251D57" w:rsidDel="00251D57">
          <w:rPr>
            <w:bCs w:val="0"/>
            <w:iCs w:val="0"/>
            <w:noProof/>
          </w:rPr>
          <w:fldChar w:fldCharType="end"/>
        </w:r>
      </w:del>
    </w:p>
    <w:p w14:paraId="2C311189" w14:textId="15B05985" w:rsidR="00C11189" w:rsidRPr="00C421EA" w:rsidDel="00251D57" w:rsidRDefault="00251D57" w:rsidP="00C421EA">
      <w:pPr>
        <w:pStyle w:val="TOC1"/>
        <w:tabs>
          <w:tab w:val="left" w:pos="440"/>
          <w:tab w:val="right" w:leader="dot" w:pos="9741"/>
        </w:tabs>
        <w:rPr>
          <w:del w:id="13" w:author="NAVARRIA Jessica" w:date="2026-01-12T21:37:00Z"/>
          <w:rFonts w:ascii="Cambria" w:eastAsiaTheme="minorEastAsia" w:hAnsi="Cambria" w:cs="Times New Roman"/>
          <w:b w:val="0"/>
          <w:bCs w:val="0"/>
          <w:i w:val="0"/>
          <w:iCs w:val="0"/>
          <w:noProof/>
          <w:kern w:val="2"/>
          <w:lang w:val="en-US"/>
        </w:rPr>
      </w:pPr>
      <w:del w:id="14" w:author="NAVARRIA Jessica" w:date="2026-01-12T21:37:00Z">
        <w:r w:rsidDel="00251D57">
          <w:rPr>
            <w:bCs w:val="0"/>
            <w:iCs w:val="0"/>
          </w:rPr>
          <w:fldChar w:fldCharType="begin"/>
        </w:r>
        <w:r w:rsidDel="00251D57">
          <w:delInstrText xml:space="preserve"> HYPERLINK \l "_Toc206773339" </w:delInstrText>
        </w:r>
        <w:r w:rsidDel="00251D57">
          <w:rPr>
            <w:bCs w:val="0"/>
            <w:iCs w:val="0"/>
          </w:rPr>
        </w:r>
        <w:r w:rsidDel="00251D57">
          <w:rPr>
            <w:bCs w:val="0"/>
            <w:iCs w:val="0"/>
          </w:rPr>
          <w:fldChar w:fldCharType="separate"/>
        </w:r>
        <w:r w:rsidR="00C11189" w:rsidRPr="00C421EA" w:rsidDel="00251D57">
          <w:rPr>
            <w:rStyle w:val="Hyperlink"/>
            <w:rFonts w:ascii="Cambria" w:hAnsi="Cambria"/>
            <w:bCs w:val="0"/>
            <w:iCs w:val="0"/>
            <w:noProof/>
            <w:lang w:eastAsia="en-US"/>
          </w:rPr>
          <w:delText>1</w:delText>
        </w:r>
        <w:r w:rsidR="00C11189" w:rsidRPr="00C421EA" w:rsidDel="00251D57">
          <w:rPr>
            <w:rFonts w:ascii="Cambria" w:eastAsiaTheme="minorEastAsia" w:hAnsi="Cambria" w:cs="Times New Roman"/>
            <w:b w:val="0"/>
            <w:bCs w:val="0"/>
            <w:i w:val="0"/>
            <w:iCs w:val="0"/>
            <w:noProof/>
            <w:kern w:val="2"/>
            <w:lang w:val="en-US"/>
          </w:rPr>
          <w:tab/>
        </w:r>
        <w:r w:rsidR="0023472F" w:rsidRPr="00C421EA" w:rsidDel="00251D57">
          <w:rPr>
            <w:rStyle w:val="Hyperlink"/>
            <w:rFonts w:ascii="Cambria" w:hAnsi="Cambria"/>
            <w:bCs w:val="0"/>
            <w:iCs w:val="0"/>
            <w:noProof/>
            <w:lang w:eastAsia="en-US"/>
          </w:rPr>
          <w:delText>Clause </w:delText>
        </w:r>
        <w:r w:rsidR="00C11189" w:rsidRPr="00C421EA" w:rsidDel="00251D57">
          <w:rPr>
            <w:rStyle w:val="Hyperlink"/>
            <w:rFonts w:ascii="Cambria" w:hAnsi="Cambria"/>
            <w:bCs w:val="0"/>
            <w:iCs w:val="0"/>
            <w:noProof/>
            <w:lang w:eastAsia="en-US"/>
          </w:rPr>
          <w:delText>2 Normative references</w:delText>
        </w:r>
        <w:r w:rsidR="00C11189" w:rsidRPr="00C421EA" w:rsidDel="00251D57">
          <w:rPr>
            <w:rFonts w:ascii="Cambria" w:hAnsi="Cambria"/>
            <w:bCs w:val="0"/>
            <w:iCs w:val="0"/>
            <w:noProof/>
            <w:webHidden/>
          </w:rPr>
          <w:tab/>
        </w:r>
        <w:r w:rsidR="00C11189" w:rsidRPr="00C421EA" w:rsidDel="00251D57">
          <w:rPr>
            <w:bCs w:val="0"/>
            <w:iCs w:val="0"/>
            <w:noProof/>
            <w:webHidden/>
          </w:rPr>
          <w:fldChar w:fldCharType="begin" w:fldLock="1"/>
        </w:r>
        <w:r w:rsidR="00C11189" w:rsidRPr="00C421EA" w:rsidDel="00251D57">
          <w:rPr>
            <w:rFonts w:ascii="Cambria" w:hAnsi="Cambria"/>
            <w:bCs w:val="0"/>
            <w:iCs w:val="0"/>
            <w:noProof/>
            <w:webHidden/>
          </w:rPr>
          <w:delInstrText xml:space="preserve"> PAGEREF _Toc206773339 \h </w:delInstrText>
        </w:r>
        <w:r w:rsidR="00C11189" w:rsidRPr="00C421EA" w:rsidDel="00251D57">
          <w:rPr>
            <w:bCs w:val="0"/>
            <w:iCs w:val="0"/>
            <w:noProof/>
            <w:webHidden/>
          </w:rPr>
        </w:r>
        <w:r w:rsidR="00C11189" w:rsidRPr="00C421EA" w:rsidDel="00251D57">
          <w:rPr>
            <w:bCs w:val="0"/>
            <w:iCs w:val="0"/>
            <w:noProof/>
            <w:webHidden/>
          </w:rPr>
          <w:fldChar w:fldCharType="separate"/>
        </w:r>
        <w:r w:rsidR="00C11189" w:rsidRPr="00C421EA" w:rsidDel="00251D57">
          <w:rPr>
            <w:rFonts w:ascii="Cambria" w:hAnsi="Cambria"/>
            <w:bCs w:val="0"/>
            <w:iCs w:val="0"/>
            <w:noProof/>
            <w:webHidden/>
          </w:rPr>
          <w:delText>1</w:delText>
        </w:r>
        <w:r w:rsidR="00C11189" w:rsidRPr="00C421EA" w:rsidDel="00251D57">
          <w:rPr>
            <w:bCs w:val="0"/>
            <w:iCs w:val="0"/>
            <w:noProof/>
            <w:webHidden/>
          </w:rPr>
          <w:fldChar w:fldCharType="end"/>
        </w:r>
        <w:r w:rsidDel="00251D57">
          <w:rPr>
            <w:bCs w:val="0"/>
            <w:iCs w:val="0"/>
            <w:noProof/>
          </w:rPr>
          <w:fldChar w:fldCharType="end"/>
        </w:r>
      </w:del>
    </w:p>
    <w:p w14:paraId="717A74E8" w14:textId="7B69BDD6" w:rsidR="00C11189" w:rsidRPr="00C421EA" w:rsidDel="00251D57" w:rsidRDefault="00251D57" w:rsidP="00C421EA">
      <w:pPr>
        <w:pStyle w:val="TOC1"/>
        <w:tabs>
          <w:tab w:val="left" w:pos="440"/>
          <w:tab w:val="right" w:leader="dot" w:pos="9741"/>
        </w:tabs>
        <w:rPr>
          <w:del w:id="15" w:author="NAVARRIA Jessica" w:date="2026-01-12T21:37:00Z"/>
          <w:rFonts w:ascii="Cambria" w:eastAsiaTheme="minorEastAsia" w:hAnsi="Cambria" w:cs="Times New Roman"/>
          <w:b w:val="0"/>
          <w:bCs w:val="0"/>
          <w:i w:val="0"/>
          <w:iCs w:val="0"/>
          <w:noProof/>
          <w:kern w:val="2"/>
          <w:lang w:val="en-US"/>
        </w:rPr>
      </w:pPr>
      <w:del w:id="16" w:author="NAVARRIA Jessica" w:date="2026-01-12T21:37:00Z">
        <w:r w:rsidDel="00251D57">
          <w:rPr>
            <w:bCs w:val="0"/>
            <w:iCs w:val="0"/>
          </w:rPr>
          <w:fldChar w:fldCharType="begin"/>
        </w:r>
        <w:r w:rsidDel="00251D57">
          <w:delInstrText xml:space="preserve"> HYPERLINK \l "_Toc206773340" </w:delInstrText>
        </w:r>
        <w:r w:rsidDel="00251D57">
          <w:rPr>
            <w:bCs w:val="0"/>
            <w:iCs w:val="0"/>
          </w:rPr>
        </w:r>
        <w:r w:rsidDel="00251D57">
          <w:rPr>
            <w:bCs w:val="0"/>
            <w:iCs w:val="0"/>
          </w:rPr>
          <w:fldChar w:fldCharType="separate"/>
        </w:r>
        <w:r w:rsidR="00C11189" w:rsidRPr="00C421EA" w:rsidDel="00251D57">
          <w:rPr>
            <w:rStyle w:val="Hyperlink"/>
            <w:rFonts w:ascii="Cambria" w:hAnsi="Cambria"/>
            <w:bCs w:val="0"/>
            <w:iCs w:val="0"/>
            <w:noProof/>
            <w:lang w:eastAsia="en-US"/>
          </w:rPr>
          <w:delText>2</w:delText>
        </w:r>
        <w:r w:rsidR="00C11189" w:rsidRPr="00C421EA" w:rsidDel="00251D57">
          <w:rPr>
            <w:rFonts w:ascii="Cambria" w:eastAsiaTheme="minorEastAsia" w:hAnsi="Cambria" w:cs="Times New Roman"/>
            <w:b w:val="0"/>
            <w:bCs w:val="0"/>
            <w:i w:val="0"/>
            <w:iCs w:val="0"/>
            <w:noProof/>
            <w:kern w:val="2"/>
            <w:lang w:val="en-US"/>
          </w:rPr>
          <w:tab/>
        </w:r>
        <w:r w:rsidR="0023472F" w:rsidRPr="00C421EA" w:rsidDel="00251D57">
          <w:rPr>
            <w:rStyle w:val="Hyperlink"/>
            <w:rFonts w:ascii="Cambria" w:hAnsi="Cambria"/>
            <w:bCs w:val="0"/>
            <w:iCs w:val="0"/>
            <w:noProof/>
            <w:lang w:eastAsia="en-US"/>
          </w:rPr>
          <w:delText>Clause </w:delText>
        </w:r>
        <w:r w:rsidR="00C11189" w:rsidRPr="00C421EA" w:rsidDel="00251D57">
          <w:rPr>
            <w:rStyle w:val="Hyperlink"/>
            <w:rFonts w:ascii="Cambria" w:hAnsi="Cambria"/>
            <w:bCs w:val="0"/>
            <w:iCs w:val="0"/>
            <w:noProof/>
            <w:lang w:eastAsia="en-US"/>
          </w:rPr>
          <w:delText>3.1, Terms and definitions</w:delText>
        </w:r>
        <w:r w:rsidR="00C11189" w:rsidRPr="00C421EA" w:rsidDel="00251D57">
          <w:rPr>
            <w:rFonts w:ascii="Cambria" w:hAnsi="Cambria"/>
            <w:bCs w:val="0"/>
            <w:iCs w:val="0"/>
            <w:noProof/>
            <w:webHidden/>
          </w:rPr>
          <w:tab/>
        </w:r>
        <w:r w:rsidR="00C11189" w:rsidRPr="00C421EA" w:rsidDel="00251D57">
          <w:rPr>
            <w:bCs w:val="0"/>
            <w:iCs w:val="0"/>
            <w:noProof/>
            <w:webHidden/>
          </w:rPr>
          <w:fldChar w:fldCharType="begin" w:fldLock="1"/>
        </w:r>
        <w:r w:rsidR="00C11189" w:rsidRPr="00C421EA" w:rsidDel="00251D57">
          <w:rPr>
            <w:rFonts w:ascii="Cambria" w:hAnsi="Cambria"/>
            <w:bCs w:val="0"/>
            <w:iCs w:val="0"/>
            <w:noProof/>
            <w:webHidden/>
          </w:rPr>
          <w:delInstrText xml:space="preserve"> PAGEREF _Toc206773340 \h </w:delInstrText>
        </w:r>
        <w:r w:rsidR="00C11189" w:rsidRPr="00C421EA" w:rsidDel="00251D57">
          <w:rPr>
            <w:bCs w:val="0"/>
            <w:iCs w:val="0"/>
            <w:noProof/>
            <w:webHidden/>
          </w:rPr>
        </w:r>
        <w:r w:rsidR="00C11189" w:rsidRPr="00C421EA" w:rsidDel="00251D57">
          <w:rPr>
            <w:bCs w:val="0"/>
            <w:iCs w:val="0"/>
            <w:noProof/>
            <w:webHidden/>
          </w:rPr>
          <w:fldChar w:fldCharType="separate"/>
        </w:r>
        <w:r w:rsidR="00C11189" w:rsidRPr="00C421EA" w:rsidDel="00251D57">
          <w:rPr>
            <w:rFonts w:ascii="Cambria" w:hAnsi="Cambria"/>
            <w:bCs w:val="0"/>
            <w:iCs w:val="0"/>
            <w:noProof/>
            <w:webHidden/>
          </w:rPr>
          <w:delText>1</w:delText>
        </w:r>
        <w:r w:rsidR="00C11189" w:rsidRPr="00C421EA" w:rsidDel="00251D57">
          <w:rPr>
            <w:bCs w:val="0"/>
            <w:iCs w:val="0"/>
            <w:noProof/>
            <w:webHidden/>
          </w:rPr>
          <w:fldChar w:fldCharType="end"/>
        </w:r>
        <w:r w:rsidDel="00251D57">
          <w:rPr>
            <w:bCs w:val="0"/>
            <w:iCs w:val="0"/>
            <w:noProof/>
          </w:rPr>
          <w:fldChar w:fldCharType="end"/>
        </w:r>
      </w:del>
    </w:p>
    <w:p w14:paraId="01E3D4B5" w14:textId="024563DE" w:rsidR="00C11189" w:rsidRPr="00C421EA" w:rsidDel="00251D57" w:rsidRDefault="00251D57" w:rsidP="00C421EA">
      <w:pPr>
        <w:pStyle w:val="TOC1"/>
        <w:tabs>
          <w:tab w:val="left" w:pos="440"/>
          <w:tab w:val="right" w:leader="dot" w:pos="9741"/>
        </w:tabs>
        <w:rPr>
          <w:del w:id="17" w:author="NAVARRIA Jessica" w:date="2026-01-12T21:37:00Z"/>
          <w:rFonts w:ascii="Cambria" w:eastAsiaTheme="minorEastAsia" w:hAnsi="Cambria" w:cs="Times New Roman"/>
          <w:b w:val="0"/>
          <w:bCs w:val="0"/>
          <w:i w:val="0"/>
          <w:iCs w:val="0"/>
          <w:noProof/>
          <w:kern w:val="2"/>
          <w:lang w:val="en-US"/>
        </w:rPr>
      </w:pPr>
      <w:del w:id="18" w:author="NAVARRIA Jessica" w:date="2026-01-12T21:37:00Z">
        <w:r w:rsidDel="00251D57">
          <w:rPr>
            <w:bCs w:val="0"/>
            <w:iCs w:val="0"/>
          </w:rPr>
          <w:fldChar w:fldCharType="begin"/>
        </w:r>
        <w:r w:rsidDel="00251D57">
          <w:delInstrText xml:space="preserve"> HYPERLINK \l "_Toc206773341" </w:delInstrText>
        </w:r>
        <w:r w:rsidDel="00251D57">
          <w:rPr>
            <w:bCs w:val="0"/>
            <w:iCs w:val="0"/>
          </w:rPr>
        </w:r>
        <w:r w:rsidDel="00251D57">
          <w:rPr>
            <w:bCs w:val="0"/>
            <w:iCs w:val="0"/>
          </w:rPr>
          <w:fldChar w:fldCharType="separate"/>
        </w:r>
        <w:r w:rsidR="00C11189" w:rsidRPr="00C421EA" w:rsidDel="00251D57">
          <w:rPr>
            <w:rStyle w:val="Hyperlink"/>
            <w:rFonts w:ascii="Cambria" w:hAnsi="Cambria"/>
            <w:bCs w:val="0"/>
            <w:iCs w:val="0"/>
            <w:noProof/>
            <w:lang w:eastAsia="en-US"/>
          </w:rPr>
          <w:delText>3</w:delText>
        </w:r>
        <w:r w:rsidR="00C11189" w:rsidRPr="00C421EA" w:rsidDel="00251D57">
          <w:rPr>
            <w:rFonts w:ascii="Cambria" w:eastAsiaTheme="minorEastAsia" w:hAnsi="Cambria" w:cs="Times New Roman"/>
            <w:b w:val="0"/>
            <w:bCs w:val="0"/>
            <w:i w:val="0"/>
            <w:iCs w:val="0"/>
            <w:noProof/>
            <w:kern w:val="2"/>
            <w:lang w:val="en-US"/>
          </w:rPr>
          <w:tab/>
        </w:r>
        <w:r w:rsidR="0023472F" w:rsidRPr="00C421EA" w:rsidDel="00251D57">
          <w:rPr>
            <w:rStyle w:val="Hyperlink"/>
            <w:rFonts w:ascii="Cambria" w:hAnsi="Cambria"/>
            <w:bCs w:val="0"/>
            <w:iCs w:val="0"/>
            <w:noProof/>
            <w:lang w:eastAsia="en-US"/>
          </w:rPr>
          <w:delText>Clause </w:delText>
        </w:r>
        <w:r w:rsidR="00C11189" w:rsidRPr="00C421EA" w:rsidDel="00251D57">
          <w:rPr>
            <w:rStyle w:val="Hyperlink"/>
            <w:rFonts w:ascii="Cambria" w:hAnsi="Cambria"/>
            <w:bCs w:val="0"/>
            <w:iCs w:val="0"/>
            <w:noProof/>
            <w:lang w:eastAsia="en-US"/>
          </w:rPr>
          <w:delText>4.2, Binary structure</w:delText>
        </w:r>
        <w:r w:rsidR="00C11189" w:rsidRPr="00C421EA" w:rsidDel="00251D57">
          <w:rPr>
            <w:rFonts w:ascii="Cambria" w:hAnsi="Cambria"/>
            <w:bCs w:val="0"/>
            <w:iCs w:val="0"/>
            <w:noProof/>
            <w:webHidden/>
          </w:rPr>
          <w:tab/>
        </w:r>
        <w:r w:rsidR="00C11189" w:rsidRPr="00C421EA" w:rsidDel="00251D57">
          <w:rPr>
            <w:bCs w:val="0"/>
            <w:iCs w:val="0"/>
            <w:noProof/>
            <w:webHidden/>
          </w:rPr>
          <w:fldChar w:fldCharType="begin" w:fldLock="1"/>
        </w:r>
        <w:r w:rsidR="00C11189" w:rsidRPr="00C421EA" w:rsidDel="00251D57">
          <w:rPr>
            <w:rFonts w:ascii="Cambria" w:hAnsi="Cambria"/>
            <w:bCs w:val="0"/>
            <w:iCs w:val="0"/>
            <w:noProof/>
            <w:webHidden/>
          </w:rPr>
          <w:delInstrText xml:space="preserve"> PAGEREF _Toc206773341 \h </w:delInstrText>
        </w:r>
        <w:r w:rsidR="00C11189" w:rsidRPr="00C421EA" w:rsidDel="00251D57">
          <w:rPr>
            <w:bCs w:val="0"/>
            <w:iCs w:val="0"/>
            <w:noProof/>
            <w:webHidden/>
          </w:rPr>
        </w:r>
        <w:r w:rsidR="00C11189" w:rsidRPr="00C421EA" w:rsidDel="00251D57">
          <w:rPr>
            <w:bCs w:val="0"/>
            <w:iCs w:val="0"/>
            <w:noProof/>
            <w:webHidden/>
          </w:rPr>
          <w:fldChar w:fldCharType="separate"/>
        </w:r>
        <w:r w:rsidR="00C11189" w:rsidRPr="00C421EA" w:rsidDel="00251D57">
          <w:rPr>
            <w:rFonts w:ascii="Cambria" w:hAnsi="Cambria"/>
            <w:bCs w:val="0"/>
            <w:iCs w:val="0"/>
            <w:noProof/>
            <w:webHidden/>
          </w:rPr>
          <w:delText>1</w:delText>
        </w:r>
        <w:r w:rsidR="00C11189" w:rsidRPr="00C421EA" w:rsidDel="00251D57">
          <w:rPr>
            <w:bCs w:val="0"/>
            <w:iCs w:val="0"/>
            <w:noProof/>
            <w:webHidden/>
          </w:rPr>
          <w:fldChar w:fldCharType="end"/>
        </w:r>
        <w:r w:rsidDel="00251D57">
          <w:rPr>
            <w:bCs w:val="0"/>
            <w:iCs w:val="0"/>
            <w:noProof/>
          </w:rPr>
          <w:fldChar w:fldCharType="end"/>
        </w:r>
      </w:del>
    </w:p>
    <w:p w14:paraId="1C63D0F0" w14:textId="3B409192" w:rsidR="00C11189" w:rsidRPr="00C421EA" w:rsidDel="00251D57" w:rsidRDefault="00251D57" w:rsidP="00C421EA">
      <w:pPr>
        <w:pStyle w:val="TOC1"/>
        <w:tabs>
          <w:tab w:val="left" w:pos="440"/>
          <w:tab w:val="right" w:leader="dot" w:pos="9741"/>
        </w:tabs>
        <w:rPr>
          <w:del w:id="19" w:author="NAVARRIA Jessica" w:date="2026-01-12T21:37:00Z"/>
          <w:rFonts w:ascii="Cambria" w:eastAsiaTheme="minorEastAsia" w:hAnsi="Cambria" w:cs="Times New Roman"/>
          <w:b w:val="0"/>
          <w:bCs w:val="0"/>
          <w:i w:val="0"/>
          <w:iCs w:val="0"/>
          <w:noProof/>
          <w:kern w:val="2"/>
          <w:lang w:val="en-US"/>
        </w:rPr>
      </w:pPr>
      <w:del w:id="20" w:author="NAVARRIA Jessica" w:date="2026-01-12T21:37:00Z">
        <w:r w:rsidDel="00251D57">
          <w:rPr>
            <w:bCs w:val="0"/>
            <w:iCs w:val="0"/>
          </w:rPr>
          <w:fldChar w:fldCharType="begin"/>
        </w:r>
        <w:r w:rsidDel="00251D57">
          <w:delInstrText xml:space="preserve"> HYPERLINK \l "_Toc206773342" </w:delInstrText>
        </w:r>
        <w:r w:rsidDel="00251D57">
          <w:rPr>
            <w:bCs w:val="0"/>
            <w:iCs w:val="0"/>
          </w:rPr>
        </w:r>
        <w:r w:rsidDel="00251D57">
          <w:rPr>
            <w:bCs w:val="0"/>
            <w:iCs w:val="0"/>
          </w:rPr>
          <w:fldChar w:fldCharType="separate"/>
        </w:r>
        <w:r w:rsidR="00C11189" w:rsidRPr="00C421EA" w:rsidDel="00251D57">
          <w:rPr>
            <w:rStyle w:val="Hyperlink"/>
            <w:rFonts w:ascii="Cambria" w:hAnsi="Cambria"/>
            <w:bCs w:val="0"/>
            <w:iCs w:val="0"/>
            <w:noProof/>
            <w:lang w:eastAsia="en-US"/>
          </w:rPr>
          <w:delText>4</w:delText>
        </w:r>
        <w:r w:rsidR="00C11189" w:rsidRPr="00C421EA" w:rsidDel="00251D57">
          <w:rPr>
            <w:rFonts w:ascii="Cambria" w:eastAsiaTheme="minorEastAsia" w:hAnsi="Cambria" w:cs="Times New Roman"/>
            <w:b w:val="0"/>
            <w:bCs w:val="0"/>
            <w:i w:val="0"/>
            <w:iCs w:val="0"/>
            <w:noProof/>
            <w:kern w:val="2"/>
            <w:lang w:val="en-US"/>
          </w:rPr>
          <w:tab/>
        </w:r>
        <w:r w:rsidR="0023472F" w:rsidRPr="00C421EA" w:rsidDel="00251D57">
          <w:rPr>
            <w:rStyle w:val="Hyperlink"/>
            <w:rFonts w:ascii="Cambria" w:hAnsi="Cambria"/>
            <w:bCs w:val="0"/>
            <w:iCs w:val="0"/>
            <w:noProof/>
            <w:lang w:eastAsia="en-US"/>
          </w:rPr>
          <w:delText>Clause </w:delText>
        </w:r>
        <w:r w:rsidR="00C11189" w:rsidRPr="00C421EA" w:rsidDel="00251D57">
          <w:rPr>
            <w:rStyle w:val="Hyperlink"/>
            <w:rFonts w:ascii="Cambria" w:hAnsi="Cambria"/>
            <w:bCs w:val="0"/>
            <w:iCs w:val="0"/>
            <w:noProof/>
            <w:lang w:eastAsia="en-US"/>
          </w:rPr>
          <w:delText>5.2, File-type box</w:delText>
        </w:r>
        <w:r w:rsidR="00C11189" w:rsidRPr="00C421EA" w:rsidDel="00251D57">
          <w:rPr>
            <w:rFonts w:ascii="Cambria" w:hAnsi="Cambria"/>
            <w:bCs w:val="0"/>
            <w:iCs w:val="0"/>
            <w:noProof/>
            <w:webHidden/>
          </w:rPr>
          <w:tab/>
        </w:r>
        <w:r w:rsidR="00C11189" w:rsidRPr="00C421EA" w:rsidDel="00251D57">
          <w:rPr>
            <w:bCs w:val="0"/>
            <w:iCs w:val="0"/>
            <w:noProof/>
            <w:webHidden/>
          </w:rPr>
          <w:fldChar w:fldCharType="begin" w:fldLock="1"/>
        </w:r>
        <w:r w:rsidR="00C11189" w:rsidRPr="00C421EA" w:rsidDel="00251D57">
          <w:rPr>
            <w:rFonts w:ascii="Cambria" w:hAnsi="Cambria"/>
            <w:bCs w:val="0"/>
            <w:iCs w:val="0"/>
            <w:noProof/>
            <w:webHidden/>
          </w:rPr>
          <w:delInstrText xml:space="preserve"> PAGEREF _Toc206773342 \h </w:delInstrText>
        </w:r>
        <w:r w:rsidR="00C11189" w:rsidRPr="00C421EA" w:rsidDel="00251D57">
          <w:rPr>
            <w:bCs w:val="0"/>
            <w:iCs w:val="0"/>
            <w:noProof/>
            <w:webHidden/>
          </w:rPr>
        </w:r>
        <w:r w:rsidR="00C11189" w:rsidRPr="00C421EA" w:rsidDel="00251D57">
          <w:rPr>
            <w:bCs w:val="0"/>
            <w:iCs w:val="0"/>
            <w:noProof/>
            <w:webHidden/>
          </w:rPr>
          <w:fldChar w:fldCharType="separate"/>
        </w:r>
        <w:r w:rsidR="00C11189" w:rsidRPr="00C421EA" w:rsidDel="00251D57">
          <w:rPr>
            <w:rFonts w:ascii="Cambria" w:hAnsi="Cambria"/>
            <w:bCs w:val="0"/>
            <w:iCs w:val="0"/>
            <w:noProof/>
            <w:webHidden/>
          </w:rPr>
          <w:delText>2</w:delText>
        </w:r>
        <w:r w:rsidR="00C11189" w:rsidRPr="00C421EA" w:rsidDel="00251D57">
          <w:rPr>
            <w:bCs w:val="0"/>
            <w:iCs w:val="0"/>
            <w:noProof/>
            <w:webHidden/>
          </w:rPr>
          <w:fldChar w:fldCharType="end"/>
        </w:r>
        <w:r w:rsidDel="00251D57">
          <w:rPr>
            <w:bCs w:val="0"/>
            <w:iCs w:val="0"/>
            <w:noProof/>
          </w:rPr>
          <w:fldChar w:fldCharType="end"/>
        </w:r>
      </w:del>
    </w:p>
    <w:p w14:paraId="3C534EF9" w14:textId="205DEE2E" w:rsidR="00C11189" w:rsidRPr="00C421EA" w:rsidDel="00251D57" w:rsidRDefault="00251D57" w:rsidP="00C421EA">
      <w:pPr>
        <w:pStyle w:val="TOC1"/>
        <w:tabs>
          <w:tab w:val="left" w:pos="440"/>
          <w:tab w:val="right" w:leader="dot" w:pos="9741"/>
        </w:tabs>
        <w:rPr>
          <w:del w:id="21" w:author="NAVARRIA Jessica" w:date="2026-01-12T21:37:00Z"/>
          <w:rFonts w:ascii="Cambria" w:eastAsiaTheme="minorEastAsia" w:hAnsi="Cambria" w:cs="Times New Roman"/>
          <w:b w:val="0"/>
          <w:bCs w:val="0"/>
          <w:i w:val="0"/>
          <w:iCs w:val="0"/>
          <w:noProof/>
          <w:kern w:val="2"/>
          <w:lang w:val="en-US"/>
        </w:rPr>
      </w:pPr>
      <w:del w:id="22" w:author="NAVARRIA Jessica" w:date="2026-01-12T21:37:00Z">
        <w:r w:rsidDel="00251D57">
          <w:rPr>
            <w:bCs w:val="0"/>
            <w:iCs w:val="0"/>
          </w:rPr>
          <w:fldChar w:fldCharType="begin"/>
        </w:r>
        <w:r w:rsidDel="00251D57">
          <w:delInstrText xml:space="preserve"> HYPERLINK \l "_Toc206773343" </w:delInstrText>
        </w:r>
        <w:r w:rsidDel="00251D57">
          <w:rPr>
            <w:bCs w:val="0"/>
            <w:iCs w:val="0"/>
          </w:rPr>
        </w:r>
        <w:r w:rsidDel="00251D57">
          <w:rPr>
            <w:bCs w:val="0"/>
            <w:iCs w:val="0"/>
          </w:rPr>
          <w:fldChar w:fldCharType="separate"/>
        </w:r>
        <w:r w:rsidR="00C11189" w:rsidRPr="00C421EA" w:rsidDel="00251D57">
          <w:rPr>
            <w:rStyle w:val="Hyperlink"/>
            <w:rFonts w:ascii="Cambria" w:hAnsi="Cambria"/>
            <w:bCs w:val="0"/>
            <w:iCs w:val="0"/>
            <w:noProof/>
            <w:lang w:eastAsia="en-US"/>
          </w:rPr>
          <w:delText>5</w:delText>
        </w:r>
        <w:r w:rsidR="00C11189" w:rsidRPr="00C421EA" w:rsidDel="00251D57">
          <w:rPr>
            <w:rFonts w:ascii="Cambria" w:eastAsiaTheme="minorEastAsia" w:hAnsi="Cambria" w:cs="Times New Roman"/>
            <w:b w:val="0"/>
            <w:bCs w:val="0"/>
            <w:i w:val="0"/>
            <w:iCs w:val="0"/>
            <w:noProof/>
            <w:kern w:val="2"/>
            <w:lang w:val="en-US"/>
          </w:rPr>
          <w:tab/>
        </w:r>
        <w:r w:rsidR="0023472F" w:rsidRPr="00C421EA" w:rsidDel="00251D57">
          <w:rPr>
            <w:rStyle w:val="Hyperlink"/>
            <w:rFonts w:ascii="Cambria" w:hAnsi="Cambria"/>
            <w:bCs w:val="0"/>
            <w:iCs w:val="0"/>
            <w:noProof/>
            <w:lang w:eastAsia="en-US"/>
          </w:rPr>
          <w:delText>Clause </w:delText>
        </w:r>
        <w:r w:rsidR="00C11189" w:rsidRPr="00C421EA" w:rsidDel="00251D57">
          <w:rPr>
            <w:rStyle w:val="Hyperlink"/>
            <w:rFonts w:ascii="Cambria" w:hAnsi="Cambria"/>
            <w:bCs w:val="0"/>
            <w:iCs w:val="0"/>
            <w:noProof/>
            <w:lang w:eastAsia="en-US"/>
          </w:rPr>
          <w:delText>6.2, Box order</w:delText>
        </w:r>
        <w:r w:rsidR="00C11189" w:rsidRPr="00C421EA" w:rsidDel="00251D57">
          <w:rPr>
            <w:rFonts w:ascii="Cambria" w:hAnsi="Cambria"/>
            <w:bCs w:val="0"/>
            <w:iCs w:val="0"/>
            <w:noProof/>
            <w:webHidden/>
          </w:rPr>
          <w:tab/>
        </w:r>
        <w:r w:rsidR="00C11189" w:rsidRPr="00C421EA" w:rsidDel="00251D57">
          <w:rPr>
            <w:bCs w:val="0"/>
            <w:iCs w:val="0"/>
            <w:noProof/>
            <w:webHidden/>
          </w:rPr>
          <w:fldChar w:fldCharType="begin" w:fldLock="1"/>
        </w:r>
        <w:r w:rsidR="00C11189" w:rsidRPr="00C421EA" w:rsidDel="00251D57">
          <w:rPr>
            <w:rFonts w:ascii="Cambria" w:hAnsi="Cambria"/>
            <w:bCs w:val="0"/>
            <w:iCs w:val="0"/>
            <w:noProof/>
            <w:webHidden/>
          </w:rPr>
          <w:delInstrText xml:space="preserve"> PAGEREF _Toc206773343 \h </w:delInstrText>
        </w:r>
        <w:r w:rsidR="00C11189" w:rsidRPr="00C421EA" w:rsidDel="00251D57">
          <w:rPr>
            <w:bCs w:val="0"/>
            <w:iCs w:val="0"/>
            <w:noProof/>
            <w:webHidden/>
          </w:rPr>
        </w:r>
        <w:r w:rsidR="00C11189" w:rsidRPr="00C421EA" w:rsidDel="00251D57">
          <w:rPr>
            <w:bCs w:val="0"/>
            <w:iCs w:val="0"/>
            <w:noProof/>
            <w:webHidden/>
          </w:rPr>
          <w:fldChar w:fldCharType="separate"/>
        </w:r>
        <w:r w:rsidR="00C11189" w:rsidRPr="00C421EA" w:rsidDel="00251D57">
          <w:rPr>
            <w:rFonts w:ascii="Cambria" w:hAnsi="Cambria"/>
            <w:bCs w:val="0"/>
            <w:iCs w:val="0"/>
            <w:noProof/>
            <w:webHidden/>
          </w:rPr>
          <w:delText>2</w:delText>
        </w:r>
        <w:r w:rsidR="00C11189" w:rsidRPr="00C421EA" w:rsidDel="00251D57">
          <w:rPr>
            <w:bCs w:val="0"/>
            <w:iCs w:val="0"/>
            <w:noProof/>
            <w:webHidden/>
          </w:rPr>
          <w:fldChar w:fldCharType="end"/>
        </w:r>
        <w:r w:rsidDel="00251D57">
          <w:rPr>
            <w:bCs w:val="0"/>
            <w:iCs w:val="0"/>
            <w:noProof/>
          </w:rPr>
          <w:fldChar w:fldCharType="end"/>
        </w:r>
      </w:del>
    </w:p>
    <w:p w14:paraId="63097162" w14:textId="43F9F5F9" w:rsidR="00C11189" w:rsidRPr="00C421EA" w:rsidDel="00251D57" w:rsidRDefault="00251D57" w:rsidP="00C421EA">
      <w:pPr>
        <w:pStyle w:val="TOC1"/>
        <w:tabs>
          <w:tab w:val="left" w:pos="440"/>
          <w:tab w:val="right" w:leader="dot" w:pos="9741"/>
        </w:tabs>
        <w:rPr>
          <w:del w:id="23" w:author="NAVARRIA Jessica" w:date="2026-01-12T21:37:00Z"/>
          <w:rFonts w:ascii="Cambria" w:eastAsiaTheme="minorEastAsia" w:hAnsi="Cambria" w:cs="Times New Roman"/>
          <w:b w:val="0"/>
          <w:bCs w:val="0"/>
          <w:i w:val="0"/>
          <w:iCs w:val="0"/>
          <w:noProof/>
          <w:kern w:val="2"/>
          <w:lang w:val="en-US"/>
        </w:rPr>
      </w:pPr>
      <w:del w:id="24" w:author="NAVARRIA Jessica" w:date="2026-01-12T21:37:00Z">
        <w:r w:rsidDel="00251D57">
          <w:rPr>
            <w:bCs w:val="0"/>
            <w:iCs w:val="0"/>
          </w:rPr>
          <w:fldChar w:fldCharType="begin"/>
        </w:r>
        <w:r w:rsidDel="00251D57">
          <w:delInstrText xml:space="preserve"> HYPERLINK \l "_Toc206773344" </w:delInstrText>
        </w:r>
        <w:r w:rsidDel="00251D57">
          <w:rPr>
            <w:bCs w:val="0"/>
            <w:iCs w:val="0"/>
          </w:rPr>
        </w:r>
        <w:r w:rsidDel="00251D57">
          <w:rPr>
            <w:bCs w:val="0"/>
            <w:iCs w:val="0"/>
          </w:rPr>
          <w:fldChar w:fldCharType="separate"/>
        </w:r>
        <w:r w:rsidR="00C11189" w:rsidRPr="00C421EA" w:rsidDel="00251D57">
          <w:rPr>
            <w:rStyle w:val="Hyperlink"/>
            <w:rFonts w:ascii="Cambria" w:hAnsi="Cambria"/>
            <w:bCs w:val="0"/>
            <w:iCs w:val="0"/>
            <w:noProof/>
            <w:lang w:eastAsia="en-US"/>
          </w:rPr>
          <w:delText>6</w:delText>
        </w:r>
        <w:r w:rsidR="00C11189" w:rsidRPr="00C421EA" w:rsidDel="00251D57">
          <w:rPr>
            <w:rFonts w:ascii="Cambria" w:eastAsiaTheme="minorEastAsia" w:hAnsi="Cambria" w:cs="Times New Roman"/>
            <w:b w:val="0"/>
            <w:bCs w:val="0"/>
            <w:i w:val="0"/>
            <w:iCs w:val="0"/>
            <w:noProof/>
            <w:kern w:val="2"/>
            <w:lang w:val="en-US"/>
          </w:rPr>
          <w:tab/>
        </w:r>
        <w:r w:rsidR="0023472F" w:rsidRPr="00C421EA" w:rsidDel="00251D57">
          <w:rPr>
            <w:rStyle w:val="Hyperlink"/>
            <w:rFonts w:ascii="Cambria" w:hAnsi="Cambria"/>
            <w:bCs w:val="0"/>
            <w:iCs w:val="0"/>
            <w:noProof/>
            <w:lang w:eastAsia="en-US"/>
          </w:rPr>
          <w:delText>Clause </w:delText>
        </w:r>
        <w:r w:rsidR="00C11189" w:rsidRPr="00C421EA" w:rsidDel="00251D57">
          <w:rPr>
            <w:rStyle w:val="Hyperlink"/>
            <w:rFonts w:ascii="Cambria" w:hAnsi="Cambria"/>
            <w:bCs w:val="0"/>
            <w:iCs w:val="0"/>
            <w:noProof/>
            <w:lang w:eastAsia="en-US"/>
          </w:rPr>
          <w:delText>8, Box structures</w:delText>
        </w:r>
        <w:r w:rsidR="00C11189" w:rsidRPr="00C421EA" w:rsidDel="00251D57">
          <w:rPr>
            <w:rFonts w:ascii="Cambria" w:hAnsi="Cambria"/>
            <w:bCs w:val="0"/>
            <w:iCs w:val="0"/>
            <w:noProof/>
            <w:webHidden/>
          </w:rPr>
          <w:tab/>
        </w:r>
        <w:r w:rsidR="00C11189" w:rsidRPr="00C421EA" w:rsidDel="00251D57">
          <w:rPr>
            <w:bCs w:val="0"/>
            <w:iCs w:val="0"/>
            <w:noProof/>
            <w:webHidden/>
          </w:rPr>
          <w:fldChar w:fldCharType="begin" w:fldLock="1"/>
        </w:r>
        <w:r w:rsidR="00C11189" w:rsidRPr="00C421EA" w:rsidDel="00251D57">
          <w:rPr>
            <w:rFonts w:ascii="Cambria" w:hAnsi="Cambria"/>
            <w:bCs w:val="0"/>
            <w:iCs w:val="0"/>
            <w:noProof/>
            <w:webHidden/>
          </w:rPr>
          <w:delInstrText xml:space="preserve"> PAGEREF _Toc206773344 \h </w:delInstrText>
        </w:r>
        <w:r w:rsidR="00C11189" w:rsidRPr="00C421EA" w:rsidDel="00251D57">
          <w:rPr>
            <w:bCs w:val="0"/>
            <w:iCs w:val="0"/>
            <w:noProof/>
            <w:webHidden/>
          </w:rPr>
        </w:r>
        <w:r w:rsidR="00C11189" w:rsidRPr="00C421EA" w:rsidDel="00251D57">
          <w:rPr>
            <w:bCs w:val="0"/>
            <w:iCs w:val="0"/>
            <w:noProof/>
            <w:webHidden/>
          </w:rPr>
          <w:fldChar w:fldCharType="separate"/>
        </w:r>
        <w:r w:rsidR="00C11189" w:rsidRPr="00C421EA" w:rsidDel="00251D57">
          <w:rPr>
            <w:rFonts w:ascii="Cambria" w:hAnsi="Cambria"/>
            <w:bCs w:val="0"/>
            <w:iCs w:val="0"/>
            <w:noProof/>
            <w:webHidden/>
          </w:rPr>
          <w:delText>7</w:delText>
        </w:r>
        <w:r w:rsidR="00C11189" w:rsidRPr="00C421EA" w:rsidDel="00251D57">
          <w:rPr>
            <w:bCs w:val="0"/>
            <w:iCs w:val="0"/>
            <w:noProof/>
            <w:webHidden/>
          </w:rPr>
          <w:fldChar w:fldCharType="end"/>
        </w:r>
        <w:r w:rsidDel="00251D57">
          <w:rPr>
            <w:bCs w:val="0"/>
            <w:iCs w:val="0"/>
            <w:noProof/>
          </w:rPr>
          <w:fldChar w:fldCharType="end"/>
        </w:r>
      </w:del>
    </w:p>
    <w:p w14:paraId="7C4FAF04" w14:textId="02E49DD1" w:rsidR="00C11189" w:rsidRPr="00C421EA" w:rsidDel="00251D57" w:rsidRDefault="00251D57" w:rsidP="00C421EA">
      <w:pPr>
        <w:pStyle w:val="TOC2"/>
        <w:tabs>
          <w:tab w:val="left" w:pos="880"/>
          <w:tab w:val="right" w:leader="dot" w:pos="9741"/>
        </w:tabs>
        <w:rPr>
          <w:del w:id="25" w:author="NAVARRIA Jessica" w:date="2026-01-12T21:37:00Z"/>
          <w:rFonts w:ascii="Cambria" w:eastAsiaTheme="minorEastAsia" w:hAnsi="Cambria" w:cs="Times New Roman"/>
          <w:b w:val="0"/>
          <w:bCs w:val="0"/>
          <w:noProof/>
          <w:kern w:val="2"/>
          <w:sz w:val="24"/>
          <w:szCs w:val="24"/>
          <w:lang w:val="en-US"/>
        </w:rPr>
      </w:pPr>
      <w:del w:id="26" w:author="NAVARRIA Jessica" w:date="2026-01-12T21:37:00Z">
        <w:r w:rsidDel="00251D57">
          <w:fldChar w:fldCharType="begin"/>
        </w:r>
        <w:r w:rsidDel="00251D57">
          <w:delInstrText xml:space="preserve"> HYPERLINK \l "_Toc206773345" </w:delInstrText>
        </w:r>
        <w:r w:rsidDel="00251D57">
          <w:fldChar w:fldCharType="separate"/>
        </w:r>
        <w:r w:rsidR="00C11189" w:rsidRPr="00C421EA" w:rsidDel="00251D57">
          <w:rPr>
            <w:rStyle w:val="Hyperlink"/>
            <w:rFonts w:ascii="Cambria" w:hAnsi="Cambria"/>
            <w:noProof/>
            <w:lang w:eastAsia="en-US"/>
          </w:rPr>
          <w:delText>6.5</w:delText>
        </w:r>
        <w:r w:rsidR="00C11189" w:rsidRPr="00C421EA" w:rsidDel="00251D57">
          <w:rPr>
            <w:rFonts w:ascii="Cambria" w:eastAsiaTheme="minorEastAsia" w:hAnsi="Cambria" w:cs="Times New Roman"/>
            <w:b w:val="0"/>
            <w:bCs w:val="0"/>
            <w:noProof/>
            <w:kern w:val="2"/>
            <w:sz w:val="24"/>
            <w:szCs w:val="24"/>
            <w:lang w:val="en-US"/>
          </w:rPr>
          <w:tab/>
        </w:r>
        <w:r w:rsidR="0023472F" w:rsidRPr="00C421EA" w:rsidDel="00251D57">
          <w:rPr>
            <w:rStyle w:val="Hyperlink"/>
            <w:rFonts w:ascii="Cambria" w:hAnsi="Cambria"/>
            <w:noProof/>
            <w:lang w:eastAsia="en-US"/>
          </w:rPr>
          <w:delText>Clause </w:delText>
        </w:r>
        <w:r w:rsidR="00C11189" w:rsidRPr="00C421EA" w:rsidDel="00251D57">
          <w:rPr>
            <w:rStyle w:val="Hyperlink"/>
            <w:rFonts w:ascii="Cambria" w:hAnsi="Cambria"/>
            <w:noProof/>
            <w:lang w:eastAsia="en-US"/>
          </w:rPr>
          <w:delText>8.3.2, Track header box</w:delText>
        </w:r>
        <w:r w:rsidR="00C11189" w:rsidRPr="00C421EA" w:rsidDel="00251D57">
          <w:rPr>
            <w:rFonts w:ascii="Cambria" w:hAnsi="Cambria"/>
            <w:noProof/>
            <w:webHidden/>
          </w:rPr>
          <w:tab/>
        </w:r>
        <w:r w:rsidR="00C11189" w:rsidRPr="00C421EA" w:rsidDel="00251D57">
          <w:rPr>
            <w:noProof/>
            <w:webHidden/>
          </w:rPr>
          <w:fldChar w:fldCharType="begin" w:fldLock="1"/>
        </w:r>
        <w:r w:rsidR="00C11189" w:rsidRPr="00C421EA" w:rsidDel="00251D57">
          <w:rPr>
            <w:rFonts w:ascii="Cambria" w:hAnsi="Cambria"/>
            <w:noProof/>
            <w:webHidden/>
          </w:rPr>
          <w:delInstrText xml:space="preserve"> PAGEREF _Toc206773345 \h </w:delInstrText>
        </w:r>
        <w:r w:rsidR="00C11189" w:rsidRPr="00C421EA" w:rsidDel="00251D57">
          <w:rPr>
            <w:noProof/>
            <w:webHidden/>
          </w:rPr>
        </w:r>
        <w:r w:rsidR="00C11189" w:rsidRPr="00C421EA" w:rsidDel="00251D57">
          <w:rPr>
            <w:noProof/>
            <w:webHidden/>
          </w:rPr>
          <w:fldChar w:fldCharType="separate"/>
        </w:r>
        <w:r w:rsidR="00C11189" w:rsidRPr="00C421EA" w:rsidDel="00251D57">
          <w:rPr>
            <w:rFonts w:ascii="Cambria" w:hAnsi="Cambria"/>
            <w:noProof/>
            <w:webHidden/>
          </w:rPr>
          <w:delText>7</w:delText>
        </w:r>
        <w:r w:rsidR="00C11189" w:rsidRPr="00C421EA" w:rsidDel="00251D57">
          <w:rPr>
            <w:noProof/>
            <w:webHidden/>
          </w:rPr>
          <w:fldChar w:fldCharType="end"/>
        </w:r>
        <w:r w:rsidDel="00251D57">
          <w:rPr>
            <w:noProof/>
          </w:rPr>
          <w:fldChar w:fldCharType="end"/>
        </w:r>
      </w:del>
    </w:p>
    <w:p w14:paraId="17FA144E" w14:textId="78B24C0E" w:rsidR="00C11189" w:rsidRPr="00C421EA" w:rsidDel="00251D57" w:rsidRDefault="00251D57" w:rsidP="00C421EA">
      <w:pPr>
        <w:pStyle w:val="TOC2"/>
        <w:tabs>
          <w:tab w:val="left" w:pos="880"/>
          <w:tab w:val="right" w:leader="dot" w:pos="9741"/>
        </w:tabs>
        <w:rPr>
          <w:del w:id="27" w:author="NAVARRIA Jessica" w:date="2026-01-12T21:37:00Z"/>
          <w:rFonts w:ascii="Cambria" w:eastAsiaTheme="minorEastAsia" w:hAnsi="Cambria" w:cs="Times New Roman"/>
          <w:b w:val="0"/>
          <w:bCs w:val="0"/>
          <w:noProof/>
          <w:kern w:val="2"/>
          <w:sz w:val="24"/>
          <w:szCs w:val="24"/>
          <w:lang w:val="en-US"/>
        </w:rPr>
      </w:pPr>
      <w:del w:id="28" w:author="NAVARRIA Jessica" w:date="2026-01-12T21:37:00Z">
        <w:r w:rsidDel="00251D57">
          <w:fldChar w:fldCharType="begin"/>
        </w:r>
        <w:r w:rsidDel="00251D57">
          <w:delInstrText xml:space="preserve"> HYPERLINK \l "_Toc206773346" </w:delInstrText>
        </w:r>
        <w:r w:rsidDel="00251D57">
          <w:fldChar w:fldCharType="separate"/>
        </w:r>
        <w:r w:rsidR="00C11189" w:rsidRPr="00C421EA" w:rsidDel="00251D57">
          <w:rPr>
            <w:rStyle w:val="Hyperlink"/>
            <w:rFonts w:ascii="Cambria" w:hAnsi="Cambria"/>
            <w:noProof/>
            <w:lang w:eastAsia="en-US"/>
          </w:rPr>
          <w:delText>6.6</w:delText>
        </w:r>
        <w:r w:rsidR="00C11189" w:rsidRPr="00C421EA" w:rsidDel="00251D57">
          <w:rPr>
            <w:rFonts w:ascii="Cambria" w:eastAsiaTheme="minorEastAsia" w:hAnsi="Cambria" w:cs="Times New Roman"/>
            <w:b w:val="0"/>
            <w:bCs w:val="0"/>
            <w:noProof/>
            <w:kern w:val="2"/>
            <w:sz w:val="24"/>
            <w:szCs w:val="24"/>
            <w:lang w:val="en-US"/>
          </w:rPr>
          <w:tab/>
        </w:r>
        <w:r w:rsidR="0023472F" w:rsidRPr="00C421EA" w:rsidDel="00251D57">
          <w:rPr>
            <w:rStyle w:val="Hyperlink"/>
            <w:rFonts w:ascii="Cambria" w:hAnsi="Cambria"/>
            <w:noProof/>
            <w:lang w:eastAsia="en-US"/>
          </w:rPr>
          <w:delText>Clause </w:delText>
        </w:r>
        <w:r w:rsidR="00C11189" w:rsidRPr="00C421EA" w:rsidDel="00251D57">
          <w:rPr>
            <w:rStyle w:val="Hyperlink"/>
            <w:rFonts w:ascii="Cambria" w:hAnsi="Cambria"/>
            <w:noProof/>
            <w:lang w:eastAsia="en-US"/>
          </w:rPr>
          <w:delText>8.3.3 Track reference box</w:delText>
        </w:r>
        <w:r w:rsidR="00C11189" w:rsidRPr="00C421EA" w:rsidDel="00251D57">
          <w:rPr>
            <w:rFonts w:ascii="Cambria" w:hAnsi="Cambria"/>
            <w:noProof/>
            <w:webHidden/>
          </w:rPr>
          <w:tab/>
        </w:r>
        <w:r w:rsidR="00C11189" w:rsidRPr="00C421EA" w:rsidDel="00251D57">
          <w:rPr>
            <w:noProof/>
            <w:webHidden/>
          </w:rPr>
          <w:fldChar w:fldCharType="begin" w:fldLock="1"/>
        </w:r>
        <w:r w:rsidR="00C11189" w:rsidRPr="00C421EA" w:rsidDel="00251D57">
          <w:rPr>
            <w:rFonts w:ascii="Cambria" w:hAnsi="Cambria"/>
            <w:noProof/>
            <w:webHidden/>
          </w:rPr>
          <w:delInstrText xml:space="preserve"> PAGEREF _Toc206773346 \h </w:delInstrText>
        </w:r>
        <w:r w:rsidR="00C11189" w:rsidRPr="00C421EA" w:rsidDel="00251D57">
          <w:rPr>
            <w:noProof/>
            <w:webHidden/>
          </w:rPr>
        </w:r>
        <w:r w:rsidR="00C11189" w:rsidRPr="00C421EA" w:rsidDel="00251D57">
          <w:rPr>
            <w:noProof/>
            <w:webHidden/>
          </w:rPr>
          <w:fldChar w:fldCharType="separate"/>
        </w:r>
        <w:r w:rsidR="00C11189" w:rsidRPr="00C421EA" w:rsidDel="00251D57">
          <w:rPr>
            <w:rFonts w:ascii="Cambria" w:hAnsi="Cambria"/>
            <w:noProof/>
            <w:webHidden/>
          </w:rPr>
          <w:delText>7</w:delText>
        </w:r>
        <w:r w:rsidR="00C11189" w:rsidRPr="00C421EA" w:rsidDel="00251D57">
          <w:rPr>
            <w:noProof/>
            <w:webHidden/>
          </w:rPr>
          <w:fldChar w:fldCharType="end"/>
        </w:r>
        <w:r w:rsidDel="00251D57">
          <w:rPr>
            <w:noProof/>
          </w:rPr>
          <w:fldChar w:fldCharType="end"/>
        </w:r>
      </w:del>
    </w:p>
    <w:p w14:paraId="6FE9C4E2" w14:textId="3A7EF6AF" w:rsidR="00C11189" w:rsidRPr="00C421EA" w:rsidDel="00251D57" w:rsidRDefault="00251D57" w:rsidP="00C421EA">
      <w:pPr>
        <w:pStyle w:val="TOC2"/>
        <w:tabs>
          <w:tab w:val="left" w:pos="880"/>
          <w:tab w:val="right" w:leader="dot" w:pos="9741"/>
        </w:tabs>
        <w:rPr>
          <w:del w:id="29" w:author="NAVARRIA Jessica" w:date="2026-01-12T21:37:00Z"/>
          <w:rFonts w:ascii="Cambria" w:eastAsiaTheme="minorEastAsia" w:hAnsi="Cambria" w:cs="Times New Roman"/>
          <w:b w:val="0"/>
          <w:bCs w:val="0"/>
          <w:noProof/>
          <w:kern w:val="2"/>
          <w:sz w:val="24"/>
          <w:szCs w:val="24"/>
          <w:lang w:val="en-US"/>
        </w:rPr>
      </w:pPr>
      <w:del w:id="30" w:author="NAVARRIA Jessica" w:date="2026-01-12T21:37:00Z">
        <w:r w:rsidDel="00251D57">
          <w:fldChar w:fldCharType="begin"/>
        </w:r>
        <w:r w:rsidDel="00251D57">
          <w:delInstrText xml:space="preserve"> HYPERLINK \l "_Toc206773347" </w:delInstrText>
        </w:r>
        <w:r w:rsidDel="00251D57">
          <w:fldChar w:fldCharType="separate"/>
        </w:r>
        <w:r w:rsidR="00C11189" w:rsidRPr="00C421EA" w:rsidDel="00251D57">
          <w:rPr>
            <w:rStyle w:val="Hyperlink"/>
            <w:rFonts w:ascii="Cambria" w:hAnsi="Cambria"/>
            <w:noProof/>
            <w:lang w:eastAsia="en-US"/>
          </w:rPr>
          <w:delText>6.7</w:delText>
        </w:r>
        <w:r w:rsidR="00C11189" w:rsidRPr="00C421EA" w:rsidDel="00251D57">
          <w:rPr>
            <w:rFonts w:ascii="Cambria" w:eastAsiaTheme="minorEastAsia" w:hAnsi="Cambria" w:cs="Times New Roman"/>
            <w:b w:val="0"/>
            <w:bCs w:val="0"/>
            <w:noProof/>
            <w:kern w:val="2"/>
            <w:sz w:val="24"/>
            <w:szCs w:val="24"/>
            <w:lang w:val="en-US"/>
          </w:rPr>
          <w:tab/>
        </w:r>
        <w:r w:rsidR="0023472F" w:rsidRPr="00C421EA" w:rsidDel="00251D57">
          <w:rPr>
            <w:rStyle w:val="Hyperlink"/>
            <w:rFonts w:ascii="Cambria" w:hAnsi="Cambria"/>
            <w:noProof/>
            <w:lang w:eastAsia="en-US"/>
          </w:rPr>
          <w:delText>Clause </w:delText>
        </w:r>
        <w:r w:rsidR="00C11189" w:rsidRPr="00C421EA" w:rsidDel="00251D57">
          <w:rPr>
            <w:rStyle w:val="Hyperlink"/>
            <w:rFonts w:ascii="Cambria" w:hAnsi="Cambria"/>
            <w:noProof/>
            <w:lang w:eastAsia="en-US"/>
          </w:rPr>
          <w:delText>8.3.4, Track group box</w:delText>
        </w:r>
        <w:r w:rsidR="00C11189" w:rsidRPr="00C421EA" w:rsidDel="00251D57">
          <w:rPr>
            <w:rFonts w:ascii="Cambria" w:hAnsi="Cambria"/>
            <w:noProof/>
            <w:webHidden/>
          </w:rPr>
          <w:tab/>
        </w:r>
        <w:r w:rsidR="00C11189" w:rsidRPr="00C421EA" w:rsidDel="00251D57">
          <w:rPr>
            <w:noProof/>
            <w:webHidden/>
          </w:rPr>
          <w:fldChar w:fldCharType="begin" w:fldLock="1"/>
        </w:r>
        <w:r w:rsidR="00C11189" w:rsidRPr="00C421EA" w:rsidDel="00251D57">
          <w:rPr>
            <w:rFonts w:ascii="Cambria" w:hAnsi="Cambria"/>
            <w:noProof/>
            <w:webHidden/>
          </w:rPr>
          <w:delInstrText xml:space="preserve"> PAGEREF _Toc206773347 \h </w:delInstrText>
        </w:r>
        <w:r w:rsidR="00C11189" w:rsidRPr="00C421EA" w:rsidDel="00251D57">
          <w:rPr>
            <w:noProof/>
            <w:webHidden/>
          </w:rPr>
        </w:r>
        <w:r w:rsidR="00C11189" w:rsidRPr="00C421EA" w:rsidDel="00251D57">
          <w:rPr>
            <w:noProof/>
            <w:webHidden/>
          </w:rPr>
          <w:fldChar w:fldCharType="separate"/>
        </w:r>
        <w:r w:rsidR="00C11189" w:rsidRPr="00C421EA" w:rsidDel="00251D57">
          <w:rPr>
            <w:rFonts w:ascii="Cambria" w:hAnsi="Cambria"/>
            <w:noProof/>
            <w:webHidden/>
          </w:rPr>
          <w:delText>7</w:delText>
        </w:r>
        <w:r w:rsidR="00C11189" w:rsidRPr="00C421EA" w:rsidDel="00251D57">
          <w:rPr>
            <w:noProof/>
            <w:webHidden/>
          </w:rPr>
          <w:fldChar w:fldCharType="end"/>
        </w:r>
        <w:r w:rsidDel="00251D57">
          <w:rPr>
            <w:noProof/>
          </w:rPr>
          <w:fldChar w:fldCharType="end"/>
        </w:r>
      </w:del>
    </w:p>
    <w:p w14:paraId="7632F60E" w14:textId="205CD482" w:rsidR="00C11189" w:rsidRPr="00C421EA" w:rsidDel="00251D57" w:rsidRDefault="00251D57" w:rsidP="00C421EA">
      <w:pPr>
        <w:pStyle w:val="TOC2"/>
        <w:tabs>
          <w:tab w:val="left" w:pos="880"/>
          <w:tab w:val="right" w:leader="dot" w:pos="9741"/>
        </w:tabs>
        <w:rPr>
          <w:del w:id="31" w:author="NAVARRIA Jessica" w:date="2026-01-12T21:37:00Z"/>
          <w:rFonts w:ascii="Cambria" w:eastAsiaTheme="minorEastAsia" w:hAnsi="Cambria" w:cs="Times New Roman"/>
          <w:b w:val="0"/>
          <w:bCs w:val="0"/>
          <w:noProof/>
          <w:kern w:val="2"/>
          <w:sz w:val="24"/>
          <w:szCs w:val="24"/>
          <w:lang w:val="en-US"/>
        </w:rPr>
      </w:pPr>
      <w:del w:id="32" w:author="NAVARRIA Jessica" w:date="2026-01-12T21:37:00Z">
        <w:r w:rsidDel="00251D57">
          <w:fldChar w:fldCharType="begin"/>
        </w:r>
        <w:r w:rsidDel="00251D57">
          <w:delInstrText xml:space="preserve"> HYPERLINK \l "_Toc206773348" </w:delInstrText>
        </w:r>
        <w:r w:rsidDel="00251D57">
          <w:fldChar w:fldCharType="separate"/>
        </w:r>
        <w:r w:rsidR="00C11189" w:rsidRPr="00C421EA" w:rsidDel="00251D57">
          <w:rPr>
            <w:rStyle w:val="Hyperlink"/>
            <w:rFonts w:ascii="Cambria" w:hAnsi="Cambria"/>
            <w:noProof/>
            <w:lang w:eastAsia="en-US"/>
          </w:rPr>
          <w:delText>6.8</w:delText>
        </w:r>
        <w:r w:rsidR="00C11189" w:rsidRPr="00C421EA" w:rsidDel="00251D57">
          <w:rPr>
            <w:rFonts w:ascii="Cambria" w:eastAsiaTheme="minorEastAsia" w:hAnsi="Cambria" w:cs="Times New Roman"/>
            <w:b w:val="0"/>
            <w:bCs w:val="0"/>
            <w:noProof/>
            <w:kern w:val="2"/>
            <w:sz w:val="24"/>
            <w:szCs w:val="24"/>
            <w:lang w:val="en-US"/>
          </w:rPr>
          <w:tab/>
        </w:r>
        <w:r w:rsidR="0023472F" w:rsidRPr="00C421EA" w:rsidDel="00251D57">
          <w:rPr>
            <w:rStyle w:val="Hyperlink"/>
            <w:rFonts w:ascii="Cambria" w:hAnsi="Cambria"/>
            <w:noProof/>
            <w:lang w:eastAsia="en-US"/>
          </w:rPr>
          <w:delText>Clause </w:delText>
        </w:r>
        <w:r w:rsidR="00C11189" w:rsidRPr="00C421EA" w:rsidDel="00251D57">
          <w:rPr>
            <w:rStyle w:val="Hyperlink"/>
            <w:rFonts w:ascii="Cambria" w:hAnsi="Cambria"/>
            <w:noProof/>
            <w:lang w:eastAsia="en-US"/>
          </w:rPr>
          <w:delText>8.3.6, External Tracks</w:delText>
        </w:r>
        <w:r w:rsidR="00C11189" w:rsidRPr="00C421EA" w:rsidDel="00251D57">
          <w:rPr>
            <w:rFonts w:ascii="Cambria" w:hAnsi="Cambria"/>
            <w:noProof/>
            <w:webHidden/>
          </w:rPr>
          <w:tab/>
        </w:r>
        <w:r w:rsidR="00C11189" w:rsidRPr="00C421EA" w:rsidDel="00251D57">
          <w:rPr>
            <w:noProof/>
            <w:webHidden/>
          </w:rPr>
          <w:fldChar w:fldCharType="begin" w:fldLock="1"/>
        </w:r>
        <w:r w:rsidR="00C11189" w:rsidRPr="00C421EA" w:rsidDel="00251D57">
          <w:rPr>
            <w:rFonts w:ascii="Cambria" w:hAnsi="Cambria"/>
            <w:noProof/>
            <w:webHidden/>
          </w:rPr>
          <w:delInstrText xml:space="preserve"> PAGEREF _Toc206773348 \h </w:delInstrText>
        </w:r>
        <w:r w:rsidR="00C11189" w:rsidRPr="00C421EA" w:rsidDel="00251D57">
          <w:rPr>
            <w:noProof/>
            <w:webHidden/>
          </w:rPr>
        </w:r>
        <w:r w:rsidR="00C11189" w:rsidRPr="00C421EA" w:rsidDel="00251D57">
          <w:rPr>
            <w:noProof/>
            <w:webHidden/>
          </w:rPr>
          <w:fldChar w:fldCharType="separate"/>
        </w:r>
        <w:r w:rsidR="00C11189" w:rsidRPr="00C421EA" w:rsidDel="00251D57">
          <w:rPr>
            <w:rFonts w:ascii="Cambria" w:hAnsi="Cambria"/>
            <w:noProof/>
            <w:webHidden/>
          </w:rPr>
          <w:delText>8</w:delText>
        </w:r>
        <w:r w:rsidR="00C11189" w:rsidRPr="00C421EA" w:rsidDel="00251D57">
          <w:rPr>
            <w:noProof/>
            <w:webHidden/>
          </w:rPr>
          <w:fldChar w:fldCharType="end"/>
        </w:r>
        <w:r w:rsidDel="00251D57">
          <w:rPr>
            <w:noProof/>
          </w:rPr>
          <w:fldChar w:fldCharType="end"/>
        </w:r>
      </w:del>
    </w:p>
    <w:p w14:paraId="1C165CEA" w14:textId="7BA97902" w:rsidR="00C11189" w:rsidRPr="00C421EA" w:rsidDel="00251D57" w:rsidRDefault="00251D57" w:rsidP="00C421EA">
      <w:pPr>
        <w:pStyle w:val="TOC2"/>
        <w:tabs>
          <w:tab w:val="left" w:pos="880"/>
          <w:tab w:val="right" w:leader="dot" w:pos="9741"/>
        </w:tabs>
        <w:rPr>
          <w:del w:id="33" w:author="NAVARRIA Jessica" w:date="2026-01-12T21:37:00Z"/>
          <w:rFonts w:ascii="Cambria" w:eastAsiaTheme="minorEastAsia" w:hAnsi="Cambria" w:cs="Times New Roman"/>
          <w:b w:val="0"/>
          <w:bCs w:val="0"/>
          <w:noProof/>
          <w:kern w:val="2"/>
          <w:sz w:val="24"/>
          <w:szCs w:val="24"/>
          <w:lang w:val="en-US"/>
        </w:rPr>
      </w:pPr>
      <w:del w:id="34" w:author="NAVARRIA Jessica" w:date="2026-01-12T21:37:00Z">
        <w:r w:rsidDel="00251D57">
          <w:fldChar w:fldCharType="begin"/>
        </w:r>
        <w:r w:rsidDel="00251D57">
          <w:delInstrText xml:space="preserve"> HYPERLINK \l "_Toc206773349" </w:delInstrText>
        </w:r>
        <w:r w:rsidDel="00251D57">
          <w:fldChar w:fldCharType="separate"/>
        </w:r>
        <w:r w:rsidR="00C11189" w:rsidRPr="00C421EA" w:rsidDel="00251D57">
          <w:rPr>
            <w:rStyle w:val="Hyperlink"/>
            <w:rFonts w:ascii="Cambria" w:hAnsi="Cambria"/>
            <w:noProof/>
            <w:lang w:eastAsia="en-US"/>
          </w:rPr>
          <w:delText>6.9</w:delText>
        </w:r>
        <w:r w:rsidR="00C11189" w:rsidRPr="00C421EA" w:rsidDel="00251D57">
          <w:rPr>
            <w:rFonts w:ascii="Cambria" w:eastAsiaTheme="minorEastAsia" w:hAnsi="Cambria" w:cs="Times New Roman"/>
            <w:b w:val="0"/>
            <w:bCs w:val="0"/>
            <w:noProof/>
            <w:kern w:val="2"/>
            <w:sz w:val="24"/>
            <w:szCs w:val="24"/>
            <w:lang w:val="en-US"/>
          </w:rPr>
          <w:tab/>
        </w:r>
        <w:r w:rsidR="0023472F" w:rsidRPr="00C421EA" w:rsidDel="00251D57">
          <w:rPr>
            <w:rStyle w:val="Hyperlink"/>
            <w:rFonts w:ascii="Cambria" w:hAnsi="Cambria"/>
            <w:noProof/>
            <w:lang w:eastAsia="en-US"/>
          </w:rPr>
          <w:delText>Clause </w:delText>
        </w:r>
        <w:r w:rsidR="00C11189" w:rsidRPr="00C421EA" w:rsidDel="00251D57">
          <w:rPr>
            <w:rStyle w:val="Hyperlink"/>
            <w:rFonts w:ascii="Cambria" w:hAnsi="Cambria"/>
            <w:noProof/>
            <w:lang w:eastAsia="en-US"/>
          </w:rPr>
          <w:delText>8.4.5.2 Null media header box</w:delText>
        </w:r>
        <w:r w:rsidR="00C11189" w:rsidRPr="00C421EA" w:rsidDel="00251D57">
          <w:rPr>
            <w:rFonts w:ascii="Cambria" w:hAnsi="Cambria"/>
            <w:noProof/>
            <w:webHidden/>
          </w:rPr>
          <w:tab/>
        </w:r>
        <w:r w:rsidR="00C11189" w:rsidRPr="00C421EA" w:rsidDel="00251D57">
          <w:rPr>
            <w:noProof/>
            <w:webHidden/>
          </w:rPr>
          <w:fldChar w:fldCharType="begin" w:fldLock="1"/>
        </w:r>
        <w:r w:rsidR="00C11189" w:rsidRPr="00C421EA" w:rsidDel="00251D57">
          <w:rPr>
            <w:rFonts w:ascii="Cambria" w:hAnsi="Cambria"/>
            <w:noProof/>
            <w:webHidden/>
          </w:rPr>
          <w:delInstrText xml:space="preserve"> PAGEREF _Toc206773349 \h </w:delInstrText>
        </w:r>
        <w:r w:rsidR="00C11189" w:rsidRPr="00C421EA" w:rsidDel="00251D57">
          <w:rPr>
            <w:noProof/>
            <w:webHidden/>
          </w:rPr>
        </w:r>
        <w:r w:rsidR="00C11189" w:rsidRPr="00C421EA" w:rsidDel="00251D57">
          <w:rPr>
            <w:noProof/>
            <w:webHidden/>
          </w:rPr>
          <w:fldChar w:fldCharType="separate"/>
        </w:r>
        <w:r w:rsidR="00C11189" w:rsidRPr="00C421EA" w:rsidDel="00251D57">
          <w:rPr>
            <w:rFonts w:ascii="Cambria" w:hAnsi="Cambria"/>
            <w:noProof/>
            <w:webHidden/>
          </w:rPr>
          <w:delText>11</w:delText>
        </w:r>
        <w:r w:rsidR="00C11189" w:rsidRPr="00C421EA" w:rsidDel="00251D57">
          <w:rPr>
            <w:noProof/>
            <w:webHidden/>
          </w:rPr>
          <w:fldChar w:fldCharType="end"/>
        </w:r>
        <w:r w:rsidDel="00251D57">
          <w:rPr>
            <w:noProof/>
          </w:rPr>
          <w:fldChar w:fldCharType="end"/>
        </w:r>
      </w:del>
    </w:p>
    <w:p w14:paraId="20F75128" w14:textId="78A5D25F" w:rsidR="00C11189" w:rsidRPr="00C421EA" w:rsidDel="00251D57" w:rsidRDefault="00251D57" w:rsidP="00C421EA">
      <w:pPr>
        <w:pStyle w:val="TOC2"/>
        <w:tabs>
          <w:tab w:val="left" w:pos="880"/>
          <w:tab w:val="right" w:leader="dot" w:pos="9741"/>
        </w:tabs>
        <w:rPr>
          <w:del w:id="35" w:author="NAVARRIA Jessica" w:date="2026-01-12T21:37:00Z"/>
          <w:rFonts w:ascii="Cambria" w:eastAsiaTheme="minorEastAsia" w:hAnsi="Cambria" w:cs="Times New Roman"/>
          <w:b w:val="0"/>
          <w:bCs w:val="0"/>
          <w:noProof/>
          <w:kern w:val="2"/>
          <w:sz w:val="24"/>
          <w:szCs w:val="24"/>
          <w:lang w:val="en-US"/>
        </w:rPr>
      </w:pPr>
      <w:del w:id="36" w:author="NAVARRIA Jessica" w:date="2026-01-12T21:37:00Z">
        <w:r w:rsidDel="00251D57">
          <w:fldChar w:fldCharType="begin"/>
        </w:r>
        <w:r w:rsidDel="00251D57">
          <w:delInstrText xml:space="preserve"> HYPERLINK \l "_Toc206773350" </w:delInstrText>
        </w:r>
        <w:r w:rsidDel="00251D57">
          <w:fldChar w:fldCharType="separate"/>
        </w:r>
        <w:r w:rsidR="00C11189" w:rsidRPr="00C421EA" w:rsidDel="00251D57">
          <w:rPr>
            <w:rStyle w:val="Hyperlink"/>
            <w:rFonts w:ascii="Cambria" w:hAnsi="Cambria"/>
            <w:noProof/>
            <w:lang w:eastAsia="en-US"/>
          </w:rPr>
          <w:delText>6.10</w:delText>
        </w:r>
        <w:r w:rsidR="00C11189" w:rsidRPr="00C421EA" w:rsidDel="00251D57">
          <w:rPr>
            <w:rFonts w:ascii="Cambria" w:eastAsiaTheme="minorEastAsia" w:hAnsi="Cambria" w:cs="Times New Roman"/>
            <w:b w:val="0"/>
            <w:bCs w:val="0"/>
            <w:noProof/>
            <w:kern w:val="2"/>
            <w:sz w:val="24"/>
            <w:szCs w:val="24"/>
            <w:lang w:val="en-US"/>
          </w:rPr>
          <w:tab/>
        </w:r>
        <w:r w:rsidR="0023472F" w:rsidRPr="00C421EA" w:rsidDel="00251D57">
          <w:rPr>
            <w:rStyle w:val="Hyperlink"/>
            <w:rFonts w:ascii="Cambria" w:hAnsi="Cambria"/>
            <w:noProof/>
            <w:lang w:eastAsia="en-US"/>
          </w:rPr>
          <w:delText>Clause </w:delText>
        </w:r>
        <w:r w:rsidR="00C11189" w:rsidRPr="00C421EA" w:rsidDel="00251D57">
          <w:rPr>
            <w:rStyle w:val="Hyperlink"/>
            <w:rFonts w:ascii="Cambria" w:hAnsi="Cambria"/>
            <w:noProof/>
            <w:lang w:eastAsia="en-US"/>
          </w:rPr>
          <w:delText>8.5.2, Sample description box</w:delText>
        </w:r>
        <w:r w:rsidR="00C11189" w:rsidRPr="00C421EA" w:rsidDel="00251D57">
          <w:rPr>
            <w:rFonts w:ascii="Cambria" w:hAnsi="Cambria"/>
            <w:noProof/>
            <w:webHidden/>
          </w:rPr>
          <w:tab/>
        </w:r>
        <w:r w:rsidR="00C11189" w:rsidRPr="00C421EA" w:rsidDel="00251D57">
          <w:rPr>
            <w:noProof/>
            <w:webHidden/>
          </w:rPr>
          <w:fldChar w:fldCharType="begin" w:fldLock="1"/>
        </w:r>
        <w:r w:rsidR="00C11189" w:rsidRPr="00C421EA" w:rsidDel="00251D57">
          <w:rPr>
            <w:rFonts w:ascii="Cambria" w:hAnsi="Cambria"/>
            <w:noProof/>
            <w:webHidden/>
          </w:rPr>
          <w:delInstrText xml:space="preserve"> PAGEREF _Toc206773350 \h </w:delInstrText>
        </w:r>
        <w:r w:rsidR="00C11189" w:rsidRPr="00C421EA" w:rsidDel="00251D57">
          <w:rPr>
            <w:noProof/>
            <w:webHidden/>
          </w:rPr>
        </w:r>
        <w:r w:rsidR="00C11189" w:rsidRPr="00C421EA" w:rsidDel="00251D57">
          <w:rPr>
            <w:noProof/>
            <w:webHidden/>
          </w:rPr>
          <w:fldChar w:fldCharType="separate"/>
        </w:r>
        <w:r w:rsidR="00C11189" w:rsidRPr="00C421EA" w:rsidDel="00251D57">
          <w:rPr>
            <w:rFonts w:ascii="Cambria" w:hAnsi="Cambria"/>
            <w:noProof/>
            <w:webHidden/>
          </w:rPr>
          <w:delText>11</w:delText>
        </w:r>
        <w:r w:rsidR="00C11189" w:rsidRPr="00C421EA" w:rsidDel="00251D57">
          <w:rPr>
            <w:noProof/>
            <w:webHidden/>
          </w:rPr>
          <w:fldChar w:fldCharType="end"/>
        </w:r>
        <w:r w:rsidDel="00251D57">
          <w:rPr>
            <w:noProof/>
          </w:rPr>
          <w:fldChar w:fldCharType="end"/>
        </w:r>
      </w:del>
    </w:p>
    <w:p w14:paraId="4AF11E55" w14:textId="344A07A9" w:rsidR="00C11189" w:rsidRPr="00C421EA" w:rsidDel="00251D57" w:rsidRDefault="00251D57" w:rsidP="00C421EA">
      <w:pPr>
        <w:pStyle w:val="TOC2"/>
        <w:tabs>
          <w:tab w:val="left" w:pos="880"/>
          <w:tab w:val="right" w:leader="dot" w:pos="9741"/>
        </w:tabs>
        <w:rPr>
          <w:del w:id="37" w:author="NAVARRIA Jessica" w:date="2026-01-12T21:37:00Z"/>
          <w:rFonts w:ascii="Cambria" w:eastAsiaTheme="minorEastAsia" w:hAnsi="Cambria" w:cs="Times New Roman"/>
          <w:b w:val="0"/>
          <w:bCs w:val="0"/>
          <w:noProof/>
          <w:kern w:val="2"/>
          <w:sz w:val="24"/>
          <w:szCs w:val="24"/>
          <w:lang w:val="en-US"/>
        </w:rPr>
      </w:pPr>
      <w:del w:id="38" w:author="NAVARRIA Jessica" w:date="2026-01-12T21:37:00Z">
        <w:r w:rsidDel="00251D57">
          <w:fldChar w:fldCharType="begin"/>
        </w:r>
        <w:r w:rsidDel="00251D57">
          <w:delInstrText xml:space="preserve"> HYPERLINK \l "_Toc206773351" </w:delInstrText>
        </w:r>
        <w:r w:rsidDel="00251D57">
          <w:fldChar w:fldCharType="separate"/>
        </w:r>
        <w:r w:rsidR="00C11189" w:rsidRPr="00C421EA" w:rsidDel="00251D57">
          <w:rPr>
            <w:rStyle w:val="Hyperlink"/>
            <w:rFonts w:ascii="Cambria" w:hAnsi="Cambria"/>
            <w:noProof/>
            <w:lang w:eastAsia="en-US"/>
          </w:rPr>
          <w:delText>6.11</w:delText>
        </w:r>
        <w:r w:rsidR="00C11189" w:rsidRPr="00C421EA" w:rsidDel="00251D57">
          <w:rPr>
            <w:rFonts w:ascii="Cambria" w:eastAsiaTheme="minorEastAsia" w:hAnsi="Cambria" w:cs="Times New Roman"/>
            <w:b w:val="0"/>
            <w:bCs w:val="0"/>
            <w:noProof/>
            <w:kern w:val="2"/>
            <w:sz w:val="24"/>
            <w:szCs w:val="24"/>
            <w:lang w:val="en-US"/>
          </w:rPr>
          <w:tab/>
        </w:r>
        <w:r w:rsidR="0023472F" w:rsidRPr="00C421EA" w:rsidDel="00251D57">
          <w:rPr>
            <w:rStyle w:val="Hyperlink"/>
            <w:rFonts w:ascii="Cambria" w:hAnsi="Cambria"/>
            <w:noProof/>
            <w:lang w:eastAsia="en-US"/>
          </w:rPr>
          <w:delText>Clause </w:delText>
        </w:r>
        <w:r w:rsidR="00C11189" w:rsidRPr="00C421EA" w:rsidDel="00251D57">
          <w:rPr>
            <w:rStyle w:val="Hyperlink"/>
            <w:rFonts w:ascii="Cambria" w:hAnsi="Cambria"/>
            <w:noProof/>
            <w:lang w:eastAsia="en-US"/>
          </w:rPr>
          <w:delText>8.7.2, Data reference box</w:delText>
        </w:r>
        <w:r w:rsidR="00C11189" w:rsidRPr="00C421EA" w:rsidDel="00251D57">
          <w:rPr>
            <w:rFonts w:ascii="Cambria" w:hAnsi="Cambria"/>
            <w:noProof/>
            <w:webHidden/>
          </w:rPr>
          <w:tab/>
        </w:r>
        <w:r w:rsidR="00C11189" w:rsidRPr="00C421EA" w:rsidDel="00251D57">
          <w:rPr>
            <w:noProof/>
            <w:webHidden/>
          </w:rPr>
          <w:fldChar w:fldCharType="begin" w:fldLock="1"/>
        </w:r>
        <w:r w:rsidR="00C11189" w:rsidRPr="00C421EA" w:rsidDel="00251D57">
          <w:rPr>
            <w:rFonts w:ascii="Cambria" w:hAnsi="Cambria"/>
            <w:noProof/>
            <w:webHidden/>
          </w:rPr>
          <w:delInstrText xml:space="preserve"> PAGEREF _Toc206773351 \h </w:delInstrText>
        </w:r>
        <w:r w:rsidR="00C11189" w:rsidRPr="00C421EA" w:rsidDel="00251D57">
          <w:rPr>
            <w:noProof/>
            <w:webHidden/>
          </w:rPr>
        </w:r>
        <w:r w:rsidR="00C11189" w:rsidRPr="00C421EA" w:rsidDel="00251D57">
          <w:rPr>
            <w:noProof/>
            <w:webHidden/>
          </w:rPr>
          <w:fldChar w:fldCharType="separate"/>
        </w:r>
        <w:r w:rsidR="00C11189" w:rsidRPr="00C421EA" w:rsidDel="00251D57">
          <w:rPr>
            <w:rFonts w:ascii="Cambria" w:hAnsi="Cambria"/>
            <w:noProof/>
            <w:webHidden/>
          </w:rPr>
          <w:delText>13</w:delText>
        </w:r>
        <w:r w:rsidR="00C11189" w:rsidRPr="00C421EA" w:rsidDel="00251D57">
          <w:rPr>
            <w:noProof/>
            <w:webHidden/>
          </w:rPr>
          <w:fldChar w:fldCharType="end"/>
        </w:r>
        <w:r w:rsidDel="00251D57">
          <w:rPr>
            <w:noProof/>
          </w:rPr>
          <w:fldChar w:fldCharType="end"/>
        </w:r>
      </w:del>
    </w:p>
    <w:p w14:paraId="1F258291" w14:textId="003E6B67" w:rsidR="00C11189" w:rsidRPr="00C421EA" w:rsidDel="00251D57" w:rsidRDefault="00251D57" w:rsidP="00C421EA">
      <w:pPr>
        <w:pStyle w:val="TOC2"/>
        <w:tabs>
          <w:tab w:val="left" w:pos="880"/>
          <w:tab w:val="right" w:leader="dot" w:pos="9741"/>
        </w:tabs>
        <w:rPr>
          <w:del w:id="39" w:author="NAVARRIA Jessica" w:date="2026-01-12T21:37:00Z"/>
          <w:rFonts w:ascii="Cambria" w:eastAsiaTheme="minorEastAsia" w:hAnsi="Cambria" w:cs="Times New Roman"/>
          <w:b w:val="0"/>
          <w:bCs w:val="0"/>
          <w:noProof/>
          <w:kern w:val="2"/>
          <w:sz w:val="24"/>
          <w:szCs w:val="24"/>
          <w:lang w:val="en-US"/>
        </w:rPr>
      </w:pPr>
      <w:del w:id="40" w:author="NAVARRIA Jessica" w:date="2026-01-12T21:37:00Z">
        <w:r w:rsidDel="00251D57">
          <w:fldChar w:fldCharType="begin"/>
        </w:r>
        <w:r w:rsidDel="00251D57">
          <w:delInstrText xml:space="preserve"> HYPERLINK \l "_Toc206773352" </w:delInstrText>
        </w:r>
        <w:r w:rsidDel="00251D57">
          <w:fldChar w:fldCharType="separate"/>
        </w:r>
        <w:r w:rsidR="00C11189" w:rsidRPr="00C421EA" w:rsidDel="00251D57">
          <w:rPr>
            <w:rStyle w:val="Hyperlink"/>
            <w:rFonts w:ascii="Cambria" w:hAnsi="Cambria"/>
            <w:noProof/>
            <w:lang w:eastAsia="en-US"/>
          </w:rPr>
          <w:delText>6.12</w:delText>
        </w:r>
        <w:r w:rsidR="00C11189" w:rsidRPr="00C421EA" w:rsidDel="00251D57">
          <w:rPr>
            <w:rFonts w:ascii="Cambria" w:eastAsiaTheme="minorEastAsia" w:hAnsi="Cambria" w:cs="Times New Roman"/>
            <w:b w:val="0"/>
            <w:bCs w:val="0"/>
            <w:noProof/>
            <w:kern w:val="2"/>
            <w:sz w:val="24"/>
            <w:szCs w:val="24"/>
            <w:lang w:val="en-US"/>
          </w:rPr>
          <w:tab/>
        </w:r>
        <w:r w:rsidR="0023472F" w:rsidRPr="00C421EA" w:rsidDel="00251D57">
          <w:rPr>
            <w:rStyle w:val="Hyperlink"/>
            <w:rFonts w:ascii="Cambria" w:hAnsi="Cambria"/>
            <w:noProof/>
            <w:lang w:eastAsia="en-US"/>
          </w:rPr>
          <w:delText>Clause </w:delText>
        </w:r>
        <w:r w:rsidR="00C11189" w:rsidRPr="00C421EA" w:rsidDel="00251D57">
          <w:rPr>
            <w:rStyle w:val="Hyperlink"/>
            <w:rFonts w:ascii="Cambria" w:hAnsi="Cambria"/>
            <w:noProof/>
            <w:lang w:eastAsia="en-US"/>
          </w:rPr>
          <w:delText>8.8.8 Track fragment run box</w:delText>
        </w:r>
        <w:r w:rsidR="00C11189" w:rsidRPr="00C421EA" w:rsidDel="00251D57">
          <w:rPr>
            <w:rFonts w:ascii="Cambria" w:hAnsi="Cambria"/>
            <w:noProof/>
            <w:webHidden/>
          </w:rPr>
          <w:tab/>
        </w:r>
        <w:r w:rsidR="00C11189" w:rsidRPr="00C421EA" w:rsidDel="00251D57">
          <w:rPr>
            <w:noProof/>
            <w:webHidden/>
          </w:rPr>
          <w:fldChar w:fldCharType="begin" w:fldLock="1"/>
        </w:r>
        <w:r w:rsidR="00C11189" w:rsidRPr="00C421EA" w:rsidDel="00251D57">
          <w:rPr>
            <w:rFonts w:ascii="Cambria" w:hAnsi="Cambria"/>
            <w:noProof/>
            <w:webHidden/>
          </w:rPr>
          <w:delInstrText xml:space="preserve"> PAGEREF _Toc206773352 \h </w:delInstrText>
        </w:r>
        <w:r w:rsidR="00C11189" w:rsidRPr="00C421EA" w:rsidDel="00251D57">
          <w:rPr>
            <w:noProof/>
            <w:webHidden/>
          </w:rPr>
        </w:r>
        <w:r w:rsidR="00C11189" w:rsidRPr="00C421EA" w:rsidDel="00251D57">
          <w:rPr>
            <w:noProof/>
            <w:webHidden/>
          </w:rPr>
          <w:fldChar w:fldCharType="separate"/>
        </w:r>
        <w:r w:rsidR="00C11189" w:rsidRPr="00C421EA" w:rsidDel="00251D57">
          <w:rPr>
            <w:rFonts w:ascii="Cambria" w:hAnsi="Cambria"/>
            <w:noProof/>
            <w:webHidden/>
          </w:rPr>
          <w:delText>13</w:delText>
        </w:r>
        <w:r w:rsidR="00C11189" w:rsidRPr="00C421EA" w:rsidDel="00251D57">
          <w:rPr>
            <w:noProof/>
            <w:webHidden/>
          </w:rPr>
          <w:fldChar w:fldCharType="end"/>
        </w:r>
        <w:r w:rsidDel="00251D57">
          <w:rPr>
            <w:noProof/>
          </w:rPr>
          <w:fldChar w:fldCharType="end"/>
        </w:r>
      </w:del>
    </w:p>
    <w:p w14:paraId="7D0EA66D" w14:textId="22F61EB1" w:rsidR="00C11189" w:rsidRPr="00C421EA" w:rsidDel="00251D57" w:rsidRDefault="00251D57" w:rsidP="00C421EA">
      <w:pPr>
        <w:pStyle w:val="TOC2"/>
        <w:tabs>
          <w:tab w:val="left" w:pos="880"/>
          <w:tab w:val="right" w:leader="dot" w:pos="9741"/>
        </w:tabs>
        <w:rPr>
          <w:del w:id="41" w:author="NAVARRIA Jessica" w:date="2026-01-12T21:37:00Z"/>
          <w:rFonts w:ascii="Cambria" w:eastAsiaTheme="minorEastAsia" w:hAnsi="Cambria" w:cs="Times New Roman"/>
          <w:b w:val="0"/>
          <w:bCs w:val="0"/>
          <w:noProof/>
          <w:kern w:val="2"/>
          <w:sz w:val="24"/>
          <w:szCs w:val="24"/>
          <w:lang w:val="en-US"/>
        </w:rPr>
      </w:pPr>
      <w:del w:id="42" w:author="NAVARRIA Jessica" w:date="2026-01-12T21:37:00Z">
        <w:r w:rsidDel="00251D57">
          <w:fldChar w:fldCharType="begin"/>
        </w:r>
        <w:r w:rsidDel="00251D57">
          <w:delInstrText xml:space="preserve"> HYPERLINK \l "_Toc206773353" </w:delInstrText>
        </w:r>
        <w:r w:rsidDel="00251D57">
          <w:fldChar w:fldCharType="separate"/>
        </w:r>
        <w:r w:rsidR="00C11189" w:rsidRPr="00C421EA" w:rsidDel="00251D57">
          <w:rPr>
            <w:rStyle w:val="Hyperlink"/>
            <w:rFonts w:ascii="Cambria" w:hAnsi="Cambria"/>
            <w:noProof/>
            <w:lang w:eastAsia="en-US"/>
          </w:rPr>
          <w:delText>6.13</w:delText>
        </w:r>
        <w:r w:rsidR="00C11189" w:rsidRPr="00C421EA" w:rsidDel="00251D57">
          <w:rPr>
            <w:rFonts w:ascii="Cambria" w:eastAsiaTheme="minorEastAsia" w:hAnsi="Cambria" w:cs="Times New Roman"/>
            <w:b w:val="0"/>
            <w:bCs w:val="0"/>
            <w:noProof/>
            <w:kern w:val="2"/>
            <w:sz w:val="24"/>
            <w:szCs w:val="24"/>
            <w:lang w:val="en-US"/>
          </w:rPr>
          <w:tab/>
        </w:r>
        <w:r w:rsidR="0023472F" w:rsidRPr="00C421EA" w:rsidDel="00251D57">
          <w:rPr>
            <w:rStyle w:val="Hyperlink"/>
            <w:rFonts w:ascii="Cambria" w:hAnsi="Cambria"/>
            <w:noProof/>
            <w:lang w:eastAsia="en-US"/>
          </w:rPr>
          <w:delText>Clause </w:delText>
        </w:r>
        <w:r w:rsidR="00C11189" w:rsidRPr="00C421EA" w:rsidDel="00251D57">
          <w:rPr>
            <w:rStyle w:val="Hyperlink"/>
            <w:rFonts w:ascii="Cambria" w:hAnsi="Cambria"/>
            <w:noProof/>
            <w:lang w:eastAsia="en-US"/>
          </w:rPr>
          <w:delText>8.8.11, Movie fragment random access offset box</w:delText>
        </w:r>
        <w:r w:rsidR="00C11189" w:rsidRPr="00C421EA" w:rsidDel="00251D57">
          <w:rPr>
            <w:rFonts w:ascii="Cambria" w:hAnsi="Cambria"/>
            <w:noProof/>
            <w:webHidden/>
          </w:rPr>
          <w:tab/>
        </w:r>
        <w:r w:rsidR="00C11189" w:rsidRPr="00C421EA" w:rsidDel="00251D57">
          <w:rPr>
            <w:noProof/>
            <w:webHidden/>
          </w:rPr>
          <w:fldChar w:fldCharType="begin" w:fldLock="1"/>
        </w:r>
        <w:r w:rsidR="00C11189" w:rsidRPr="00C421EA" w:rsidDel="00251D57">
          <w:rPr>
            <w:rFonts w:ascii="Cambria" w:hAnsi="Cambria"/>
            <w:noProof/>
            <w:webHidden/>
          </w:rPr>
          <w:delInstrText xml:space="preserve"> PAGEREF _Toc206773353 \h </w:delInstrText>
        </w:r>
        <w:r w:rsidR="00C11189" w:rsidRPr="00C421EA" w:rsidDel="00251D57">
          <w:rPr>
            <w:noProof/>
            <w:webHidden/>
          </w:rPr>
        </w:r>
        <w:r w:rsidR="00C11189" w:rsidRPr="00C421EA" w:rsidDel="00251D57">
          <w:rPr>
            <w:noProof/>
            <w:webHidden/>
          </w:rPr>
          <w:fldChar w:fldCharType="separate"/>
        </w:r>
        <w:r w:rsidR="00C11189" w:rsidRPr="00C421EA" w:rsidDel="00251D57">
          <w:rPr>
            <w:rFonts w:ascii="Cambria" w:hAnsi="Cambria"/>
            <w:noProof/>
            <w:webHidden/>
          </w:rPr>
          <w:delText>14</w:delText>
        </w:r>
        <w:r w:rsidR="00C11189" w:rsidRPr="00C421EA" w:rsidDel="00251D57">
          <w:rPr>
            <w:noProof/>
            <w:webHidden/>
          </w:rPr>
          <w:fldChar w:fldCharType="end"/>
        </w:r>
        <w:r w:rsidDel="00251D57">
          <w:rPr>
            <w:noProof/>
          </w:rPr>
          <w:fldChar w:fldCharType="end"/>
        </w:r>
      </w:del>
    </w:p>
    <w:p w14:paraId="361394D1" w14:textId="5A7EEB2A" w:rsidR="00C11189" w:rsidRPr="00C421EA" w:rsidDel="00251D57" w:rsidRDefault="00251D57" w:rsidP="00C421EA">
      <w:pPr>
        <w:pStyle w:val="TOC2"/>
        <w:tabs>
          <w:tab w:val="left" w:pos="880"/>
          <w:tab w:val="right" w:leader="dot" w:pos="9741"/>
        </w:tabs>
        <w:rPr>
          <w:del w:id="43" w:author="NAVARRIA Jessica" w:date="2026-01-12T21:37:00Z"/>
          <w:rFonts w:ascii="Cambria" w:eastAsiaTheme="minorEastAsia" w:hAnsi="Cambria" w:cs="Times New Roman"/>
          <w:b w:val="0"/>
          <w:bCs w:val="0"/>
          <w:noProof/>
          <w:kern w:val="2"/>
          <w:sz w:val="24"/>
          <w:szCs w:val="24"/>
          <w:lang w:val="en-US"/>
        </w:rPr>
      </w:pPr>
      <w:del w:id="44" w:author="NAVARRIA Jessica" w:date="2026-01-12T21:37:00Z">
        <w:r w:rsidDel="00251D57">
          <w:fldChar w:fldCharType="begin"/>
        </w:r>
        <w:r w:rsidDel="00251D57">
          <w:delInstrText xml:space="preserve"> HYPERLINK \l "_Toc206773354" </w:delInstrText>
        </w:r>
        <w:r w:rsidDel="00251D57">
          <w:fldChar w:fldCharType="separate"/>
        </w:r>
        <w:r w:rsidR="00C11189" w:rsidRPr="00C421EA" w:rsidDel="00251D57">
          <w:rPr>
            <w:rStyle w:val="Hyperlink"/>
            <w:rFonts w:ascii="Cambria" w:hAnsi="Cambria"/>
            <w:noProof/>
            <w:lang w:eastAsia="en-US"/>
          </w:rPr>
          <w:delText>6.14</w:delText>
        </w:r>
        <w:r w:rsidR="00C11189" w:rsidRPr="00C421EA" w:rsidDel="00251D57">
          <w:rPr>
            <w:rFonts w:ascii="Cambria" w:eastAsiaTheme="minorEastAsia" w:hAnsi="Cambria" w:cs="Times New Roman"/>
            <w:b w:val="0"/>
            <w:bCs w:val="0"/>
            <w:noProof/>
            <w:kern w:val="2"/>
            <w:sz w:val="24"/>
            <w:szCs w:val="24"/>
            <w:lang w:val="en-US"/>
          </w:rPr>
          <w:tab/>
        </w:r>
        <w:r w:rsidR="0023472F" w:rsidRPr="00C421EA" w:rsidDel="00251D57">
          <w:rPr>
            <w:rStyle w:val="Hyperlink"/>
            <w:rFonts w:ascii="Cambria" w:hAnsi="Cambria"/>
            <w:noProof/>
            <w:lang w:eastAsia="en-US"/>
          </w:rPr>
          <w:delText>Clause </w:delText>
        </w:r>
        <w:r w:rsidR="00C11189" w:rsidRPr="00C421EA" w:rsidDel="00251D57">
          <w:rPr>
            <w:rStyle w:val="Hyperlink"/>
            <w:rFonts w:ascii="Cambria" w:hAnsi="Cambria"/>
            <w:noProof/>
            <w:lang w:eastAsia="en-US"/>
          </w:rPr>
          <w:delText>8.8.12, Track fragment decode time box</w:delText>
        </w:r>
        <w:r w:rsidR="00C11189" w:rsidRPr="00C421EA" w:rsidDel="00251D57">
          <w:rPr>
            <w:rFonts w:ascii="Cambria" w:hAnsi="Cambria"/>
            <w:noProof/>
            <w:webHidden/>
          </w:rPr>
          <w:tab/>
        </w:r>
        <w:r w:rsidR="00C11189" w:rsidRPr="00C421EA" w:rsidDel="00251D57">
          <w:rPr>
            <w:noProof/>
            <w:webHidden/>
          </w:rPr>
          <w:fldChar w:fldCharType="begin" w:fldLock="1"/>
        </w:r>
        <w:r w:rsidR="00C11189" w:rsidRPr="00C421EA" w:rsidDel="00251D57">
          <w:rPr>
            <w:rFonts w:ascii="Cambria" w:hAnsi="Cambria"/>
            <w:noProof/>
            <w:webHidden/>
          </w:rPr>
          <w:delInstrText xml:space="preserve"> PAGEREF _Toc206773354 \h </w:delInstrText>
        </w:r>
        <w:r w:rsidR="00C11189" w:rsidRPr="00C421EA" w:rsidDel="00251D57">
          <w:rPr>
            <w:noProof/>
            <w:webHidden/>
          </w:rPr>
        </w:r>
        <w:r w:rsidR="00C11189" w:rsidRPr="00C421EA" w:rsidDel="00251D57">
          <w:rPr>
            <w:noProof/>
            <w:webHidden/>
          </w:rPr>
          <w:fldChar w:fldCharType="separate"/>
        </w:r>
        <w:r w:rsidR="00C11189" w:rsidRPr="00C421EA" w:rsidDel="00251D57">
          <w:rPr>
            <w:rFonts w:ascii="Cambria" w:hAnsi="Cambria"/>
            <w:noProof/>
            <w:webHidden/>
          </w:rPr>
          <w:delText>14</w:delText>
        </w:r>
        <w:r w:rsidR="00C11189" w:rsidRPr="00C421EA" w:rsidDel="00251D57">
          <w:rPr>
            <w:noProof/>
            <w:webHidden/>
          </w:rPr>
          <w:fldChar w:fldCharType="end"/>
        </w:r>
        <w:r w:rsidDel="00251D57">
          <w:rPr>
            <w:noProof/>
          </w:rPr>
          <w:fldChar w:fldCharType="end"/>
        </w:r>
      </w:del>
    </w:p>
    <w:p w14:paraId="2840DB16" w14:textId="49EBC49C" w:rsidR="00C11189" w:rsidRPr="00C421EA" w:rsidDel="00251D57" w:rsidRDefault="00251D57" w:rsidP="00C421EA">
      <w:pPr>
        <w:pStyle w:val="TOC2"/>
        <w:tabs>
          <w:tab w:val="left" w:pos="880"/>
          <w:tab w:val="right" w:leader="dot" w:pos="9741"/>
        </w:tabs>
        <w:rPr>
          <w:del w:id="45" w:author="NAVARRIA Jessica" w:date="2026-01-12T21:37:00Z"/>
          <w:rFonts w:ascii="Cambria" w:eastAsiaTheme="minorEastAsia" w:hAnsi="Cambria" w:cs="Times New Roman"/>
          <w:b w:val="0"/>
          <w:bCs w:val="0"/>
          <w:noProof/>
          <w:kern w:val="2"/>
          <w:sz w:val="24"/>
          <w:szCs w:val="24"/>
          <w:lang w:val="en-US"/>
        </w:rPr>
      </w:pPr>
      <w:del w:id="46" w:author="NAVARRIA Jessica" w:date="2026-01-12T21:37:00Z">
        <w:r w:rsidDel="00251D57">
          <w:fldChar w:fldCharType="begin"/>
        </w:r>
        <w:r w:rsidDel="00251D57">
          <w:delInstrText xml:space="preserve"> HYPERLINK \l "_Toc206773355" </w:delInstrText>
        </w:r>
        <w:r w:rsidDel="00251D57">
          <w:fldChar w:fldCharType="separate"/>
        </w:r>
        <w:r w:rsidR="00C11189" w:rsidRPr="00C421EA" w:rsidDel="00251D57">
          <w:rPr>
            <w:rStyle w:val="Hyperlink"/>
            <w:rFonts w:ascii="Cambria" w:hAnsi="Cambria"/>
            <w:noProof/>
            <w:lang w:eastAsia="en-US"/>
          </w:rPr>
          <w:delText>6.15</w:delText>
        </w:r>
        <w:r w:rsidR="00C11189" w:rsidRPr="00C421EA" w:rsidDel="00251D57">
          <w:rPr>
            <w:rFonts w:ascii="Cambria" w:eastAsiaTheme="minorEastAsia" w:hAnsi="Cambria" w:cs="Times New Roman"/>
            <w:b w:val="0"/>
            <w:bCs w:val="0"/>
            <w:noProof/>
            <w:kern w:val="2"/>
            <w:sz w:val="24"/>
            <w:szCs w:val="24"/>
            <w:lang w:val="en-US"/>
          </w:rPr>
          <w:tab/>
        </w:r>
        <w:r w:rsidR="0023472F" w:rsidRPr="00C421EA" w:rsidDel="00251D57">
          <w:rPr>
            <w:rStyle w:val="Hyperlink"/>
            <w:rFonts w:ascii="Cambria" w:hAnsi="Cambria"/>
            <w:noProof/>
            <w:lang w:eastAsia="en-US"/>
          </w:rPr>
          <w:delText>Clause </w:delText>
        </w:r>
        <w:r w:rsidR="00C11189" w:rsidRPr="00C421EA" w:rsidDel="00251D57">
          <w:rPr>
            <w:rStyle w:val="Hyperlink"/>
            <w:rFonts w:ascii="Cambria" w:hAnsi="Cambria"/>
            <w:noProof/>
            <w:lang w:eastAsia="en-US"/>
          </w:rPr>
          <w:delText>8.10.4, Track kind</w:delText>
        </w:r>
        <w:r w:rsidR="00C11189" w:rsidRPr="00C421EA" w:rsidDel="00251D57">
          <w:rPr>
            <w:rFonts w:ascii="Cambria" w:hAnsi="Cambria"/>
            <w:noProof/>
            <w:webHidden/>
          </w:rPr>
          <w:tab/>
        </w:r>
        <w:r w:rsidR="00C11189" w:rsidRPr="00C421EA" w:rsidDel="00251D57">
          <w:rPr>
            <w:noProof/>
            <w:webHidden/>
          </w:rPr>
          <w:fldChar w:fldCharType="begin" w:fldLock="1"/>
        </w:r>
        <w:r w:rsidR="00C11189" w:rsidRPr="00C421EA" w:rsidDel="00251D57">
          <w:rPr>
            <w:rFonts w:ascii="Cambria" w:hAnsi="Cambria"/>
            <w:noProof/>
            <w:webHidden/>
          </w:rPr>
          <w:delInstrText xml:space="preserve"> PAGEREF _Toc206773355 \h </w:delInstrText>
        </w:r>
        <w:r w:rsidR="00C11189" w:rsidRPr="00C421EA" w:rsidDel="00251D57">
          <w:rPr>
            <w:noProof/>
            <w:webHidden/>
          </w:rPr>
        </w:r>
        <w:r w:rsidR="00C11189" w:rsidRPr="00C421EA" w:rsidDel="00251D57">
          <w:rPr>
            <w:noProof/>
            <w:webHidden/>
          </w:rPr>
          <w:fldChar w:fldCharType="separate"/>
        </w:r>
        <w:r w:rsidR="00C11189" w:rsidRPr="00C421EA" w:rsidDel="00251D57">
          <w:rPr>
            <w:rFonts w:ascii="Cambria" w:hAnsi="Cambria"/>
            <w:noProof/>
            <w:webHidden/>
          </w:rPr>
          <w:delText>14</w:delText>
        </w:r>
        <w:r w:rsidR="00C11189" w:rsidRPr="00C421EA" w:rsidDel="00251D57">
          <w:rPr>
            <w:noProof/>
            <w:webHidden/>
          </w:rPr>
          <w:fldChar w:fldCharType="end"/>
        </w:r>
        <w:r w:rsidDel="00251D57">
          <w:rPr>
            <w:noProof/>
          </w:rPr>
          <w:fldChar w:fldCharType="end"/>
        </w:r>
      </w:del>
    </w:p>
    <w:p w14:paraId="5B21A791" w14:textId="0A10B72B" w:rsidR="00C11189" w:rsidRPr="00C421EA" w:rsidDel="00251D57" w:rsidRDefault="00251D57" w:rsidP="00C421EA">
      <w:pPr>
        <w:pStyle w:val="TOC2"/>
        <w:tabs>
          <w:tab w:val="left" w:pos="880"/>
          <w:tab w:val="right" w:leader="dot" w:pos="9741"/>
        </w:tabs>
        <w:rPr>
          <w:del w:id="47" w:author="NAVARRIA Jessica" w:date="2026-01-12T21:37:00Z"/>
          <w:rFonts w:ascii="Cambria" w:eastAsiaTheme="minorEastAsia" w:hAnsi="Cambria" w:cs="Times New Roman"/>
          <w:b w:val="0"/>
          <w:bCs w:val="0"/>
          <w:noProof/>
          <w:kern w:val="2"/>
          <w:sz w:val="24"/>
          <w:szCs w:val="24"/>
          <w:lang w:val="en-US"/>
        </w:rPr>
      </w:pPr>
      <w:del w:id="48" w:author="NAVARRIA Jessica" w:date="2026-01-12T21:37:00Z">
        <w:r w:rsidDel="00251D57">
          <w:fldChar w:fldCharType="begin"/>
        </w:r>
        <w:r w:rsidDel="00251D57">
          <w:delInstrText xml:space="preserve"> HYPERLINK \l "_Toc206773356" </w:delInstrText>
        </w:r>
        <w:r w:rsidDel="00251D57">
          <w:fldChar w:fldCharType="separate"/>
        </w:r>
        <w:r w:rsidR="00C11189" w:rsidRPr="00C421EA" w:rsidDel="00251D57">
          <w:rPr>
            <w:rStyle w:val="Hyperlink"/>
            <w:rFonts w:ascii="Cambria" w:hAnsi="Cambria"/>
            <w:noProof/>
            <w:lang w:eastAsia="en-US"/>
          </w:rPr>
          <w:delText>6.16</w:delText>
        </w:r>
        <w:r w:rsidR="00C11189" w:rsidRPr="00C421EA" w:rsidDel="00251D57">
          <w:rPr>
            <w:rFonts w:ascii="Cambria" w:eastAsiaTheme="minorEastAsia" w:hAnsi="Cambria" w:cs="Times New Roman"/>
            <w:b w:val="0"/>
            <w:bCs w:val="0"/>
            <w:noProof/>
            <w:kern w:val="2"/>
            <w:sz w:val="24"/>
            <w:szCs w:val="24"/>
            <w:lang w:val="en-US"/>
          </w:rPr>
          <w:tab/>
        </w:r>
        <w:r w:rsidR="0023472F" w:rsidRPr="00C421EA" w:rsidDel="00251D57">
          <w:rPr>
            <w:rStyle w:val="Hyperlink"/>
            <w:rFonts w:ascii="Cambria" w:hAnsi="Cambria"/>
            <w:noProof/>
            <w:lang w:eastAsia="en-US"/>
          </w:rPr>
          <w:delText>Clause </w:delText>
        </w:r>
        <w:r w:rsidR="00C11189" w:rsidRPr="00C421EA" w:rsidDel="00251D57">
          <w:rPr>
            <w:rStyle w:val="Hyperlink"/>
            <w:rFonts w:ascii="Cambria" w:hAnsi="Cambria"/>
            <w:noProof/>
            <w:lang w:eastAsia="en-US"/>
          </w:rPr>
          <w:delText>8.10.5, Label box</w:delText>
        </w:r>
        <w:r w:rsidR="00C11189" w:rsidRPr="00C421EA" w:rsidDel="00251D57">
          <w:rPr>
            <w:rFonts w:ascii="Cambria" w:hAnsi="Cambria"/>
            <w:noProof/>
            <w:webHidden/>
          </w:rPr>
          <w:tab/>
        </w:r>
        <w:r w:rsidR="00C11189" w:rsidRPr="00C421EA" w:rsidDel="00251D57">
          <w:rPr>
            <w:noProof/>
            <w:webHidden/>
          </w:rPr>
          <w:fldChar w:fldCharType="begin" w:fldLock="1"/>
        </w:r>
        <w:r w:rsidR="00C11189" w:rsidRPr="00C421EA" w:rsidDel="00251D57">
          <w:rPr>
            <w:rFonts w:ascii="Cambria" w:hAnsi="Cambria"/>
            <w:noProof/>
            <w:webHidden/>
          </w:rPr>
          <w:delInstrText xml:space="preserve"> PAGEREF _Toc206773356 \h </w:delInstrText>
        </w:r>
        <w:r w:rsidR="00C11189" w:rsidRPr="00C421EA" w:rsidDel="00251D57">
          <w:rPr>
            <w:noProof/>
            <w:webHidden/>
          </w:rPr>
        </w:r>
        <w:r w:rsidR="00C11189" w:rsidRPr="00C421EA" w:rsidDel="00251D57">
          <w:rPr>
            <w:noProof/>
            <w:webHidden/>
          </w:rPr>
          <w:fldChar w:fldCharType="separate"/>
        </w:r>
        <w:r w:rsidR="00C11189" w:rsidRPr="00C421EA" w:rsidDel="00251D57">
          <w:rPr>
            <w:rFonts w:ascii="Cambria" w:hAnsi="Cambria"/>
            <w:noProof/>
            <w:webHidden/>
          </w:rPr>
          <w:delText>15</w:delText>
        </w:r>
        <w:r w:rsidR="00C11189" w:rsidRPr="00C421EA" w:rsidDel="00251D57">
          <w:rPr>
            <w:noProof/>
            <w:webHidden/>
          </w:rPr>
          <w:fldChar w:fldCharType="end"/>
        </w:r>
        <w:r w:rsidDel="00251D57">
          <w:rPr>
            <w:noProof/>
          </w:rPr>
          <w:fldChar w:fldCharType="end"/>
        </w:r>
      </w:del>
    </w:p>
    <w:p w14:paraId="352657F1" w14:textId="2D21B416" w:rsidR="00C11189" w:rsidRPr="00C421EA" w:rsidDel="00251D57" w:rsidRDefault="00251D57" w:rsidP="00C421EA">
      <w:pPr>
        <w:pStyle w:val="TOC2"/>
        <w:tabs>
          <w:tab w:val="left" w:pos="880"/>
          <w:tab w:val="right" w:leader="dot" w:pos="9741"/>
        </w:tabs>
        <w:rPr>
          <w:del w:id="49" w:author="NAVARRIA Jessica" w:date="2026-01-12T21:37:00Z"/>
          <w:rFonts w:ascii="Cambria" w:eastAsiaTheme="minorEastAsia" w:hAnsi="Cambria" w:cs="Times New Roman"/>
          <w:b w:val="0"/>
          <w:bCs w:val="0"/>
          <w:noProof/>
          <w:kern w:val="2"/>
          <w:sz w:val="24"/>
          <w:szCs w:val="24"/>
          <w:lang w:val="en-US"/>
        </w:rPr>
      </w:pPr>
      <w:del w:id="50" w:author="NAVARRIA Jessica" w:date="2026-01-12T21:37:00Z">
        <w:r w:rsidDel="00251D57">
          <w:fldChar w:fldCharType="begin"/>
        </w:r>
        <w:r w:rsidDel="00251D57">
          <w:delInstrText xml:space="preserve"> HYPERLINK \l "_Toc206773357" </w:delInstrText>
        </w:r>
        <w:r w:rsidDel="00251D57">
          <w:fldChar w:fldCharType="separate"/>
        </w:r>
        <w:r w:rsidR="00C11189" w:rsidRPr="00C421EA" w:rsidDel="00251D57">
          <w:rPr>
            <w:rStyle w:val="Hyperlink"/>
            <w:rFonts w:ascii="Cambria" w:hAnsi="Cambria"/>
            <w:noProof/>
            <w:lang w:eastAsia="en-US"/>
          </w:rPr>
          <w:delText>6.17</w:delText>
        </w:r>
        <w:r w:rsidR="00C11189" w:rsidRPr="00C421EA" w:rsidDel="00251D57">
          <w:rPr>
            <w:rFonts w:ascii="Cambria" w:eastAsiaTheme="minorEastAsia" w:hAnsi="Cambria" w:cs="Times New Roman"/>
            <w:b w:val="0"/>
            <w:bCs w:val="0"/>
            <w:noProof/>
            <w:kern w:val="2"/>
            <w:sz w:val="24"/>
            <w:szCs w:val="24"/>
            <w:lang w:val="en-US"/>
          </w:rPr>
          <w:tab/>
        </w:r>
        <w:r w:rsidR="0023472F" w:rsidRPr="00C421EA" w:rsidDel="00251D57">
          <w:rPr>
            <w:rStyle w:val="Hyperlink"/>
            <w:rFonts w:ascii="Cambria" w:hAnsi="Cambria"/>
            <w:noProof/>
            <w:lang w:eastAsia="en-US"/>
          </w:rPr>
          <w:delText>Clause </w:delText>
        </w:r>
        <w:r w:rsidR="00C11189" w:rsidRPr="00C421EA" w:rsidDel="00251D57">
          <w:rPr>
            <w:rStyle w:val="Hyperlink"/>
            <w:rFonts w:ascii="Cambria" w:hAnsi="Cambria"/>
            <w:noProof/>
            <w:lang w:eastAsia="en-US"/>
          </w:rPr>
          <w:delText>8.11, Metadata support</w:delText>
        </w:r>
        <w:r w:rsidR="00C11189" w:rsidRPr="00C421EA" w:rsidDel="00251D57">
          <w:rPr>
            <w:rFonts w:ascii="Cambria" w:hAnsi="Cambria"/>
            <w:noProof/>
            <w:webHidden/>
          </w:rPr>
          <w:tab/>
        </w:r>
        <w:r w:rsidR="00C11189" w:rsidRPr="00C421EA" w:rsidDel="00251D57">
          <w:rPr>
            <w:noProof/>
            <w:webHidden/>
          </w:rPr>
          <w:fldChar w:fldCharType="begin" w:fldLock="1"/>
        </w:r>
        <w:r w:rsidR="00C11189" w:rsidRPr="00C421EA" w:rsidDel="00251D57">
          <w:rPr>
            <w:rFonts w:ascii="Cambria" w:hAnsi="Cambria"/>
            <w:noProof/>
            <w:webHidden/>
          </w:rPr>
          <w:delInstrText xml:space="preserve"> PAGEREF _Toc206773357 \h </w:delInstrText>
        </w:r>
        <w:r w:rsidR="00C11189" w:rsidRPr="00C421EA" w:rsidDel="00251D57">
          <w:rPr>
            <w:noProof/>
            <w:webHidden/>
          </w:rPr>
        </w:r>
        <w:r w:rsidR="00C11189" w:rsidRPr="00C421EA" w:rsidDel="00251D57">
          <w:rPr>
            <w:noProof/>
            <w:webHidden/>
          </w:rPr>
          <w:fldChar w:fldCharType="separate"/>
        </w:r>
        <w:r w:rsidR="00C11189" w:rsidRPr="00C421EA" w:rsidDel="00251D57">
          <w:rPr>
            <w:rFonts w:ascii="Cambria" w:hAnsi="Cambria"/>
            <w:noProof/>
            <w:webHidden/>
          </w:rPr>
          <w:delText>15</w:delText>
        </w:r>
        <w:r w:rsidR="00C11189" w:rsidRPr="00C421EA" w:rsidDel="00251D57">
          <w:rPr>
            <w:noProof/>
            <w:webHidden/>
          </w:rPr>
          <w:fldChar w:fldCharType="end"/>
        </w:r>
        <w:r w:rsidDel="00251D57">
          <w:rPr>
            <w:noProof/>
          </w:rPr>
          <w:fldChar w:fldCharType="end"/>
        </w:r>
      </w:del>
    </w:p>
    <w:p w14:paraId="1B089278" w14:textId="497A945B" w:rsidR="00C11189" w:rsidRPr="00C421EA" w:rsidDel="00251D57" w:rsidRDefault="00251D57" w:rsidP="00C421EA">
      <w:pPr>
        <w:pStyle w:val="TOC2"/>
        <w:tabs>
          <w:tab w:val="left" w:pos="880"/>
          <w:tab w:val="right" w:leader="dot" w:pos="9741"/>
        </w:tabs>
        <w:rPr>
          <w:del w:id="51" w:author="NAVARRIA Jessica" w:date="2026-01-12T21:37:00Z"/>
          <w:rFonts w:ascii="Cambria" w:eastAsiaTheme="minorEastAsia" w:hAnsi="Cambria" w:cs="Times New Roman"/>
          <w:b w:val="0"/>
          <w:bCs w:val="0"/>
          <w:noProof/>
          <w:kern w:val="2"/>
          <w:sz w:val="24"/>
          <w:szCs w:val="24"/>
          <w:lang w:val="en-US"/>
        </w:rPr>
      </w:pPr>
      <w:del w:id="52" w:author="NAVARRIA Jessica" w:date="2026-01-12T21:37:00Z">
        <w:r w:rsidDel="00251D57">
          <w:fldChar w:fldCharType="begin"/>
        </w:r>
        <w:r w:rsidDel="00251D57">
          <w:delInstrText xml:space="preserve"> HYPERLINK \l "_Toc206773358" </w:delInstrText>
        </w:r>
        <w:r w:rsidDel="00251D57">
          <w:fldChar w:fldCharType="separate"/>
        </w:r>
        <w:r w:rsidR="00C11189" w:rsidRPr="00C421EA" w:rsidDel="00251D57">
          <w:rPr>
            <w:rStyle w:val="Hyperlink"/>
            <w:rFonts w:ascii="Cambria" w:hAnsi="Cambria"/>
            <w:noProof/>
            <w:lang w:eastAsia="en-US"/>
          </w:rPr>
          <w:delText>6.18</w:delText>
        </w:r>
        <w:r w:rsidR="00C11189" w:rsidRPr="00C421EA" w:rsidDel="00251D57">
          <w:rPr>
            <w:rFonts w:ascii="Cambria" w:eastAsiaTheme="minorEastAsia" w:hAnsi="Cambria" w:cs="Times New Roman"/>
            <w:b w:val="0"/>
            <w:bCs w:val="0"/>
            <w:noProof/>
            <w:kern w:val="2"/>
            <w:sz w:val="24"/>
            <w:szCs w:val="24"/>
            <w:lang w:val="en-US"/>
          </w:rPr>
          <w:tab/>
        </w:r>
        <w:r w:rsidR="0023472F" w:rsidRPr="00C421EA" w:rsidDel="00251D57">
          <w:rPr>
            <w:rStyle w:val="Hyperlink"/>
            <w:rFonts w:ascii="Cambria" w:hAnsi="Cambria"/>
            <w:noProof/>
            <w:lang w:eastAsia="en-US"/>
          </w:rPr>
          <w:delText>Clause </w:delText>
        </w:r>
        <w:r w:rsidR="00C11189" w:rsidRPr="00C421EA" w:rsidDel="00251D57">
          <w:rPr>
            <w:rStyle w:val="Hyperlink"/>
            <w:rFonts w:ascii="Cambria" w:hAnsi="Cambria"/>
            <w:noProof/>
            <w:lang w:eastAsia="en-US"/>
          </w:rPr>
          <w:delText>8.14.3, Segment index box</w:delText>
        </w:r>
        <w:r w:rsidR="00C11189" w:rsidRPr="00C421EA" w:rsidDel="00251D57">
          <w:rPr>
            <w:rFonts w:ascii="Cambria" w:hAnsi="Cambria"/>
            <w:noProof/>
            <w:webHidden/>
          </w:rPr>
          <w:tab/>
        </w:r>
        <w:r w:rsidR="00C11189" w:rsidRPr="00C421EA" w:rsidDel="00251D57">
          <w:rPr>
            <w:noProof/>
            <w:webHidden/>
          </w:rPr>
          <w:fldChar w:fldCharType="begin" w:fldLock="1"/>
        </w:r>
        <w:r w:rsidR="00C11189" w:rsidRPr="00C421EA" w:rsidDel="00251D57">
          <w:rPr>
            <w:rFonts w:ascii="Cambria" w:hAnsi="Cambria"/>
            <w:noProof/>
            <w:webHidden/>
          </w:rPr>
          <w:delInstrText xml:space="preserve"> PAGEREF _Toc206773358 \h </w:delInstrText>
        </w:r>
        <w:r w:rsidR="00C11189" w:rsidRPr="00C421EA" w:rsidDel="00251D57">
          <w:rPr>
            <w:noProof/>
            <w:webHidden/>
          </w:rPr>
        </w:r>
        <w:r w:rsidR="00C11189" w:rsidRPr="00C421EA" w:rsidDel="00251D57">
          <w:rPr>
            <w:noProof/>
            <w:webHidden/>
          </w:rPr>
          <w:fldChar w:fldCharType="separate"/>
        </w:r>
        <w:r w:rsidR="00C11189" w:rsidRPr="00C421EA" w:rsidDel="00251D57">
          <w:rPr>
            <w:rFonts w:ascii="Cambria" w:hAnsi="Cambria"/>
            <w:noProof/>
            <w:webHidden/>
          </w:rPr>
          <w:delText>17</w:delText>
        </w:r>
        <w:r w:rsidR="00C11189" w:rsidRPr="00C421EA" w:rsidDel="00251D57">
          <w:rPr>
            <w:noProof/>
            <w:webHidden/>
          </w:rPr>
          <w:fldChar w:fldCharType="end"/>
        </w:r>
        <w:r w:rsidDel="00251D57">
          <w:rPr>
            <w:noProof/>
          </w:rPr>
          <w:fldChar w:fldCharType="end"/>
        </w:r>
      </w:del>
    </w:p>
    <w:p w14:paraId="32E7B7DF" w14:textId="67217FD0" w:rsidR="00C11189" w:rsidRPr="00C421EA" w:rsidDel="00251D57" w:rsidRDefault="00251D57" w:rsidP="00C421EA">
      <w:pPr>
        <w:pStyle w:val="TOC2"/>
        <w:tabs>
          <w:tab w:val="left" w:pos="880"/>
          <w:tab w:val="right" w:leader="dot" w:pos="9741"/>
        </w:tabs>
        <w:rPr>
          <w:del w:id="53" w:author="NAVARRIA Jessica" w:date="2026-01-12T21:37:00Z"/>
          <w:rFonts w:ascii="Cambria" w:eastAsiaTheme="minorEastAsia" w:hAnsi="Cambria" w:cs="Times New Roman"/>
          <w:b w:val="0"/>
          <w:bCs w:val="0"/>
          <w:noProof/>
          <w:kern w:val="2"/>
          <w:sz w:val="24"/>
          <w:szCs w:val="24"/>
          <w:lang w:val="en-US"/>
        </w:rPr>
      </w:pPr>
      <w:del w:id="54" w:author="NAVARRIA Jessica" w:date="2026-01-12T21:37:00Z">
        <w:r w:rsidDel="00251D57">
          <w:fldChar w:fldCharType="begin"/>
        </w:r>
        <w:r w:rsidDel="00251D57">
          <w:delInstrText xml:space="preserve"> HYPERLINK \l "_Toc206773359" </w:delInstrText>
        </w:r>
        <w:r w:rsidDel="00251D57">
          <w:fldChar w:fldCharType="separate"/>
        </w:r>
        <w:r w:rsidR="00C11189" w:rsidRPr="00C421EA" w:rsidDel="00251D57">
          <w:rPr>
            <w:rStyle w:val="Hyperlink"/>
            <w:rFonts w:ascii="Cambria" w:hAnsi="Cambria"/>
            <w:noProof/>
            <w:lang w:eastAsia="en-US"/>
          </w:rPr>
          <w:delText>6.19</w:delText>
        </w:r>
        <w:r w:rsidR="00C11189" w:rsidRPr="00C421EA" w:rsidDel="00251D57">
          <w:rPr>
            <w:rFonts w:ascii="Cambria" w:eastAsiaTheme="minorEastAsia" w:hAnsi="Cambria" w:cs="Times New Roman"/>
            <w:b w:val="0"/>
            <w:bCs w:val="0"/>
            <w:noProof/>
            <w:kern w:val="2"/>
            <w:sz w:val="24"/>
            <w:szCs w:val="24"/>
            <w:lang w:val="en-US"/>
          </w:rPr>
          <w:tab/>
        </w:r>
        <w:r w:rsidR="0023472F" w:rsidRPr="00C421EA" w:rsidDel="00251D57">
          <w:rPr>
            <w:rStyle w:val="Hyperlink"/>
            <w:rFonts w:ascii="Cambria" w:hAnsi="Cambria"/>
            <w:noProof/>
            <w:lang w:eastAsia="en-US"/>
          </w:rPr>
          <w:delText>Clause </w:delText>
        </w:r>
        <w:r w:rsidR="00C11189" w:rsidRPr="00C421EA" w:rsidDel="00251D57">
          <w:rPr>
            <w:rStyle w:val="Hyperlink"/>
            <w:rFonts w:ascii="Cambria" w:hAnsi="Cambria"/>
            <w:noProof/>
            <w:lang w:eastAsia="en-US"/>
          </w:rPr>
          <w:delText>8.15, Entity grouping</w:delText>
        </w:r>
        <w:r w:rsidR="00C11189" w:rsidRPr="00C421EA" w:rsidDel="00251D57">
          <w:rPr>
            <w:rFonts w:ascii="Cambria" w:hAnsi="Cambria"/>
            <w:noProof/>
            <w:webHidden/>
          </w:rPr>
          <w:tab/>
        </w:r>
        <w:r w:rsidR="00C11189" w:rsidRPr="00C421EA" w:rsidDel="00251D57">
          <w:rPr>
            <w:noProof/>
            <w:webHidden/>
          </w:rPr>
          <w:fldChar w:fldCharType="begin" w:fldLock="1"/>
        </w:r>
        <w:r w:rsidR="00C11189" w:rsidRPr="00C421EA" w:rsidDel="00251D57">
          <w:rPr>
            <w:rFonts w:ascii="Cambria" w:hAnsi="Cambria"/>
            <w:noProof/>
            <w:webHidden/>
          </w:rPr>
          <w:delInstrText xml:space="preserve"> PAGEREF _Toc206773359 \h </w:delInstrText>
        </w:r>
        <w:r w:rsidR="00C11189" w:rsidRPr="00C421EA" w:rsidDel="00251D57">
          <w:rPr>
            <w:noProof/>
            <w:webHidden/>
          </w:rPr>
        </w:r>
        <w:r w:rsidR="00C11189" w:rsidRPr="00C421EA" w:rsidDel="00251D57">
          <w:rPr>
            <w:noProof/>
            <w:webHidden/>
          </w:rPr>
          <w:fldChar w:fldCharType="separate"/>
        </w:r>
        <w:r w:rsidR="00C11189" w:rsidRPr="00C421EA" w:rsidDel="00251D57">
          <w:rPr>
            <w:rFonts w:ascii="Cambria" w:hAnsi="Cambria"/>
            <w:noProof/>
            <w:webHidden/>
          </w:rPr>
          <w:delText>18</w:delText>
        </w:r>
        <w:r w:rsidR="00C11189" w:rsidRPr="00C421EA" w:rsidDel="00251D57">
          <w:rPr>
            <w:noProof/>
            <w:webHidden/>
          </w:rPr>
          <w:fldChar w:fldCharType="end"/>
        </w:r>
        <w:r w:rsidDel="00251D57">
          <w:rPr>
            <w:noProof/>
          </w:rPr>
          <w:fldChar w:fldCharType="end"/>
        </w:r>
      </w:del>
    </w:p>
    <w:p w14:paraId="7E85BB47" w14:textId="4332C08E" w:rsidR="00C11189" w:rsidRPr="00C421EA" w:rsidDel="00251D57" w:rsidRDefault="00251D57" w:rsidP="00C421EA">
      <w:pPr>
        <w:pStyle w:val="TOC1"/>
        <w:tabs>
          <w:tab w:val="left" w:pos="440"/>
          <w:tab w:val="right" w:leader="dot" w:pos="9741"/>
        </w:tabs>
        <w:rPr>
          <w:del w:id="55" w:author="NAVARRIA Jessica" w:date="2026-01-12T21:37:00Z"/>
          <w:rFonts w:ascii="Cambria" w:eastAsiaTheme="minorEastAsia" w:hAnsi="Cambria" w:cs="Times New Roman"/>
          <w:b w:val="0"/>
          <w:bCs w:val="0"/>
          <w:i w:val="0"/>
          <w:iCs w:val="0"/>
          <w:noProof/>
          <w:kern w:val="2"/>
          <w:lang w:val="en-US"/>
        </w:rPr>
      </w:pPr>
      <w:del w:id="56" w:author="NAVARRIA Jessica" w:date="2026-01-12T21:37:00Z">
        <w:r w:rsidDel="00251D57">
          <w:fldChar w:fldCharType="begin"/>
        </w:r>
        <w:r w:rsidDel="00251D57">
          <w:delInstrText xml:space="preserve"> HYPERLINK \l "_Toc206773360" </w:delInstrText>
        </w:r>
        <w:r w:rsidDel="00251D57">
          <w:fldChar w:fldCharType="separate"/>
        </w:r>
        <w:r w:rsidR="00C11189" w:rsidRPr="00C421EA" w:rsidDel="00251D57">
          <w:rPr>
            <w:rStyle w:val="Hyperlink"/>
            <w:rFonts w:ascii="Cambria" w:hAnsi="Cambria"/>
            <w:noProof/>
            <w:lang w:eastAsia="en-US"/>
          </w:rPr>
          <w:delText>7</w:delText>
        </w:r>
        <w:r w:rsidR="00C11189" w:rsidRPr="00C421EA" w:rsidDel="00251D57">
          <w:rPr>
            <w:rFonts w:ascii="Cambria" w:eastAsiaTheme="minorEastAsia" w:hAnsi="Cambria" w:cs="Times New Roman"/>
            <w:b w:val="0"/>
            <w:bCs w:val="0"/>
            <w:i w:val="0"/>
            <w:iCs w:val="0"/>
            <w:noProof/>
            <w:kern w:val="2"/>
            <w:lang w:val="en-US"/>
          </w:rPr>
          <w:tab/>
        </w:r>
        <w:r w:rsidR="0023472F" w:rsidRPr="00C421EA" w:rsidDel="00251D57">
          <w:rPr>
            <w:rStyle w:val="Hyperlink"/>
            <w:rFonts w:ascii="Cambria" w:hAnsi="Cambria"/>
            <w:noProof/>
            <w:lang w:eastAsia="en-US"/>
          </w:rPr>
          <w:delText>Clause </w:delText>
        </w:r>
        <w:r w:rsidR="00C11189" w:rsidRPr="00C421EA" w:rsidDel="00251D57">
          <w:rPr>
            <w:rStyle w:val="Hyperlink"/>
            <w:rFonts w:ascii="Cambria" w:hAnsi="Cambria"/>
            <w:noProof/>
            <w:lang w:eastAsia="en-US"/>
          </w:rPr>
          <w:delText>12.1, Video media</w:delText>
        </w:r>
        <w:r w:rsidR="00C11189" w:rsidRPr="00C421EA" w:rsidDel="00251D57">
          <w:rPr>
            <w:rFonts w:ascii="Cambria" w:hAnsi="Cambria"/>
            <w:noProof/>
            <w:webHidden/>
          </w:rPr>
          <w:tab/>
        </w:r>
        <w:r w:rsidR="00C11189" w:rsidRPr="00C421EA" w:rsidDel="00251D57">
          <w:rPr>
            <w:noProof/>
            <w:webHidden/>
          </w:rPr>
          <w:fldChar w:fldCharType="begin" w:fldLock="1"/>
        </w:r>
        <w:r w:rsidR="00C11189" w:rsidRPr="00C421EA" w:rsidDel="00251D57">
          <w:rPr>
            <w:rFonts w:ascii="Cambria" w:hAnsi="Cambria"/>
            <w:noProof/>
            <w:webHidden/>
          </w:rPr>
          <w:delInstrText xml:space="preserve"> PAGEREF _Toc206773360 \h </w:delInstrText>
        </w:r>
        <w:r w:rsidR="00C11189" w:rsidRPr="00C421EA" w:rsidDel="00251D57">
          <w:rPr>
            <w:noProof/>
            <w:webHidden/>
          </w:rPr>
        </w:r>
        <w:r w:rsidR="00C11189" w:rsidRPr="00C421EA" w:rsidDel="00251D57">
          <w:rPr>
            <w:noProof/>
            <w:webHidden/>
          </w:rPr>
          <w:fldChar w:fldCharType="separate"/>
        </w:r>
        <w:r w:rsidR="00C11189" w:rsidRPr="00C421EA" w:rsidDel="00251D57">
          <w:rPr>
            <w:rFonts w:ascii="Cambria" w:hAnsi="Cambria"/>
            <w:noProof/>
            <w:webHidden/>
          </w:rPr>
          <w:delText>21</w:delText>
        </w:r>
        <w:r w:rsidR="00C11189" w:rsidRPr="00C421EA" w:rsidDel="00251D57">
          <w:rPr>
            <w:noProof/>
            <w:webHidden/>
          </w:rPr>
          <w:fldChar w:fldCharType="end"/>
        </w:r>
        <w:r w:rsidDel="00251D57">
          <w:rPr>
            <w:noProof/>
          </w:rPr>
          <w:fldChar w:fldCharType="end"/>
        </w:r>
      </w:del>
    </w:p>
    <w:p w14:paraId="6B6E87C1" w14:textId="53546E63" w:rsidR="00C11189" w:rsidRPr="00C421EA" w:rsidDel="00251D57" w:rsidRDefault="00251D57" w:rsidP="00C421EA">
      <w:pPr>
        <w:pStyle w:val="TOC1"/>
        <w:tabs>
          <w:tab w:val="left" w:pos="440"/>
          <w:tab w:val="right" w:leader="dot" w:pos="9741"/>
        </w:tabs>
        <w:rPr>
          <w:del w:id="57" w:author="NAVARRIA Jessica" w:date="2026-01-12T21:37:00Z"/>
          <w:rFonts w:ascii="Cambria" w:eastAsiaTheme="minorEastAsia" w:hAnsi="Cambria" w:cs="Times New Roman"/>
          <w:b w:val="0"/>
          <w:bCs w:val="0"/>
          <w:i w:val="0"/>
          <w:iCs w:val="0"/>
          <w:noProof/>
          <w:kern w:val="2"/>
          <w:lang w:val="en-US"/>
        </w:rPr>
      </w:pPr>
      <w:del w:id="58" w:author="NAVARRIA Jessica" w:date="2026-01-12T21:37:00Z">
        <w:r w:rsidDel="00251D57">
          <w:fldChar w:fldCharType="begin"/>
        </w:r>
        <w:r w:rsidDel="00251D57">
          <w:delInstrText xml:space="preserve"> HYPERLINK \l "_Toc206773361" </w:delInstrText>
        </w:r>
        <w:r w:rsidDel="00251D57">
          <w:fldChar w:fldCharType="separate"/>
        </w:r>
        <w:r w:rsidR="00C11189" w:rsidRPr="00C421EA" w:rsidDel="00251D57">
          <w:rPr>
            <w:rStyle w:val="Hyperlink"/>
            <w:rFonts w:ascii="Cambria" w:hAnsi="Cambria"/>
            <w:noProof/>
            <w:lang w:eastAsia="en-US"/>
          </w:rPr>
          <w:delText>8</w:delText>
        </w:r>
        <w:r w:rsidR="00C11189" w:rsidRPr="00C421EA" w:rsidDel="00251D57">
          <w:rPr>
            <w:rFonts w:ascii="Cambria" w:eastAsiaTheme="minorEastAsia" w:hAnsi="Cambria" w:cs="Times New Roman"/>
            <w:b w:val="0"/>
            <w:bCs w:val="0"/>
            <w:i w:val="0"/>
            <w:iCs w:val="0"/>
            <w:noProof/>
            <w:kern w:val="2"/>
            <w:lang w:val="en-US"/>
          </w:rPr>
          <w:tab/>
        </w:r>
        <w:r w:rsidR="0023472F" w:rsidRPr="00C421EA" w:rsidDel="00251D57">
          <w:rPr>
            <w:rStyle w:val="Hyperlink"/>
            <w:rFonts w:ascii="Cambria" w:hAnsi="Cambria"/>
            <w:noProof/>
            <w:lang w:eastAsia="en-US"/>
          </w:rPr>
          <w:delText>Clause </w:delText>
        </w:r>
        <w:r w:rsidR="00C11189" w:rsidRPr="00C421EA" w:rsidDel="00251D57">
          <w:rPr>
            <w:rStyle w:val="Hyperlink"/>
            <w:rFonts w:ascii="Cambria" w:hAnsi="Cambria"/>
            <w:noProof/>
            <w:lang w:eastAsia="en-US"/>
          </w:rPr>
          <w:delText>13.4, Support for protected streams</w:delText>
        </w:r>
        <w:r w:rsidR="00C11189" w:rsidRPr="00C421EA" w:rsidDel="00251D57">
          <w:rPr>
            <w:rFonts w:ascii="Cambria" w:hAnsi="Cambria"/>
            <w:noProof/>
            <w:webHidden/>
          </w:rPr>
          <w:tab/>
        </w:r>
        <w:r w:rsidR="00C11189" w:rsidRPr="00C421EA" w:rsidDel="00251D57">
          <w:rPr>
            <w:noProof/>
            <w:webHidden/>
          </w:rPr>
          <w:fldChar w:fldCharType="begin" w:fldLock="1"/>
        </w:r>
        <w:r w:rsidR="00C11189" w:rsidRPr="00C421EA" w:rsidDel="00251D57">
          <w:rPr>
            <w:rFonts w:ascii="Cambria" w:hAnsi="Cambria"/>
            <w:noProof/>
            <w:webHidden/>
          </w:rPr>
          <w:delInstrText xml:space="preserve"> PAGEREF _Toc206773361 \h </w:delInstrText>
        </w:r>
        <w:r w:rsidR="00C11189" w:rsidRPr="00C421EA" w:rsidDel="00251D57">
          <w:rPr>
            <w:noProof/>
            <w:webHidden/>
          </w:rPr>
        </w:r>
        <w:r w:rsidR="00C11189" w:rsidRPr="00C421EA" w:rsidDel="00251D57">
          <w:rPr>
            <w:noProof/>
            <w:webHidden/>
          </w:rPr>
          <w:fldChar w:fldCharType="separate"/>
        </w:r>
        <w:r w:rsidR="00C11189" w:rsidRPr="00C421EA" w:rsidDel="00251D57">
          <w:rPr>
            <w:rFonts w:ascii="Cambria" w:hAnsi="Cambria"/>
            <w:noProof/>
            <w:webHidden/>
          </w:rPr>
          <w:delText>26</w:delText>
        </w:r>
        <w:r w:rsidR="00C11189" w:rsidRPr="00C421EA" w:rsidDel="00251D57">
          <w:rPr>
            <w:noProof/>
            <w:webHidden/>
          </w:rPr>
          <w:fldChar w:fldCharType="end"/>
        </w:r>
        <w:r w:rsidDel="00251D57">
          <w:rPr>
            <w:noProof/>
          </w:rPr>
          <w:fldChar w:fldCharType="end"/>
        </w:r>
      </w:del>
    </w:p>
    <w:p w14:paraId="0A5AE5C9" w14:textId="50A2416E" w:rsidR="00C11189" w:rsidRPr="00C421EA" w:rsidDel="00251D57" w:rsidRDefault="00251D57" w:rsidP="00C421EA">
      <w:pPr>
        <w:pStyle w:val="TOC1"/>
        <w:tabs>
          <w:tab w:val="left" w:pos="440"/>
          <w:tab w:val="right" w:leader="dot" w:pos="9741"/>
        </w:tabs>
        <w:rPr>
          <w:del w:id="59" w:author="NAVARRIA Jessica" w:date="2026-01-12T21:37:00Z"/>
          <w:rFonts w:ascii="Cambria" w:eastAsiaTheme="minorEastAsia" w:hAnsi="Cambria" w:cs="Times New Roman"/>
          <w:b w:val="0"/>
          <w:bCs w:val="0"/>
          <w:i w:val="0"/>
          <w:iCs w:val="0"/>
          <w:noProof/>
          <w:kern w:val="2"/>
          <w:lang w:val="en-US"/>
        </w:rPr>
      </w:pPr>
      <w:del w:id="60" w:author="NAVARRIA Jessica" w:date="2026-01-12T21:37:00Z">
        <w:r w:rsidDel="00251D57">
          <w:fldChar w:fldCharType="begin"/>
        </w:r>
        <w:r w:rsidDel="00251D57">
          <w:delInstrText xml:space="preserve"> HYPERLINK \l "_Toc206773362" </w:delInstrText>
        </w:r>
        <w:r w:rsidDel="00251D57">
          <w:fldChar w:fldCharType="separate"/>
        </w:r>
        <w:r w:rsidR="00C11189" w:rsidRPr="00C421EA" w:rsidDel="00251D57">
          <w:rPr>
            <w:rStyle w:val="Hyperlink"/>
            <w:rFonts w:ascii="Cambria" w:hAnsi="Cambria"/>
            <w:noProof/>
            <w:lang w:eastAsia="en-US"/>
          </w:rPr>
          <w:delText>9</w:delText>
        </w:r>
        <w:r w:rsidR="00C11189" w:rsidRPr="00C421EA" w:rsidDel="00251D57">
          <w:rPr>
            <w:rFonts w:ascii="Cambria" w:eastAsiaTheme="minorEastAsia" w:hAnsi="Cambria" w:cs="Times New Roman"/>
            <w:b w:val="0"/>
            <w:bCs w:val="0"/>
            <w:i w:val="0"/>
            <w:iCs w:val="0"/>
            <w:noProof/>
            <w:kern w:val="2"/>
            <w:lang w:val="en-US"/>
          </w:rPr>
          <w:tab/>
        </w:r>
        <w:r w:rsidR="009E0C7A" w:rsidRPr="00C421EA" w:rsidDel="00251D57">
          <w:rPr>
            <w:rStyle w:val="Hyperlink"/>
            <w:rFonts w:ascii="Cambria" w:hAnsi="Cambria"/>
            <w:noProof/>
            <w:lang w:eastAsia="en-US"/>
          </w:rPr>
          <w:delText>Annex </w:delText>
        </w:r>
        <w:r w:rsidR="00C11189" w:rsidRPr="00C421EA" w:rsidDel="00251D57">
          <w:rPr>
            <w:rStyle w:val="Hyperlink"/>
            <w:rFonts w:ascii="Cambria" w:hAnsi="Cambria"/>
            <w:noProof/>
            <w:lang w:eastAsia="en-US"/>
          </w:rPr>
          <w:delText>A.11, Construction of fragmented movies</w:delText>
        </w:r>
        <w:r w:rsidR="00C11189" w:rsidRPr="00C421EA" w:rsidDel="00251D57">
          <w:rPr>
            <w:rFonts w:ascii="Cambria" w:hAnsi="Cambria"/>
            <w:noProof/>
            <w:webHidden/>
          </w:rPr>
          <w:tab/>
        </w:r>
        <w:r w:rsidR="00C11189" w:rsidRPr="00C421EA" w:rsidDel="00251D57">
          <w:rPr>
            <w:noProof/>
            <w:webHidden/>
          </w:rPr>
          <w:fldChar w:fldCharType="begin" w:fldLock="1"/>
        </w:r>
        <w:r w:rsidR="00C11189" w:rsidRPr="00C421EA" w:rsidDel="00251D57">
          <w:rPr>
            <w:rFonts w:ascii="Cambria" w:hAnsi="Cambria"/>
            <w:noProof/>
            <w:webHidden/>
          </w:rPr>
          <w:delInstrText xml:space="preserve"> PAGEREF _Toc206773362 \h </w:delInstrText>
        </w:r>
        <w:r w:rsidR="00C11189" w:rsidRPr="00C421EA" w:rsidDel="00251D57">
          <w:rPr>
            <w:noProof/>
            <w:webHidden/>
          </w:rPr>
        </w:r>
        <w:r w:rsidR="00C11189" w:rsidRPr="00C421EA" w:rsidDel="00251D57">
          <w:rPr>
            <w:noProof/>
            <w:webHidden/>
          </w:rPr>
          <w:fldChar w:fldCharType="separate"/>
        </w:r>
        <w:r w:rsidR="00C11189" w:rsidRPr="00C421EA" w:rsidDel="00251D57">
          <w:rPr>
            <w:rFonts w:ascii="Cambria" w:hAnsi="Cambria"/>
            <w:noProof/>
            <w:webHidden/>
          </w:rPr>
          <w:delText>26</w:delText>
        </w:r>
        <w:r w:rsidR="00C11189" w:rsidRPr="00C421EA" w:rsidDel="00251D57">
          <w:rPr>
            <w:noProof/>
            <w:webHidden/>
          </w:rPr>
          <w:fldChar w:fldCharType="end"/>
        </w:r>
        <w:r w:rsidDel="00251D57">
          <w:rPr>
            <w:noProof/>
          </w:rPr>
          <w:fldChar w:fldCharType="end"/>
        </w:r>
      </w:del>
    </w:p>
    <w:p w14:paraId="5C2E0E6F" w14:textId="55BA05AC" w:rsidR="00C11189" w:rsidRPr="00C421EA" w:rsidDel="00251D57" w:rsidRDefault="00251D57" w:rsidP="00C421EA">
      <w:pPr>
        <w:pStyle w:val="TOC1"/>
        <w:tabs>
          <w:tab w:val="left" w:pos="660"/>
          <w:tab w:val="right" w:leader="dot" w:pos="9741"/>
        </w:tabs>
        <w:rPr>
          <w:del w:id="61" w:author="NAVARRIA Jessica" w:date="2026-01-12T21:37:00Z"/>
          <w:rFonts w:ascii="Cambria" w:eastAsiaTheme="minorEastAsia" w:hAnsi="Cambria" w:cs="Times New Roman"/>
          <w:b w:val="0"/>
          <w:bCs w:val="0"/>
          <w:i w:val="0"/>
          <w:iCs w:val="0"/>
          <w:noProof/>
          <w:kern w:val="2"/>
          <w:lang w:val="en-US"/>
        </w:rPr>
      </w:pPr>
      <w:del w:id="62" w:author="NAVARRIA Jessica" w:date="2026-01-12T21:37:00Z">
        <w:r w:rsidDel="00251D57">
          <w:fldChar w:fldCharType="begin"/>
        </w:r>
        <w:r w:rsidDel="00251D57">
          <w:delInstrText xml:space="preserve"> HYPERLINK \l "_Toc206773363" </w:delInstrText>
        </w:r>
        <w:r w:rsidDel="00251D57">
          <w:fldChar w:fldCharType="separate"/>
        </w:r>
        <w:r w:rsidR="00C11189" w:rsidRPr="00C421EA" w:rsidDel="00251D57">
          <w:rPr>
            <w:rStyle w:val="Hyperlink"/>
            <w:rFonts w:ascii="Cambria" w:hAnsi="Cambria"/>
            <w:noProof/>
            <w:lang w:eastAsia="en-US"/>
          </w:rPr>
          <w:delText>10</w:delText>
        </w:r>
        <w:r w:rsidR="00C11189" w:rsidRPr="00C421EA" w:rsidDel="00251D57">
          <w:rPr>
            <w:rFonts w:ascii="Cambria" w:eastAsiaTheme="minorEastAsia" w:hAnsi="Cambria" w:cs="Times New Roman"/>
            <w:b w:val="0"/>
            <w:bCs w:val="0"/>
            <w:i w:val="0"/>
            <w:iCs w:val="0"/>
            <w:noProof/>
            <w:kern w:val="2"/>
            <w:lang w:val="en-US"/>
          </w:rPr>
          <w:tab/>
        </w:r>
        <w:r w:rsidR="009E0C7A" w:rsidRPr="00C421EA" w:rsidDel="00251D57">
          <w:rPr>
            <w:rStyle w:val="Hyperlink"/>
            <w:rFonts w:ascii="Cambria" w:hAnsi="Cambria"/>
            <w:noProof/>
            <w:lang w:eastAsia="en-US"/>
          </w:rPr>
          <w:delText>Annex </w:delText>
        </w:r>
        <w:r w:rsidR="00C11189" w:rsidRPr="00C421EA" w:rsidDel="00251D57">
          <w:rPr>
            <w:rStyle w:val="Hyperlink"/>
            <w:rFonts w:ascii="Cambria" w:hAnsi="Cambria"/>
            <w:noProof/>
            <w:lang w:eastAsia="en-US"/>
          </w:rPr>
          <w:delText>C, Fragment identifiers for ISO base media resources</w:delText>
        </w:r>
        <w:r w:rsidR="00C11189" w:rsidRPr="00C421EA" w:rsidDel="00251D57">
          <w:rPr>
            <w:rFonts w:ascii="Cambria" w:hAnsi="Cambria"/>
            <w:noProof/>
            <w:webHidden/>
          </w:rPr>
          <w:tab/>
        </w:r>
        <w:r w:rsidR="00C11189" w:rsidRPr="00C421EA" w:rsidDel="00251D57">
          <w:rPr>
            <w:noProof/>
            <w:webHidden/>
          </w:rPr>
          <w:fldChar w:fldCharType="begin" w:fldLock="1"/>
        </w:r>
        <w:r w:rsidR="00C11189" w:rsidRPr="00C421EA" w:rsidDel="00251D57">
          <w:rPr>
            <w:rFonts w:ascii="Cambria" w:hAnsi="Cambria"/>
            <w:noProof/>
            <w:webHidden/>
          </w:rPr>
          <w:delInstrText xml:space="preserve"> PAGEREF _Toc206773363 \h </w:delInstrText>
        </w:r>
        <w:r w:rsidR="00C11189" w:rsidRPr="00C421EA" w:rsidDel="00251D57">
          <w:rPr>
            <w:noProof/>
            <w:webHidden/>
          </w:rPr>
        </w:r>
        <w:r w:rsidR="00C11189" w:rsidRPr="00C421EA" w:rsidDel="00251D57">
          <w:rPr>
            <w:noProof/>
            <w:webHidden/>
          </w:rPr>
          <w:fldChar w:fldCharType="separate"/>
        </w:r>
        <w:r w:rsidR="00C11189" w:rsidRPr="00C421EA" w:rsidDel="00251D57">
          <w:rPr>
            <w:rFonts w:ascii="Cambria" w:hAnsi="Cambria"/>
            <w:noProof/>
            <w:webHidden/>
          </w:rPr>
          <w:delText>26</w:delText>
        </w:r>
        <w:r w:rsidR="00C11189" w:rsidRPr="00C421EA" w:rsidDel="00251D57">
          <w:rPr>
            <w:noProof/>
            <w:webHidden/>
          </w:rPr>
          <w:fldChar w:fldCharType="end"/>
        </w:r>
        <w:r w:rsidDel="00251D57">
          <w:rPr>
            <w:noProof/>
          </w:rPr>
          <w:fldChar w:fldCharType="end"/>
        </w:r>
      </w:del>
    </w:p>
    <w:p w14:paraId="6DEC9DED" w14:textId="21F17908" w:rsidR="00C11189" w:rsidRPr="00C421EA" w:rsidDel="00251D57" w:rsidRDefault="00251D57" w:rsidP="00C421EA">
      <w:pPr>
        <w:pStyle w:val="TOC1"/>
        <w:tabs>
          <w:tab w:val="left" w:pos="660"/>
          <w:tab w:val="right" w:leader="dot" w:pos="9741"/>
        </w:tabs>
        <w:rPr>
          <w:del w:id="63" w:author="NAVARRIA Jessica" w:date="2026-01-12T21:37:00Z"/>
          <w:rFonts w:ascii="Cambria" w:eastAsiaTheme="minorEastAsia" w:hAnsi="Cambria" w:cs="Times New Roman"/>
          <w:b w:val="0"/>
          <w:bCs w:val="0"/>
          <w:i w:val="0"/>
          <w:iCs w:val="0"/>
          <w:noProof/>
          <w:kern w:val="2"/>
          <w:lang w:val="en-US"/>
        </w:rPr>
      </w:pPr>
      <w:del w:id="64" w:author="NAVARRIA Jessica" w:date="2026-01-12T21:37:00Z">
        <w:r w:rsidDel="00251D57">
          <w:fldChar w:fldCharType="begin"/>
        </w:r>
        <w:r w:rsidDel="00251D57">
          <w:delInstrText xml:space="preserve"> HYPERLINK \l "_Toc206773364" </w:delInstrText>
        </w:r>
        <w:r w:rsidDel="00251D57">
          <w:fldChar w:fldCharType="separate"/>
        </w:r>
        <w:r w:rsidR="00C11189" w:rsidRPr="00C421EA" w:rsidDel="00251D57">
          <w:rPr>
            <w:rStyle w:val="Hyperlink"/>
            <w:rFonts w:ascii="Cambria" w:hAnsi="Cambria"/>
            <w:noProof/>
            <w:lang w:eastAsia="en-US"/>
          </w:rPr>
          <w:delText>11</w:delText>
        </w:r>
        <w:r w:rsidR="00C11189" w:rsidRPr="00C421EA" w:rsidDel="00251D57">
          <w:rPr>
            <w:rFonts w:ascii="Cambria" w:eastAsiaTheme="minorEastAsia" w:hAnsi="Cambria" w:cs="Times New Roman"/>
            <w:b w:val="0"/>
            <w:bCs w:val="0"/>
            <w:i w:val="0"/>
            <w:iCs w:val="0"/>
            <w:noProof/>
            <w:kern w:val="2"/>
            <w:lang w:val="en-US"/>
          </w:rPr>
          <w:tab/>
        </w:r>
        <w:r w:rsidR="009E0C7A" w:rsidRPr="00C421EA" w:rsidDel="00251D57">
          <w:rPr>
            <w:rStyle w:val="Hyperlink"/>
            <w:rFonts w:ascii="Cambria" w:hAnsi="Cambria"/>
            <w:noProof/>
            <w:lang w:eastAsia="en-US"/>
          </w:rPr>
          <w:delText>Annex </w:delText>
        </w:r>
        <w:r w:rsidR="00C11189" w:rsidRPr="00C421EA" w:rsidDel="00251D57">
          <w:rPr>
            <w:rStyle w:val="Hyperlink"/>
            <w:rFonts w:ascii="Cambria" w:hAnsi="Cambria"/>
            <w:noProof/>
            <w:lang w:eastAsia="en-US"/>
          </w:rPr>
          <w:delText>E.2, The 'isom' brand</w:delText>
        </w:r>
        <w:r w:rsidR="00C11189" w:rsidRPr="00C421EA" w:rsidDel="00251D57">
          <w:rPr>
            <w:rFonts w:ascii="Cambria" w:hAnsi="Cambria"/>
            <w:noProof/>
            <w:webHidden/>
          </w:rPr>
          <w:tab/>
        </w:r>
        <w:r w:rsidR="00C11189" w:rsidRPr="00C421EA" w:rsidDel="00251D57">
          <w:rPr>
            <w:noProof/>
            <w:webHidden/>
          </w:rPr>
          <w:fldChar w:fldCharType="begin" w:fldLock="1"/>
        </w:r>
        <w:r w:rsidR="00C11189" w:rsidRPr="00C421EA" w:rsidDel="00251D57">
          <w:rPr>
            <w:rFonts w:ascii="Cambria" w:hAnsi="Cambria"/>
            <w:noProof/>
            <w:webHidden/>
          </w:rPr>
          <w:delInstrText xml:space="preserve"> PAGEREF _Toc206773364 \h </w:delInstrText>
        </w:r>
        <w:r w:rsidR="00C11189" w:rsidRPr="00C421EA" w:rsidDel="00251D57">
          <w:rPr>
            <w:noProof/>
            <w:webHidden/>
          </w:rPr>
        </w:r>
        <w:r w:rsidR="00C11189" w:rsidRPr="00C421EA" w:rsidDel="00251D57">
          <w:rPr>
            <w:noProof/>
            <w:webHidden/>
          </w:rPr>
          <w:fldChar w:fldCharType="separate"/>
        </w:r>
        <w:r w:rsidR="00C11189" w:rsidRPr="00C421EA" w:rsidDel="00251D57">
          <w:rPr>
            <w:rFonts w:ascii="Cambria" w:hAnsi="Cambria"/>
            <w:noProof/>
            <w:webHidden/>
          </w:rPr>
          <w:delText>27</w:delText>
        </w:r>
        <w:r w:rsidR="00C11189" w:rsidRPr="00C421EA" w:rsidDel="00251D57">
          <w:rPr>
            <w:noProof/>
            <w:webHidden/>
          </w:rPr>
          <w:fldChar w:fldCharType="end"/>
        </w:r>
        <w:r w:rsidDel="00251D57">
          <w:rPr>
            <w:noProof/>
          </w:rPr>
          <w:fldChar w:fldCharType="end"/>
        </w:r>
      </w:del>
    </w:p>
    <w:p w14:paraId="297372A1" w14:textId="794703FA" w:rsidR="00C11189" w:rsidRPr="00C421EA" w:rsidDel="00251D57" w:rsidRDefault="00251D57" w:rsidP="00C421EA">
      <w:pPr>
        <w:pStyle w:val="TOC1"/>
        <w:tabs>
          <w:tab w:val="left" w:pos="660"/>
          <w:tab w:val="right" w:leader="dot" w:pos="9741"/>
        </w:tabs>
        <w:rPr>
          <w:del w:id="65" w:author="NAVARRIA Jessica" w:date="2026-01-12T21:37:00Z"/>
          <w:rFonts w:ascii="Cambria" w:eastAsiaTheme="minorEastAsia" w:hAnsi="Cambria" w:cs="Times New Roman"/>
          <w:b w:val="0"/>
          <w:bCs w:val="0"/>
          <w:i w:val="0"/>
          <w:iCs w:val="0"/>
          <w:noProof/>
          <w:kern w:val="2"/>
          <w:lang w:val="en-US"/>
        </w:rPr>
      </w:pPr>
      <w:del w:id="66" w:author="NAVARRIA Jessica" w:date="2026-01-12T21:37:00Z">
        <w:r w:rsidDel="00251D57">
          <w:fldChar w:fldCharType="begin"/>
        </w:r>
        <w:r w:rsidDel="00251D57">
          <w:delInstrText xml:space="preserve"> HYPERLINK \l "_Toc206773365" </w:delInstrText>
        </w:r>
        <w:r w:rsidDel="00251D57">
          <w:fldChar w:fldCharType="separate"/>
        </w:r>
        <w:r w:rsidR="00C11189" w:rsidRPr="00C421EA" w:rsidDel="00251D57">
          <w:rPr>
            <w:rStyle w:val="Hyperlink"/>
            <w:rFonts w:ascii="Cambria" w:hAnsi="Cambria"/>
            <w:noProof/>
            <w:lang w:eastAsia="en-US"/>
          </w:rPr>
          <w:delText>12</w:delText>
        </w:r>
        <w:r w:rsidR="00C11189" w:rsidRPr="00C421EA" w:rsidDel="00251D57">
          <w:rPr>
            <w:rFonts w:ascii="Cambria" w:eastAsiaTheme="minorEastAsia" w:hAnsi="Cambria" w:cs="Times New Roman"/>
            <w:b w:val="0"/>
            <w:bCs w:val="0"/>
            <w:i w:val="0"/>
            <w:iCs w:val="0"/>
            <w:noProof/>
            <w:kern w:val="2"/>
            <w:lang w:val="en-US"/>
          </w:rPr>
          <w:tab/>
        </w:r>
        <w:r w:rsidR="009E0C7A" w:rsidRPr="00C421EA" w:rsidDel="00251D57">
          <w:rPr>
            <w:rStyle w:val="Hyperlink"/>
            <w:rFonts w:ascii="Cambria" w:hAnsi="Cambria"/>
            <w:noProof/>
            <w:lang w:eastAsia="en-US"/>
          </w:rPr>
          <w:delText>Annex </w:delText>
        </w:r>
        <w:r w:rsidR="00C11189" w:rsidRPr="00C421EA" w:rsidDel="00251D57">
          <w:rPr>
            <w:rStyle w:val="Hyperlink"/>
            <w:rFonts w:ascii="Cambria" w:hAnsi="Cambria"/>
            <w:noProof/>
            <w:lang w:eastAsia="en-US"/>
          </w:rPr>
          <w:delText>K, Use of IETF RFC 6381 for ISOBMFF files</w:delText>
        </w:r>
        <w:r w:rsidR="00C11189" w:rsidRPr="00C421EA" w:rsidDel="00251D57">
          <w:rPr>
            <w:rFonts w:ascii="Cambria" w:hAnsi="Cambria"/>
            <w:noProof/>
            <w:webHidden/>
          </w:rPr>
          <w:tab/>
        </w:r>
        <w:r w:rsidR="00C11189" w:rsidRPr="00C421EA" w:rsidDel="00251D57">
          <w:rPr>
            <w:noProof/>
            <w:webHidden/>
          </w:rPr>
          <w:fldChar w:fldCharType="begin" w:fldLock="1"/>
        </w:r>
        <w:r w:rsidR="00C11189" w:rsidRPr="00C421EA" w:rsidDel="00251D57">
          <w:rPr>
            <w:rFonts w:ascii="Cambria" w:hAnsi="Cambria"/>
            <w:noProof/>
            <w:webHidden/>
          </w:rPr>
          <w:delInstrText xml:space="preserve"> PAGEREF _Toc206773365 \h </w:delInstrText>
        </w:r>
        <w:r w:rsidR="00C11189" w:rsidRPr="00C421EA" w:rsidDel="00251D57">
          <w:rPr>
            <w:noProof/>
            <w:webHidden/>
          </w:rPr>
        </w:r>
        <w:r w:rsidR="00C11189" w:rsidRPr="00C421EA" w:rsidDel="00251D57">
          <w:rPr>
            <w:noProof/>
            <w:webHidden/>
          </w:rPr>
          <w:fldChar w:fldCharType="separate"/>
        </w:r>
        <w:r w:rsidR="00C11189" w:rsidRPr="00C421EA" w:rsidDel="00251D57">
          <w:rPr>
            <w:rFonts w:ascii="Cambria" w:hAnsi="Cambria"/>
            <w:noProof/>
            <w:webHidden/>
          </w:rPr>
          <w:delText>30</w:delText>
        </w:r>
        <w:r w:rsidR="00C11189" w:rsidRPr="00C421EA" w:rsidDel="00251D57">
          <w:rPr>
            <w:noProof/>
            <w:webHidden/>
          </w:rPr>
          <w:fldChar w:fldCharType="end"/>
        </w:r>
        <w:r w:rsidDel="00251D57">
          <w:rPr>
            <w:noProof/>
          </w:rPr>
          <w:fldChar w:fldCharType="end"/>
        </w:r>
      </w:del>
    </w:p>
    <w:p w14:paraId="4D0142C2" w14:textId="3A3053F7" w:rsidR="00C11189" w:rsidRPr="00C421EA" w:rsidDel="00251D57" w:rsidRDefault="00251D57" w:rsidP="00C421EA">
      <w:pPr>
        <w:pStyle w:val="TOC2"/>
        <w:tabs>
          <w:tab w:val="right" w:leader="dot" w:pos="9741"/>
        </w:tabs>
        <w:rPr>
          <w:del w:id="67" w:author="NAVARRIA Jessica" w:date="2026-01-12T21:37:00Z"/>
          <w:rFonts w:ascii="Cambria" w:eastAsiaTheme="minorEastAsia" w:hAnsi="Cambria" w:cs="Times New Roman"/>
          <w:b w:val="0"/>
          <w:bCs w:val="0"/>
          <w:noProof/>
          <w:kern w:val="2"/>
          <w:sz w:val="24"/>
          <w:szCs w:val="24"/>
          <w:lang w:val="en-US"/>
        </w:rPr>
      </w:pPr>
      <w:del w:id="68" w:author="NAVARRIA Jessica" w:date="2026-01-12T21:37:00Z">
        <w:r w:rsidDel="00251D57">
          <w:fldChar w:fldCharType="begin"/>
        </w:r>
        <w:r w:rsidDel="00251D57">
          <w:delInstrText xml:space="preserve"> HYPERLINK \l "_Toc206773366" </w:delInstrText>
        </w:r>
        <w:r w:rsidDel="00251D57">
          <w:fldChar w:fldCharType="separate"/>
        </w:r>
        <w:r w:rsidR="00C11189" w:rsidRPr="00C421EA" w:rsidDel="00251D57">
          <w:rPr>
            <w:rStyle w:val="Hyperlink"/>
            <w:rFonts w:ascii="Cambria" w:hAnsi="Cambria"/>
            <w:noProof/>
            <w:lang w:eastAsia="en-US"/>
          </w:rPr>
          <w:delText>K.2.3 Processing Capabilities as an Extension of the 'codecs' parameter</w:delText>
        </w:r>
        <w:r w:rsidR="00C11189" w:rsidRPr="00C421EA" w:rsidDel="00251D57">
          <w:rPr>
            <w:rFonts w:ascii="Cambria" w:hAnsi="Cambria"/>
            <w:noProof/>
            <w:webHidden/>
          </w:rPr>
          <w:tab/>
        </w:r>
        <w:r w:rsidR="00C11189" w:rsidRPr="00C421EA" w:rsidDel="00251D57">
          <w:rPr>
            <w:noProof/>
            <w:webHidden/>
          </w:rPr>
          <w:fldChar w:fldCharType="begin" w:fldLock="1"/>
        </w:r>
        <w:r w:rsidR="00C11189" w:rsidRPr="00C421EA" w:rsidDel="00251D57">
          <w:rPr>
            <w:rFonts w:ascii="Cambria" w:hAnsi="Cambria"/>
            <w:noProof/>
            <w:webHidden/>
          </w:rPr>
          <w:delInstrText xml:space="preserve"> PAGEREF _Toc206773366 \h </w:delInstrText>
        </w:r>
        <w:r w:rsidR="00C11189" w:rsidRPr="00C421EA" w:rsidDel="00251D57">
          <w:rPr>
            <w:noProof/>
            <w:webHidden/>
          </w:rPr>
        </w:r>
        <w:r w:rsidR="00C11189" w:rsidRPr="00C421EA" w:rsidDel="00251D57">
          <w:rPr>
            <w:noProof/>
            <w:webHidden/>
          </w:rPr>
          <w:fldChar w:fldCharType="separate"/>
        </w:r>
        <w:r w:rsidR="00C11189" w:rsidRPr="00C421EA" w:rsidDel="00251D57">
          <w:rPr>
            <w:rFonts w:ascii="Cambria" w:hAnsi="Cambria"/>
            <w:noProof/>
            <w:webHidden/>
          </w:rPr>
          <w:delText>30</w:delText>
        </w:r>
        <w:r w:rsidR="00C11189" w:rsidRPr="00C421EA" w:rsidDel="00251D57">
          <w:rPr>
            <w:noProof/>
            <w:webHidden/>
          </w:rPr>
          <w:fldChar w:fldCharType="end"/>
        </w:r>
        <w:r w:rsidDel="00251D57">
          <w:rPr>
            <w:noProof/>
          </w:rPr>
          <w:fldChar w:fldCharType="end"/>
        </w:r>
      </w:del>
    </w:p>
    <w:p w14:paraId="446AF620" w14:textId="0AAE2259" w:rsidR="00C11189" w:rsidRPr="00C421EA" w:rsidDel="00251D57" w:rsidRDefault="00251D57" w:rsidP="00C421EA">
      <w:pPr>
        <w:pStyle w:val="TOC3"/>
        <w:tabs>
          <w:tab w:val="right" w:leader="dot" w:pos="9741"/>
        </w:tabs>
        <w:rPr>
          <w:del w:id="69" w:author="NAVARRIA Jessica" w:date="2026-01-12T21:37:00Z"/>
          <w:rFonts w:ascii="Cambria" w:eastAsiaTheme="minorEastAsia" w:hAnsi="Cambria" w:cs="Times New Roman"/>
          <w:noProof/>
          <w:kern w:val="2"/>
          <w:sz w:val="24"/>
          <w:szCs w:val="24"/>
          <w:lang w:val="en-US"/>
        </w:rPr>
      </w:pPr>
      <w:del w:id="70" w:author="NAVARRIA Jessica" w:date="2026-01-12T21:37:00Z">
        <w:r w:rsidDel="00251D57">
          <w:fldChar w:fldCharType="begin"/>
        </w:r>
        <w:r w:rsidDel="00251D57">
          <w:delInstrText xml:space="preserve"> HYPERLINK \l "_Toc206773367" </w:delInstrText>
        </w:r>
        <w:r w:rsidDel="00251D57">
          <w:fldChar w:fldCharType="separate"/>
        </w:r>
        <w:r w:rsidR="00C11189" w:rsidRPr="00C421EA" w:rsidDel="00251D57">
          <w:rPr>
            <w:rStyle w:val="Hyperlink"/>
            <w:rFonts w:ascii="Cambria" w:hAnsi="Cambria"/>
            <w:noProof/>
            <w:lang w:eastAsia="en-US"/>
          </w:rPr>
          <w:delText>K.2.3.1 Structure of the 'desc' 4CC extension</w:delText>
        </w:r>
        <w:r w:rsidR="00C11189" w:rsidRPr="00C421EA" w:rsidDel="00251D57">
          <w:rPr>
            <w:rFonts w:ascii="Cambria" w:hAnsi="Cambria"/>
            <w:noProof/>
            <w:webHidden/>
          </w:rPr>
          <w:tab/>
        </w:r>
        <w:r w:rsidR="00C11189" w:rsidRPr="00C421EA" w:rsidDel="00251D57">
          <w:rPr>
            <w:noProof/>
            <w:webHidden/>
          </w:rPr>
          <w:fldChar w:fldCharType="begin" w:fldLock="1"/>
        </w:r>
        <w:r w:rsidR="00C11189" w:rsidRPr="00C421EA" w:rsidDel="00251D57">
          <w:rPr>
            <w:rFonts w:ascii="Cambria" w:hAnsi="Cambria"/>
            <w:noProof/>
            <w:webHidden/>
          </w:rPr>
          <w:delInstrText xml:space="preserve"> PAGEREF _Toc206773367 \h </w:delInstrText>
        </w:r>
        <w:r w:rsidR="00C11189" w:rsidRPr="00C421EA" w:rsidDel="00251D57">
          <w:rPr>
            <w:noProof/>
            <w:webHidden/>
          </w:rPr>
        </w:r>
        <w:r w:rsidR="00C11189" w:rsidRPr="00C421EA" w:rsidDel="00251D57">
          <w:rPr>
            <w:noProof/>
            <w:webHidden/>
          </w:rPr>
          <w:fldChar w:fldCharType="separate"/>
        </w:r>
        <w:r w:rsidR="00C11189" w:rsidRPr="00C421EA" w:rsidDel="00251D57">
          <w:rPr>
            <w:rFonts w:ascii="Cambria" w:hAnsi="Cambria"/>
            <w:noProof/>
            <w:webHidden/>
          </w:rPr>
          <w:delText>30</w:delText>
        </w:r>
        <w:r w:rsidR="00C11189" w:rsidRPr="00C421EA" w:rsidDel="00251D57">
          <w:rPr>
            <w:noProof/>
            <w:webHidden/>
          </w:rPr>
          <w:fldChar w:fldCharType="end"/>
        </w:r>
        <w:r w:rsidDel="00251D57">
          <w:rPr>
            <w:noProof/>
          </w:rPr>
          <w:fldChar w:fldCharType="end"/>
        </w:r>
      </w:del>
    </w:p>
    <w:p w14:paraId="567107CF" w14:textId="627BF02B" w:rsidR="00C11189" w:rsidRPr="00C421EA" w:rsidDel="00251D57" w:rsidRDefault="00251D57" w:rsidP="00C421EA">
      <w:pPr>
        <w:pStyle w:val="TOC2"/>
        <w:tabs>
          <w:tab w:val="right" w:leader="dot" w:pos="9741"/>
        </w:tabs>
        <w:rPr>
          <w:del w:id="71" w:author="NAVARRIA Jessica" w:date="2026-01-12T21:37:00Z"/>
          <w:rFonts w:ascii="Cambria" w:eastAsiaTheme="minorEastAsia" w:hAnsi="Cambria" w:cs="Times New Roman"/>
          <w:b w:val="0"/>
          <w:bCs w:val="0"/>
          <w:noProof/>
          <w:kern w:val="2"/>
          <w:sz w:val="24"/>
          <w:szCs w:val="24"/>
          <w:lang w:val="en-US"/>
        </w:rPr>
      </w:pPr>
      <w:del w:id="72" w:author="NAVARRIA Jessica" w:date="2026-01-12T21:37:00Z">
        <w:r w:rsidDel="00251D57">
          <w:fldChar w:fldCharType="begin"/>
        </w:r>
        <w:r w:rsidDel="00251D57">
          <w:delInstrText xml:space="preserve"> HYPERLINK \l "_Toc206773368" </w:delInstrText>
        </w:r>
        <w:r w:rsidDel="00251D57">
          <w:fldChar w:fldCharType="separate"/>
        </w:r>
        <w:r w:rsidR="00C11189" w:rsidRPr="00C421EA" w:rsidDel="00251D57">
          <w:rPr>
            <w:rStyle w:val="Hyperlink"/>
            <w:rFonts w:ascii="Cambria" w:hAnsi="Cambria"/>
            <w:noProof/>
            <w:lang w:eastAsia="en-US"/>
          </w:rPr>
          <w:delText>K.7 Use of the 'desc' parameter</w:delText>
        </w:r>
        <w:r w:rsidR="00C11189" w:rsidRPr="00C421EA" w:rsidDel="00251D57">
          <w:rPr>
            <w:rFonts w:ascii="Cambria" w:hAnsi="Cambria"/>
            <w:noProof/>
            <w:webHidden/>
          </w:rPr>
          <w:tab/>
        </w:r>
        <w:r w:rsidR="00C11189" w:rsidRPr="00C421EA" w:rsidDel="00251D57">
          <w:rPr>
            <w:noProof/>
            <w:webHidden/>
          </w:rPr>
          <w:fldChar w:fldCharType="begin" w:fldLock="1"/>
        </w:r>
        <w:r w:rsidR="00C11189" w:rsidRPr="00C421EA" w:rsidDel="00251D57">
          <w:rPr>
            <w:rFonts w:ascii="Cambria" w:hAnsi="Cambria"/>
            <w:noProof/>
            <w:webHidden/>
          </w:rPr>
          <w:delInstrText xml:space="preserve"> PAGEREF _Toc206773368 \h </w:delInstrText>
        </w:r>
        <w:r w:rsidR="00C11189" w:rsidRPr="00C421EA" w:rsidDel="00251D57">
          <w:rPr>
            <w:noProof/>
            <w:webHidden/>
          </w:rPr>
        </w:r>
        <w:r w:rsidR="00C11189" w:rsidRPr="00C421EA" w:rsidDel="00251D57">
          <w:rPr>
            <w:noProof/>
            <w:webHidden/>
          </w:rPr>
          <w:fldChar w:fldCharType="separate"/>
        </w:r>
        <w:r w:rsidR="00C11189" w:rsidRPr="00C421EA" w:rsidDel="00251D57">
          <w:rPr>
            <w:rFonts w:ascii="Cambria" w:hAnsi="Cambria"/>
            <w:noProof/>
            <w:webHidden/>
          </w:rPr>
          <w:delText>31</w:delText>
        </w:r>
        <w:r w:rsidR="00C11189" w:rsidRPr="00C421EA" w:rsidDel="00251D57">
          <w:rPr>
            <w:noProof/>
            <w:webHidden/>
          </w:rPr>
          <w:fldChar w:fldCharType="end"/>
        </w:r>
        <w:r w:rsidDel="00251D57">
          <w:rPr>
            <w:noProof/>
          </w:rPr>
          <w:fldChar w:fldCharType="end"/>
        </w:r>
      </w:del>
    </w:p>
    <w:p w14:paraId="49457667" w14:textId="33C4B864" w:rsidR="00C11189" w:rsidRDefault="00C11189">
      <w:pPr>
        <w:pStyle w:val="zzContents"/>
        <w:autoSpaceDE w:val="0"/>
        <w:autoSpaceDN w:val="0"/>
        <w:adjustRightInd w:val="0"/>
        <w:rPr>
          <w:ins w:id="73" w:author="NAVARRIA Jessica" w:date="2026-01-12T21:37:00Z"/>
        </w:rPr>
        <w:pPrChange w:id="74" w:author="NAVARRIA Jessica" w:date="2026-01-12T21:37:00Z">
          <w:pPr>
            <w:pStyle w:val="TOC1"/>
            <w:tabs>
              <w:tab w:val="left" w:pos="403"/>
            </w:tabs>
            <w:autoSpaceDE w:val="0"/>
            <w:autoSpaceDN w:val="0"/>
            <w:adjustRightInd w:val="0"/>
          </w:pPr>
        </w:pPrChange>
      </w:pPr>
      <w:del w:id="75" w:author="NAVARRIA Jessica" w:date="2026-01-12T21:37:00Z">
        <w:r w:rsidRPr="00C421EA" w:rsidDel="00251D57">
          <w:rPr>
            <w:bCs/>
            <w:iCs/>
          </w:rPr>
          <w:lastRenderedPageBreak/>
          <w:fldChar w:fldCharType="end"/>
        </w:r>
      </w:del>
    </w:p>
    <w:p w14:paraId="1CE2A4F4" w14:textId="1912F87E" w:rsidR="00251D57" w:rsidRPr="00251D57" w:rsidDel="00485473" w:rsidRDefault="00251D57">
      <w:pPr>
        <w:pStyle w:val="TOC1"/>
        <w:rPr>
          <w:del w:id="76" w:author="Stephan Schreiner" w:date="2026-01-22T16:01:00Z" w16du:dateUtc="2026-01-22T15:01:00Z"/>
          <w:rPrChange w:id="77" w:author="NAVARRIA Jessica" w:date="2026-01-12T21:37:00Z">
            <w:rPr>
              <w:del w:id="78" w:author="Stephan Schreiner" w:date="2026-01-22T16:01:00Z" w16du:dateUtc="2026-01-22T15:01:00Z"/>
              <w:rFonts w:ascii="Cambria" w:hAnsi="Cambria" w:cs="Times New Roman"/>
              <w:bCs w:val="0"/>
              <w:iCs w:val="0"/>
            </w:rPr>
          </w:rPrChange>
        </w:rPr>
        <w:pPrChange w:id="79" w:author="NAVARRIA Jessica" w:date="2026-01-12T21:37:00Z">
          <w:pPr>
            <w:pStyle w:val="TOC1"/>
            <w:tabs>
              <w:tab w:val="left" w:pos="403"/>
            </w:tabs>
            <w:autoSpaceDE w:val="0"/>
            <w:autoSpaceDN w:val="0"/>
            <w:adjustRightInd w:val="0"/>
          </w:pPr>
        </w:pPrChange>
      </w:pPr>
    </w:p>
    <w:p w14:paraId="08DC1DF8" w14:textId="77777777" w:rsidR="00C11189" w:rsidRPr="00C421EA" w:rsidRDefault="00C11189" w:rsidP="00C421EA">
      <w:pPr>
        <w:pStyle w:val="ForewordTitle"/>
        <w:autoSpaceDE w:val="0"/>
        <w:autoSpaceDN w:val="0"/>
        <w:adjustRightInd w:val="0"/>
        <w:rPr>
          <w:rFonts w:eastAsia="MS Mincho"/>
          <w:szCs w:val="24"/>
        </w:rPr>
      </w:pPr>
      <w:commentRangeStart w:id="80"/>
      <w:r w:rsidRPr="00C421EA">
        <w:rPr>
          <w:rFonts w:eastAsia="MS Mincho"/>
          <w:szCs w:val="24"/>
        </w:rPr>
        <w:lastRenderedPageBreak/>
        <w:t>Foreword</w:t>
      </w:r>
      <w:commentRangeEnd w:id="80"/>
      <w:r w:rsidR="00D53564">
        <w:rPr>
          <w:rStyle w:val="CommentReference"/>
          <w:rFonts w:eastAsia="MS Mincho"/>
          <w:b w:val="0"/>
          <w:lang w:eastAsia="ja-JP"/>
        </w:rPr>
        <w:commentReference w:id="80"/>
      </w:r>
    </w:p>
    <w:p w14:paraId="24650977" w14:textId="77777777" w:rsidR="00D53564" w:rsidRPr="00EF5BAB" w:rsidRDefault="00D53564" w:rsidP="009171F0">
      <w:pPr>
        <w:pStyle w:val="ForewordText"/>
        <w:rPr>
          <w:ins w:id="81" w:author="NAVARRIA Jessica" w:date="2026-01-12T18:18:00Z"/>
        </w:rPr>
      </w:pPr>
      <w:ins w:id="82" w:author="NAVARRIA Jessica" w:date="2026-01-12T18:18:00Z">
        <w:r w:rsidRPr="00EF5BAB">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EF5BAB">
          <w:t>particular fields</w:t>
        </w:r>
        <w:proofErr w:type="gramEnd"/>
        <w:r w:rsidRPr="00EF5BAB">
          <w:t xml:space="preserve"> of technical activity. ISO and IEC technical committees collaborate in fields of mutual interest. Other international organizations, governmental and non-governmental, in liaison with ISO and IEC, also take part in the work.</w:t>
        </w:r>
      </w:ins>
    </w:p>
    <w:p w14:paraId="5328D353" w14:textId="4DA6B1E9" w:rsidR="00D53564" w:rsidRPr="00EF5BAB" w:rsidRDefault="00D53564" w:rsidP="009171F0">
      <w:pPr>
        <w:pStyle w:val="ForewordText"/>
        <w:rPr>
          <w:ins w:id="83" w:author="NAVARRIA Jessica" w:date="2026-01-12T18:18:00Z"/>
        </w:rPr>
      </w:pPr>
      <w:ins w:id="84" w:author="NAVARRIA Jessica" w:date="2026-01-12T18:18:00Z">
        <w:r w:rsidRPr="00EF5BAB">
          <w:t xml:space="preserve">The procedures used to develop this document and those intended for its further maintenance are described in the ISO/IEC Directives, Part 1. In particular, the different approval criteria needed for the different types of </w:t>
        </w:r>
        <w:proofErr w:type="gramStart"/>
        <w:r w:rsidRPr="00EF5BAB">
          <w:t>document</w:t>
        </w:r>
        <w:proofErr w:type="gramEnd"/>
        <w:r w:rsidRPr="00EF5BAB">
          <w:t xml:space="preserve"> should be noted. </w:t>
        </w:r>
        <w:r w:rsidRPr="009171F0">
          <w:t xml:space="preserve">This document was drafted in accordance with the editorial rules of the ISO/IEC Directives, Part 2 (see </w:t>
        </w:r>
        <w:r>
          <w:fldChar w:fldCharType="begin"/>
        </w:r>
        <w:r>
          <w:instrText xml:space="preserve"> HYPERLINK "https://www.iso.org/directives-and-policies.html" </w:instrText>
        </w:r>
        <w:r>
          <w:fldChar w:fldCharType="separate"/>
        </w:r>
        <w:r w:rsidRPr="009171F0">
          <w:rPr>
            <w:rStyle w:val="Hyperlink"/>
            <w:lang w:val="en-US"/>
          </w:rPr>
          <w:t>www.iso.org/directives</w:t>
        </w:r>
        <w:r>
          <w:rPr>
            <w:rStyle w:val="Hyperlink"/>
            <w:lang w:val="en-US"/>
          </w:rPr>
          <w:fldChar w:fldCharType="end"/>
        </w:r>
        <w:r w:rsidRPr="009171F0">
          <w:t xml:space="preserve"> or </w:t>
        </w:r>
        <w:r>
          <w:fldChar w:fldCharType="begin"/>
        </w:r>
        <w:r>
          <w:instrText xml:space="preserve"> HYPERLINK "https://www.iec.ch/members_experts/refdocs" </w:instrText>
        </w:r>
        <w:r>
          <w:fldChar w:fldCharType="separate"/>
        </w:r>
        <w:r w:rsidRPr="009171F0">
          <w:rPr>
            <w:rStyle w:val="Hyperlink"/>
            <w:lang w:val="en-US"/>
          </w:rPr>
          <w:t>www.iec.ch/members_experts/refdocs</w:t>
        </w:r>
        <w:r>
          <w:rPr>
            <w:rStyle w:val="Hyperlink"/>
            <w:lang w:val="en-US"/>
          </w:rPr>
          <w:fldChar w:fldCharType="end"/>
        </w:r>
        <w:r w:rsidRPr="009171F0">
          <w:t>).</w:t>
        </w:r>
      </w:ins>
    </w:p>
    <w:p w14:paraId="604000BA" w14:textId="7032D2A0" w:rsidR="00D53564" w:rsidRPr="00EF5BAB" w:rsidRDefault="00D53564" w:rsidP="27C4D476">
      <w:pPr>
        <w:pStyle w:val="ForewordText"/>
        <w:rPr>
          <w:ins w:id="85" w:author="NAVARRIA Jessica" w:date="2026-01-12T18:18:00Z"/>
        </w:rPr>
      </w:pPr>
      <w:ins w:id="86" w:author="NAVARRIA Jessica" w:date="2026-01-12T18:18:00Z">
        <w:r w:rsidRPr="27C4D476">
          <w:rPr>
            <w:rFonts w:eastAsia="Cambria" w:cs="Cambria"/>
          </w:rPr>
          <w:t>ISO and IEC draw attention to the possibility that the implementation of this document may involve the use of (a) patent(s). ISO and IEC take no position concerning the evidence, validity or applicability of any claimed patent rights in respect thereof. As of the date of publication of this document, ISO and IEC</w:t>
        </w:r>
      </w:ins>
      <w:ins w:id="87" w:author="NAVARRIA Jessica" w:date="2026-01-12T21:01:00Z">
        <w:r>
          <w:rPr>
            <w:rFonts w:eastAsia="Cambria" w:cs="Cambria"/>
          </w:rPr>
          <w:t xml:space="preserve"> had not</w:t>
        </w:r>
      </w:ins>
      <w:ins w:id="88" w:author="NAVARRIA Jessica" w:date="2026-01-12T18:18:00Z">
        <w:r w:rsidRPr="27C4D476">
          <w:rPr>
            <w:rFonts w:eastAsia="Cambria" w:cs="Cambria"/>
          </w:rPr>
          <w:t xml:space="preserve"> received notice of (a) patent(s) which may be required to implement this document. However, implementers are cautioned that this may not represent the latest information, which may be obtained from the patent database available at </w:t>
        </w:r>
        <w:r>
          <w:fldChar w:fldCharType="begin"/>
        </w:r>
        <w:r>
          <w:instrText xml:space="preserve"> HYPERLINK "http://www.iso.org/patents" </w:instrText>
        </w:r>
        <w:r>
          <w:fldChar w:fldCharType="separate"/>
        </w:r>
        <w:r w:rsidRPr="27C4D476">
          <w:rPr>
            <w:rStyle w:val="Hyperlink"/>
            <w:rFonts w:eastAsia="Cambria" w:cs="Cambria"/>
            <w:lang w:val="en-US"/>
          </w:rPr>
          <w:t>www.iso.org/patents</w:t>
        </w:r>
        <w:r>
          <w:rPr>
            <w:rStyle w:val="Hyperlink"/>
            <w:rFonts w:eastAsia="Cambria" w:cs="Cambria"/>
            <w:lang w:val="en-US"/>
          </w:rPr>
          <w:fldChar w:fldCharType="end"/>
        </w:r>
        <w:r w:rsidRPr="27C4D476">
          <w:rPr>
            <w:rFonts w:eastAsia="Cambria" w:cs="Cambria"/>
          </w:rPr>
          <w:t xml:space="preserve"> and </w:t>
        </w:r>
        <w:r>
          <w:fldChar w:fldCharType="begin"/>
        </w:r>
        <w:r>
          <w:instrText xml:space="preserve"> HYPERLINK "https://patents.iec.ch/iec/pa.nsf/pa_h.xsp?v=0" </w:instrText>
        </w:r>
        <w:r>
          <w:fldChar w:fldCharType="separate"/>
        </w:r>
        <w:r w:rsidRPr="27C4D476">
          <w:rPr>
            <w:rStyle w:val="Hyperlink"/>
            <w:rFonts w:eastAsia="Cambria" w:cs="Cambria"/>
            <w:lang w:val="en-US"/>
          </w:rPr>
          <w:t>https://patents.iec.ch</w:t>
        </w:r>
        <w:r>
          <w:rPr>
            <w:rStyle w:val="Hyperlink"/>
            <w:rFonts w:eastAsia="Cambria" w:cs="Cambria"/>
            <w:lang w:val="en-US"/>
          </w:rPr>
          <w:fldChar w:fldCharType="end"/>
        </w:r>
        <w:r w:rsidRPr="27C4D476">
          <w:rPr>
            <w:rFonts w:eastAsia="Cambria" w:cs="Cambria"/>
          </w:rPr>
          <w:t>. ISO and IEC shall not be held responsible for identifying any or all such patent rights.</w:t>
        </w:r>
      </w:ins>
    </w:p>
    <w:p w14:paraId="1268B6CA" w14:textId="77777777" w:rsidR="00D53564" w:rsidRPr="00EF5BAB" w:rsidRDefault="00D53564" w:rsidP="009171F0">
      <w:pPr>
        <w:pStyle w:val="ForewordText"/>
        <w:rPr>
          <w:ins w:id="89" w:author="NAVARRIA Jessica" w:date="2026-01-12T18:18:00Z"/>
        </w:rPr>
      </w:pPr>
      <w:ins w:id="90" w:author="NAVARRIA Jessica" w:date="2026-01-12T18:18:00Z">
        <w:r w:rsidRPr="00EF5BAB">
          <w:t>Any trade name used in this document is information given for the convenience of users and does not constitute an endorsement.</w:t>
        </w:r>
      </w:ins>
    </w:p>
    <w:p w14:paraId="56392757" w14:textId="0D4B6AF4" w:rsidR="00D53564" w:rsidRPr="009171F0" w:rsidRDefault="00D53564" w:rsidP="009171F0">
      <w:pPr>
        <w:pStyle w:val="ForewordText"/>
        <w:rPr>
          <w:ins w:id="91" w:author="NAVARRIA Jessica" w:date="2026-01-12T18:18:00Z"/>
        </w:rPr>
      </w:pPr>
      <w:ins w:id="92" w:author="NAVARRIA Jessica" w:date="2026-01-12T18:18:00Z">
        <w:r w:rsidRPr="00EF5BAB">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r>
          <w:fldChar w:fldCharType="begin"/>
        </w:r>
        <w:r>
          <w:instrText xml:space="preserve"> HYPERLINK "https://www.iso.org/iso/foreword.html" </w:instrText>
        </w:r>
        <w:r>
          <w:fldChar w:fldCharType="separate"/>
        </w:r>
        <w:r w:rsidRPr="009171F0">
          <w:rPr>
            <w:rStyle w:val="Hyperlink"/>
            <w:rFonts w:eastAsia="Malgun Gothic" w:cs="Arial"/>
            <w:szCs w:val="24"/>
            <w:lang w:val="en-US"/>
          </w:rPr>
          <w:t>www.iso.org/iso/foreword.html</w:t>
        </w:r>
        <w:r>
          <w:rPr>
            <w:rStyle w:val="Hyperlink"/>
            <w:rFonts w:eastAsia="Malgun Gothic" w:cs="Arial"/>
            <w:szCs w:val="24"/>
            <w:lang w:val="en-US"/>
          </w:rPr>
          <w:fldChar w:fldCharType="end"/>
        </w:r>
        <w:r w:rsidRPr="00EF5BAB">
          <w:rPr>
            <w:rFonts w:eastAsia="Malgun Gothic"/>
          </w:rPr>
          <w:t>.</w:t>
        </w:r>
        <w:r>
          <w:rPr>
            <w:rFonts w:eastAsia="Malgun Gothic"/>
          </w:rPr>
          <w:t xml:space="preserve"> </w:t>
        </w:r>
        <w:r w:rsidRPr="009171F0">
          <w:rPr>
            <w:rFonts w:eastAsia="Malgun Gothic"/>
          </w:rPr>
          <w:t xml:space="preserve">In the IEC, see </w:t>
        </w:r>
        <w:r>
          <w:fldChar w:fldCharType="begin"/>
        </w:r>
        <w:r>
          <w:instrText xml:space="preserve"> HYPERLINK "https://www.iec.ch/understanding-standards" </w:instrText>
        </w:r>
        <w:r>
          <w:fldChar w:fldCharType="separate"/>
        </w:r>
        <w:r w:rsidRPr="009171F0">
          <w:rPr>
            <w:rStyle w:val="Hyperlink"/>
            <w:rFonts w:eastAsia="Malgun Gothic"/>
            <w:lang w:val="en-US"/>
          </w:rPr>
          <w:t>www.iec.ch/understanding-standards</w:t>
        </w:r>
        <w:r>
          <w:rPr>
            <w:rStyle w:val="Hyperlink"/>
            <w:rFonts w:eastAsia="Malgun Gothic"/>
            <w:lang w:val="en-US"/>
          </w:rPr>
          <w:fldChar w:fldCharType="end"/>
        </w:r>
        <w:r w:rsidRPr="009171F0">
          <w:rPr>
            <w:rFonts w:eastAsia="Malgun Gothic"/>
          </w:rPr>
          <w:t>.</w:t>
        </w:r>
      </w:ins>
    </w:p>
    <w:p w14:paraId="7F7670AE" w14:textId="49C1BA8E" w:rsidR="00C11189" w:rsidRPr="00C421EA" w:rsidDel="00D53564" w:rsidRDefault="00C11189" w:rsidP="00C421EA">
      <w:pPr>
        <w:pStyle w:val="ForewordText"/>
        <w:autoSpaceDE w:val="0"/>
        <w:autoSpaceDN w:val="0"/>
        <w:adjustRightInd w:val="0"/>
        <w:rPr>
          <w:del w:id="93" w:author="NAVARRIA Jessica" w:date="2026-01-12T18:18:00Z"/>
          <w:rFonts w:eastAsia="MS Mincho"/>
          <w:szCs w:val="24"/>
        </w:rPr>
      </w:pPr>
      <w:del w:id="94" w:author="NAVARRIA Jessica" w:date="2026-01-12T18:18:00Z">
        <w:r w:rsidRPr="00C421EA" w:rsidDel="00D53564">
          <w:rPr>
            <w:rFonts w:eastAsia="MS Mincho"/>
            <w:szCs w:val="24"/>
          </w:rPr>
          <w:delTex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w:delText>
        </w:r>
      </w:del>
    </w:p>
    <w:p w14:paraId="7DCDCF40" w14:textId="4BB2CE4B" w:rsidR="00C11189" w:rsidRPr="00C421EA" w:rsidDel="00D53564" w:rsidRDefault="00C11189" w:rsidP="00C421EA">
      <w:pPr>
        <w:pStyle w:val="ForewordText"/>
        <w:autoSpaceDE w:val="0"/>
        <w:autoSpaceDN w:val="0"/>
        <w:adjustRightInd w:val="0"/>
        <w:rPr>
          <w:del w:id="95" w:author="NAVARRIA Jessica" w:date="2026-01-12T18:18:00Z"/>
          <w:rFonts w:eastAsia="MS Mincho"/>
          <w:szCs w:val="24"/>
        </w:rPr>
      </w:pPr>
      <w:del w:id="96" w:author="NAVARRIA Jessica" w:date="2026-01-12T18:18:00Z">
        <w:r w:rsidRPr="00C421EA" w:rsidDel="00D53564">
          <w:rPr>
            <w:rFonts w:eastAsia="MS Mincho"/>
            <w:szCs w:val="24"/>
          </w:rPr>
          <w:delText xml:space="preserve">The procedures used to develop this document and those intended for its further maintenance are described in the ISO/IEC Directives, Part 1. In particular the different approval criteria needed for the different types of documents should be noted. This document was drafted in accordance with the editorial rules of the ISO/IEC Directives, Part 2 (see </w:delText>
        </w:r>
        <w:r w:rsidR="00251D57" w:rsidDel="00D53564">
          <w:fldChar w:fldCharType="begin"/>
        </w:r>
        <w:r w:rsidR="00251D57" w:rsidDel="00D53564">
          <w:delInstrText xml:space="preserve"> HYPERLINK "https://www.iso.org/directives" </w:delInstrText>
        </w:r>
        <w:r w:rsidR="00251D57" w:rsidDel="00D53564">
          <w:fldChar w:fldCharType="separate"/>
        </w:r>
        <w:r w:rsidRPr="00C421EA" w:rsidDel="00D53564">
          <w:rPr>
            <w:rStyle w:val="Hyperlink"/>
            <w:szCs w:val="24"/>
            <w:lang w:val="en-CA"/>
          </w:rPr>
          <w:delText>www.iso.org/directives</w:delText>
        </w:r>
        <w:r w:rsidR="00251D57" w:rsidDel="00D53564">
          <w:rPr>
            <w:rStyle w:val="Hyperlink"/>
            <w:szCs w:val="24"/>
            <w:lang w:val="en-CA"/>
          </w:rPr>
          <w:fldChar w:fldCharType="end"/>
        </w:r>
        <w:r w:rsidRPr="00C421EA" w:rsidDel="00D53564">
          <w:rPr>
            <w:rFonts w:eastAsia="MS Mincho"/>
            <w:szCs w:val="24"/>
          </w:rPr>
          <w:delText xml:space="preserve"> or </w:delText>
        </w:r>
        <w:r w:rsidR="00251D57" w:rsidDel="00D53564">
          <w:fldChar w:fldCharType="begin"/>
        </w:r>
        <w:r w:rsidR="00251D57" w:rsidDel="00D53564">
          <w:delInstrText xml:space="preserve"> HYPERLINK "https://www.iec.ch/members_experts/refdocs" </w:delInstrText>
        </w:r>
        <w:r w:rsidR="00251D57" w:rsidDel="00D53564">
          <w:fldChar w:fldCharType="separate"/>
        </w:r>
        <w:r w:rsidRPr="00C421EA" w:rsidDel="00D53564">
          <w:rPr>
            <w:rStyle w:val="Hyperlink"/>
            <w:szCs w:val="24"/>
            <w:lang w:val="en-CA"/>
          </w:rPr>
          <w:delText>www.iec.ch/members_experts/refdocs</w:delText>
        </w:r>
        <w:r w:rsidR="00251D57" w:rsidDel="00D53564">
          <w:rPr>
            <w:rStyle w:val="Hyperlink"/>
            <w:szCs w:val="24"/>
            <w:lang w:val="en-CA"/>
          </w:rPr>
          <w:fldChar w:fldCharType="end"/>
        </w:r>
        <w:r w:rsidRPr="00C421EA" w:rsidDel="00D53564">
          <w:rPr>
            <w:rFonts w:eastAsia="MS Mincho"/>
            <w:szCs w:val="24"/>
          </w:rPr>
          <w:delText>).</w:delText>
        </w:r>
      </w:del>
    </w:p>
    <w:p w14:paraId="5B94B6D2" w14:textId="0EF5AA86" w:rsidR="00C11189" w:rsidRPr="00C421EA" w:rsidDel="00D53564" w:rsidRDefault="00C11189" w:rsidP="00C421EA">
      <w:pPr>
        <w:pStyle w:val="ForewordText"/>
        <w:autoSpaceDE w:val="0"/>
        <w:autoSpaceDN w:val="0"/>
        <w:adjustRightInd w:val="0"/>
        <w:rPr>
          <w:del w:id="97" w:author="NAVARRIA Jessica" w:date="2026-01-12T18:18:00Z"/>
          <w:rFonts w:eastAsia="MS Mincho"/>
          <w:szCs w:val="24"/>
        </w:rPr>
      </w:pPr>
      <w:del w:id="98" w:author="NAVARRIA Jessica" w:date="2026-01-12T18:18:00Z">
        <w:r w:rsidRPr="00C421EA" w:rsidDel="00D53564">
          <w:rPr>
            <w:rFonts w:eastAsia="MS Mincho"/>
            <w:szCs w:val="24"/>
          </w:rPr>
          <w:delTex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delText>
        </w:r>
        <w:r w:rsidR="00251D57" w:rsidDel="00D53564">
          <w:fldChar w:fldCharType="begin"/>
        </w:r>
        <w:r w:rsidR="00251D57" w:rsidDel="00D53564">
          <w:delInstrText xml:space="preserve"> HYPERLINK "https://www.iso.org/patents" </w:delInstrText>
        </w:r>
        <w:r w:rsidR="00251D57" w:rsidDel="00D53564">
          <w:fldChar w:fldCharType="separate"/>
        </w:r>
        <w:r w:rsidRPr="00C421EA" w:rsidDel="00D53564">
          <w:rPr>
            <w:rStyle w:val="Hyperlink"/>
            <w:szCs w:val="24"/>
            <w:lang w:val="en-CA"/>
          </w:rPr>
          <w:delText>www.iso.org/patents</w:delText>
        </w:r>
        <w:r w:rsidR="00251D57" w:rsidDel="00D53564">
          <w:rPr>
            <w:rStyle w:val="Hyperlink"/>
            <w:szCs w:val="24"/>
            <w:lang w:val="en-CA"/>
          </w:rPr>
          <w:fldChar w:fldCharType="end"/>
        </w:r>
        <w:r w:rsidRPr="00C421EA" w:rsidDel="00D53564">
          <w:rPr>
            <w:rFonts w:eastAsia="MS Mincho"/>
            <w:szCs w:val="24"/>
          </w:rPr>
          <w:delText xml:space="preserve">) or the IEC list of patent declarations received (see </w:delText>
        </w:r>
        <w:r w:rsidR="00251D57" w:rsidDel="00D53564">
          <w:fldChar w:fldCharType="begin"/>
        </w:r>
        <w:r w:rsidR="00251D57" w:rsidDel="00D53564">
          <w:delInstrText xml:space="preserve"> HYPERLINK "https://patents.iec.ch/" </w:delInstrText>
        </w:r>
        <w:r w:rsidR="00251D57" w:rsidDel="00D53564">
          <w:fldChar w:fldCharType="separate"/>
        </w:r>
        <w:r w:rsidRPr="00C421EA" w:rsidDel="00D53564">
          <w:rPr>
            <w:rStyle w:val="Hyperlink"/>
            <w:szCs w:val="24"/>
            <w:lang w:val="en-CA"/>
          </w:rPr>
          <w:delText>patents.iec.ch</w:delText>
        </w:r>
        <w:r w:rsidR="00251D57" w:rsidDel="00D53564">
          <w:rPr>
            <w:rStyle w:val="Hyperlink"/>
            <w:szCs w:val="24"/>
            <w:lang w:val="en-CA"/>
          </w:rPr>
          <w:fldChar w:fldCharType="end"/>
        </w:r>
        <w:r w:rsidRPr="00C421EA" w:rsidDel="00D53564">
          <w:rPr>
            <w:rFonts w:eastAsia="MS Mincho"/>
            <w:szCs w:val="24"/>
          </w:rPr>
          <w:delText>).</w:delText>
        </w:r>
      </w:del>
    </w:p>
    <w:p w14:paraId="733677C5" w14:textId="49A23496" w:rsidR="00C11189" w:rsidRPr="00C421EA" w:rsidDel="00D53564" w:rsidRDefault="00C11189" w:rsidP="00C421EA">
      <w:pPr>
        <w:pStyle w:val="ForewordText"/>
        <w:autoSpaceDE w:val="0"/>
        <w:autoSpaceDN w:val="0"/>
        <w:adjustRightInd w:val="0"/>
        <w:rPr>
          <w:del w:id="99" w:author="NAVARRIA Jessica" w:date="2026-01-12T18:18:00Z"/>
          <w:rFonts w:eastAsia="MS Mincho"/>
          <w:szCs w:val="24"/>
        </w:rPr>
      </w:pPr>
      <w:del w:id="100" w:author="NAVARRIA Jessica" w:date="2026-01-12T18:18:00Z">
        <w:r w:rsidRPr="00C421EA" w:rsidDel="00D53564">
          <w:rPr>
            <w:rFonts w:eastAsia="MS Mincho"/>
            <w:szCs w:val="24"/>
          </w:rPr>
          <w:delText>Any trade name used in this document is information given for the convenience of users and does not constitute an endorsement.</w:delText>
        </w:r>
      </w:del>
    </w:p>
    <w:p w14:paraId="0B9DA679" w14:textId="406601EF" w:rsidR="00C11189" w:rsidRPr="00C421EA" w:rsidDel="00D53564" w:rsidRDefault="00C11189" w:rsidP="00C421EA">
      <w:pPr>
        <w:pStyle w:val="ForewordText"/>
        <w:autoSpaceDE w:val="0"/>
        <w:autoSpaceDN w:val="0"/>
        <w:adjustRightInd w:val="0"/>
        <w:rPr>
          <w:del w:id="101" w:author="NAVARRIA Jessica" w:date="2026-01-12T18:18:00Z"/>
          <w:rFonts w:eastAsia="MS Mincho"/>
          <w:szCs w:val="24"/>
        </w:rPr>
      </w:pPr>
      <w:del w:id="102" w:author="NAVARRIA Jessica" w:date="2026-01-12T18:18:00Z">
        <w:r w:rsidRPr="00C421EA" w:rsidDel="00D53564">
          <w:rPr>
            <w:rFonts w:eastAsia="MS Mincho"/>
            <w:szCs w:val="24"/>
          </w:rPr>
          <w:delTex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the following URL: </w:delText>
        </w:r>
        <w:r w:rsidR="00251D57" w:rsidDel="00D53564">
          <w:fldChar w:fldCharType="begin"/>
        </w:r>
        <w:r w:rsidR="00251D57" w:rsidDel="00D53564">
          <w:delInstrText xml:space="preserve"> HYPERLINK "https://www.iso.org/iso/foreword.html" </w:delInstrText>
        </w:r>
        <w:r w:rsidR="00251D57" w:rsidDel="00D53564">
          <w:fldChar w:fldCharType="separate"/>
        </w:r>
        <w:r w:rsidRPr="00C421EA" w:rsidDel="00D53564">
          <w:rPr>
            <w:rStyle w:val="Hyperlink"/>
            <w:szCs w:val="24"/>
            <w:lang w:val="en-CA"/>
          </w:rPr>
          <w:delText>www.iso.org/iso/foreword.html</w:delText>
        </w:r>
        <w:r w:rsidR="00251D57" w:rsidDel="00D53564">
          <w:rPr>
            <w:rStyle w:val="Hyperlink"/>
            <w:szCs w:val="24"/>
            <w:lang w:val="en-CA"/>
          </w:rPr>
          <w:fldChar w:fldCharType="end"/>
        </w:r>
        <w:r w:rsidRPr="00C421EA" w:rsidDel="00D53564">
          <w:rPr>
            <w:rFonts w:eastAsia="MS Mincho"/>
            <w:szCs w:val="24"/>
          </w:rPr>
          <w:delText xml:space="preserve">. In the IEC, see </w:delText>
        </w:r>
        <w:r w:rsidR="00251D57" w:rsidDel="00D53564">
          <w:fldChar w:fldCharType="begin"/>
        </w:r>
        <w:r w:rsidR="00251D57" w:rsidDel="00D53564">
          <w:delInstrText xml:space="preserve"> HYPERLINK "https://www.iec.ch/understanding-standards" </w:delInstrText>
        </w:r>
        <w:r w:rsidR="00251D57" w:rsidDel="00D53564">
          <w:fldChar w:fldCharType="separate"/>
        </w:r>
        <w:r w:rsidRPr="00C421EA" w:rsidDel="00D53564">
          <w:rPr>
            <w:rStyle w:val="Hyperlink"/>
            <w:rFonts w:eastAsia="Malgun Gothic"/>
            <w:szCs w:val="24"/>
            <w:lang w:val="en-CA"/>
          </w:rPr>
          <w:delText>www.iec.ch/understanding-standards</w:delText>
        </w:r>
        <w:r w:rsidR="00251D57" w:rsidDel="00D53564">
          <w:rPr>
            <w:rStyle w:val="Hyperlink"/>
            <w:rFonts w:eastAsia="Malgun Gothic"/>
            <w:szCs w:val="24"/>
            <w:lang w:val="en-CA"/>
          </w:rPr>
          <w:fldChar w:fldCharType="end"/>
        </w:r>
      </w:del>
    </w:p>
    <w:p w14:paraId="3A0824A2" w14:textId="77777777" w:rsidR="00C11189" w:rsidRPr="00C421EA" w:rsidRDefault="00C11189" w:rsidP="00C421EA">
      <w:pPr>
        <w:pStyle w:val="ForewordText"/>
        <w:autoSpaceDE w:val="0"/>
        <w:autoSpaceDN w:val="0"/>
        <w:adjustRightInd w:val="0"/>
        <w:rPr>
          <w:rFonts w:eastAsia="MS Mincho"/>
          <w:szCs w:val="24"/>
        </w:rPr>
      </w:pPr>
      <w:r w:rsidRPr="00C421EA">
        <w:rPr>
          <w:rFonts w:eastAsia="MS Mincho"/>
          <w:szCs w:val="24"/>
        </w:rPr>
        <w:t xml:space="preserve">This document was prepared by Joint Technical Committee </w:t>
      </w:r>
      <w:r w:rsidRPr="00C421EA">
        <w:rPr>
          <w:rStyle w:val="stdpublisher"/>
          <w:szCs w:val="24"/>
          <w:shd w:val="clear" w:color="auto" w:fill="auto"/>
        </w:rPr>
        <w:t>ISO/IEC</w:t>
      </w:r>
      <w:r w:rsidRPr="00C421EA">
        <w:rPr>
          <w:rFonts w:eastAsia="MS Mincho"/>
          <w:szCs w:val="24"/>
        </w:rPr>
        <w:t xml:space="preserve"> </w:t>
      </w:r>
      <w:r w:rsidRPr="00C421EA">
        <w:rPr>
          <w:rStyle w:val="stddocNumber"/>
          <w:rFonts w:eastAsia="MS Mincho"/>
          <w:szCs w:val="24"/>
          <w:shd w:val="clear" w:color="auto" w:fill="auto"/>
        </w:rPr>
        <w:t>JTC 1</w:t>
      </w:r>
      <w:r w:rsidRPr="00C421EA">
        <w:rPr>
          <w:rFonts w:eastAsia="MS Mincho"/>
          <w:szCs w:val="24"/>
        </w:rPr>
        <w:t xml:space="preserve">, </w:t>
      </w:r>
      <w:r w:rsidRPr="00C421EA">
        <w:rPr>
          <w:rFonts w:eastAsia="MS Mincho"/>
          <w:i/>
          <w:szCs w:val="24"/>
        </w:rPr>
        <w:t>Information technology</w:t>
      </w:r>
      <w:r w:rsidRPr="00C421EA">
        <w:rPr>
          <w:rFonts w:eastAsia="MS Mincho"/>
          <w:szCs w:val="24"/>
        </w:rPr>
        <w:t xml:space="preserve">, SC 29, </w:t>
      </w:r>
      <w:r w:rsidRPr="00C421EA">
        <w:rPr>
          <w:rFonts w:eastAsia="MS Mincho"/>
          <w:i/>
          <w:szCs w:val="24"/>
        </w:rPr>
        <w:t>Coding of audio, picture, multimedia and hypermedia information</w:t>
      </w:r>
      <w:r w:rsidRPr="00C421EA">
        <w:rPr>
          <w:rFonts w:eastAsia="MS Mincho"/>
          <w:szCs w:val="24"/>
        </w:rPr>
        <w:t>.</w:t>
      </w:r>
    </w:p>
    <w:p w14:paraId="657228ED" w14:textId="77777777" w:rsidR="00C11189" w:rsidRPr="00C421EA" w:rsidRDefault="00C11189" w:rsidP="00C421EA">
      <w:pPr>
        <w:pStyle w:val="ForewordText"/>
        <w:autoSpaceDE w:val="0"/>
        <w:autoSpaceDN w:val="0"/>
        <w:adjustRightInd w:val="0"/>
        <w:rPr>
          <w:rFonts w:eastAsia="MS Mincho"/>
          <w:szCs w:val="24"/>
        </w:rPr>
      </w:pPr>
      <w:r w:rsidRPr="00C421EA">
        <w:rPr>
          <w:rFonts w:eastAsia="MS Mincho"/>
          <w:szCs w:val="24"/>
        </w:rPr>
        <w:t xml:space="preserve">A list of all parts in the </w:t>
      </w:r>
      <w:r w:rsidRPr="00C421EA">
        <w:rPr>
          <w:rStyle w:val="stdpublisher"/>
          <w:szCs w:val="24"/>
          <w:shd w:val="clear" w:color="auto" w:fill="auto"/>
        </w:rPr>
        <w:t>ISO/IEC</w:t>
      </w:r>
      <w:r w:rsidRPr="00C421EA">
        <w:rPr>
          <w:rFonts w:eastAsia="MS Mincho"/>
          <w:szCs w:val="24"/>
        </w:rPr>
        <w:t> </w:t>
      </w:r>
      <w:r w:rsidRPr="00C421EA">
        <w:rPr>
          <w:rStyle w:val="stddocNumber"/>
          <w:rFonts w:eastAsia="MS Mincho"/>
          <w:szCs w:val="24"/>
          <w:shd w:val="clear" w:color="auto" w:fill="auto"/>
        </w:rPr>
        <w:t>14496</w:t>
      </w:r>
      <w:r w:rsidRPr="00C421EA">
        <w:rPr>
          <w:rFonts w:eastAsia="MS Mincho"/>
          <w:szCs w:val="24"/>
        </w:rPr>
        <w:t xml:space="preserve"> </w:t>
      </w:r>
      <w:r w:rsidRPr="00C421EA">
        <w:rPr>
          <w:rStyle w:val="stddocPartNumber"/>
          <w:rFonts w:eastAsia="MS Mincho"/>
          <w:szCs w:val="24"/>
          <w:shd w:val="clear" w:color="auto" w:fill="auto"/>
        </w:rPr>
        <w:t>series</w:t>
      </w:r>
      <w:r w:rsidRPr="00C421EA">
        <w:rPr>
          <w:rFonts w:eastAsia="MS Mincho"/>
          <w:szCs w:val="24"/>
        </w:rPr>
        <w:t xml:space="preserve"> can be found on the ISO and IEC websites.</w:t>
      </w:r>
    </w:p>
    <w:p w14:paraId="6798F046" w14:textId="77777777" w:rsidR="00C11189" w:rsidRPr="00C421EA" w:rsidRDefault="00C11189" w:rsidP="00C421EA">
      <w:pPr>
        <w:pStyle w:val="ForewordText"/>
        <w:autoSpaceDE w:val="0"/>
        <w:autoSpaceDN w:val="0"/>
        <w:adjustRightInd w:val="0"/>
        <w:rPr>
          <w:rFonts w:eastAsia="MS Mincho"/>
          <w:szCs w:val="24"/>
        </w:rPr>
      </w:pPr>
      <w:r w:rsidRPr="00C421EA">
        <w:rPr>
          <w:rFonts w:eastAsia="MS Mincho"/>
          <w:szCs w:val="24"/>
        </w:rPr>
        <w:t xml:space="preserve">Any feedback or questions on this document should be directed to the user’s national standards body. A complete listing of these bodies can be found at </w:t>
      </w:r>
      <w:hyperlink r:id="rId19" w:history="1">
        <w:r w:rsidRPr="00C421EA">
          <w:rPr>
            <w:rStyle w:val="Hyperlink"/>
            <w:iCs/>
            <w:szCs w:val="24"/>
            <w:lang w:val="en-CA"/>
          </w:rPr>
          <w:t>www.iso.org/members.html</w:t>
        </w:r>
      </w:hyperlink>
      <w:r w:rsidRPr="00C421EA">
        <w:rPr>
          <w:rFonts w:eastAsia="MS Mincho"/>
          <w:szCs w:val="24"/>
        </w:rPr>
        <w:t xml:space="preserve"> and </w:t>
      </w:r>
      <w:hyperlink r:id="rId20" w:history="1">
        <w:r w:rsidRPr="00C421EA">
          <w:rPr>
            <w:rStyle w:val="Hyperlink"/>
            <w:szCs w:val="24"/>
            <w:lang w:val="en-CA"/>
          </w:rPr>
          <w:t>www.iec.ch/national-committees</w:t>
        </w:r>
      </w:hyperlink>
      <w:r w:rsidRPr="00C421EA">
        <w:rPr>
          <w:rFonts w:eastAsia="MS Mincho"/>
          <w:szCs w:val="24"/>
        </w:rPr>
        <w:t>.</w:t>
      </w:r>
    </w:p>
    <w:p w14:paraId="7146A802" w14:textId="77777777" w:rsidR="00C11189" w:rsidRPr="00C421EA" w:rsidRDefault="00C11189" w:rsidP="00C421EA">
      <w:pPr>
        <w:pStyle w:val="ForewordText"/>
        <w:autoSpaceDE w:val="0"/>
        <w:autoSpaceDN w:val="0"/>
        <w:adjustRightInd w:val="0"/>
        <w:rPr>
          <w:sz w:val="24"/>
          <w:szCs w:val="24"/>
          <w:lang w:val="en-US"/>
        </w:rPr>
        <w:sectPr w:rsidR="00C11189" w:rsidRPr="00C421EA" w:rsidSect="00227606">
          <w:headerReference w:type="even" r:id="rId21"/>
          <w:headerReference w:type="default" r:id="rId22"/>
          <w:footerReference w:type="even" r:id="rId23"/>
          <w:footerReference w:type="default" r:id="rId24"/>
          <w:pgSz w:w="11906" w:h="16838" w:code="9"/>
          <w:pgMar w:top="794" w:right="737" w:bottom="284" w:left="851" w:header="709" w:footer="0" w:gutter="567"/>
          <w:pgNumType w:fmt="lowerRoman"/>
          <w:cols w:space="720"/>
        </w:sectPr>
      </w:pPr>
    </w:p>
    <w:p w14:paraId="3EA85B39" w14:textId="77777777" w:rsidR="00C11189" w:rsidRPr="00C421EA" w:rsidRDefault="00C11189" w:rsidP="00C421EA">
      <w:pPr>
        <w:pStyle w:val="zzSTDTitle"/>
        <w:autoSpaceDE w:val="0"/>
        <w:autoSpaceDN w:val="0"/>
        <w:adjustRightInd w:val="0"/>
        <w:rPr>
          <w:szCs w:val="24"/>
        </w:rPr>
      </w:pPr>
      <w:r w:rsidRPr="00C421EA">
        <w:rPr>
          <w:szCs w:val="24"/>
        </w:rPr>
        <w:lastRenderedPageBreak/>
        <w:t>Information technology — Coding of audio-visual objects — Part 12: ISO base media file format — Amendment 1: Tools for enhanced CMAF and DASH integration</w:t>
      </w:r>
    </w:p>
    <w:p w14:paraId="5BC07558" w14:textId="77777777" w:rsidR="00C11189" w:rsidRPr="00C421EA" w:rsidDel="00D53564" w:rsidRDefault="00C11189" w:rsidP="00C421EA">
      <w:pPr>
        <w:pStyle w:val="BodyText"/>
        <w:autoSpaceDE w:val="0"/>
        <w:autoSpaceDN w:val="0"/>
        <w:adjustRightInd w:val="0"/>
        <w:rPr>
          <w:del w:id="112" w:author="NAVARRIA Jessica" w:date="2026-01-12T21:04:00Z"/>
          <w:rFonts w:eastAsia="MS Mincho"/>
          <w:szCs w:val="24"/>
        </w:rPr>
      </w:pPr>
      <w:r w:rsidRPr="00C421EA">
        <w:rPr>
          <w:rFonts w:eastAsia="MS Mincho"/>
          <w:szCs w:val="24"/>
        </w:rPr>
        <w:t> </w:t>
      </w:r>
    </w:p>
    <w:p w14:paraId="0162906E" w14:textId="78DDCA59" w:rsidR="00C11189" w:rsidRPr="00D53564" w:rsidDel="00A874F5" w:rsidRDefault="00C11189" w:rsidP="00C421EA">
      <w:pPr>
        <w:pStyle w:val="BodyText"/>
        <w:autoSpaceDE w:val="0"/>
        <w:autoSpaceDN w:val="0"/>
        <w:adjustRightInd w:val="0"/>
        <w:rPr>
          <w:del w:id="113" w:author="NAVARRIA Jessica" w:date="2026-01-12T21:05:00Z"/>
          <w:rFonts w:eastAsia="MS Mincho"/>
          <w:i/>
          <w:szCs w:val="24"/>
          <w:rPrChange w:id="114" w:author="NAVARRIA Jessica" w:date="2026-01-12T21:04:00Z">
            <w:rPr>
              <w:del w:id="115" w:author="NAVARRIA Jessica" w:date="2026-01-12T21:05:00Z"/>
              <w:rFonts w:eastAsia="MS Mincho"/>
              <w:szCs w:val="24"/>
            </w:rPr>
          </w:rPrChange>
        </w:rPr>
      </w:pPr>
      <w:del w:id="116" w:author="NAVARRIA Jessica" w:date="2026-01-12T21:04:00Z">
        <w:r w:rsidRPr="00D53564" w:rsidDel="00D53564">
          <w:rPr>
            <w:i/>
            <w:szCs w:val="24"/>
            <w:rPrChange w:id="117" w:author="NAVARRIA Jessica" w:date="2026-01-12T21:04:00Z">
              <w:rPr>
                <w:b/>
                <w:szCs w:val="24"/>
              </w:rPr>
            </w:rPrChange>
          </w:rPr>
          <w:delText>1   </w:delText>
        </w:r>
        <w:r w:rsidR="0023472F" w:rsidRPr="00D53564" w:rsidDel="00D53564">
          <w:rPr>
            <w:i/>
            <w:szCs w:val="24"/>
            <w:rPrChange w:id="118" w:author="NAVARRIA Jessica" w:date="2026-01-12T21:04:00Z">
              <w:rPr>
                <w:b/>
                <w:szCs w:val="24"/>
              </w:rPr>
            </w:rPrChange>
          </w:rPr>
          <w:delText>Clause</w:delText>
        </w:r>
      </w:del>
      <w:del w:id="119" w:author="NAVARRIA Jessica" w:date="2026-01-12T21:05:00Z">
        <w:r w:rsidR="0023472F" w:rsidRPr="00D53564" w:rsidDel="00A874F5">
          <w:rPr>
            <w:i/>
            <w:szCs w:val="24"/>
            <w:rPrChange w:id="120" w:author="NAVARRIA Jessica" w:date="2026-01-12T21:04:00Z">
              <w:rPr>
                <w:b/>
                <w:szCs w:val="24"/>
              </w:rPr>
            </w:rPrChange>
          </w:rPr>
          <w:delText> </w:delText>
        </w:r>
        <w:commentRangeStart w:id="121"/>
        <w:commentRangeStart w:id="122"/>
        <w:r w:rsidRPr="00D53564" w:rsidDel="00A874F5">
          <w:rPr>
            <w:i/>
            <w:szCs w:val="24"/>
            <w:rPrChange w:id="123" w:author="NAVARRIA Jessica" w:date="2026-01-12T21:04:00Z">
              <w:rPr>
                <w:b/>
                <w:szCs w:val="24"/>
              </w:rPr>
            </w:rPrChange>
          </w:rPr>
          <w:delText>2 Normative references</w:delText>
        </w:r>
      </w:del>
    </w:p>
    <w:p w14:paraId="3D4B8F2C" w14:textId="061C7BA0" w:rsidR="00C11189" w:rsidRPr="00D53564" w:rsidDel="00A874F5" w:rsidRDefault="00C11189" w:rsidP="00C421EA">
      <w:pPr>
        <w:pStyle w:val="BodyText"/>
        <w:autoSpaceDE w:val="0"/>
        <w:autoSpaceDN w:val="0"/>
        <w:adjustRightInd w:val="0"/>
        <w:rPr>
          <w:del w:id="124" w:author="NAVARRIA Jessica" w:date="2026-01-12T21:05:00Z"/>
          <w:rFonts w:eastAsia="MS Mincho"/>
          <w:szCs w:val="24"/>
        </w:rPr>
      </w:pPr>
      <w:del w:id="125" w:author="NAVARRIA Jessica" w:date="2026-01-12T21:05:00Z">
        <w:r w:rsidRPr="00D53564" w:rsidDel="00A874F5">
          <w:rPr>
            <w:szCs w:val="24"/>
            <w:rPrChange w:id="126" w:author="NAVARRIA Jessica" w:date="2026-01-12T21:04:00Z">
              <w:rPr>
                <w:i/>
                <w:szCs w:val="24"/>
              </w:rPr>
            </w:rPrChange>
          </w:rPr>
          <w:delText>Add the following reference</w:delText>
        </w:r>
      </w:del>
      <w:del w:id="127" w:author="NAVARRIA Jessica" w:date="2026-01-12T21:04:00Z">
        <w:r w:rsidRPr="00D53564" w:rsidDel="00D53564">
          <w:rPr>
            <w:szCs w:val="24"/>
            <w:rPrChange w:id="128" w:author="NAVARRIA Jessica" w:date="2026-01-12T21:04:00Z">
              <w:rPr>
                <w:i/>
                <w:szCs w:val="24"/>
              </w:rPr>
            </w:rPrChange>
          </w:rPr>
          <w:delText xml:space="preserve"> to </w:delText>
        </w:r>
        <w:r w:rsidR="0023472F" w:rsidRPr="00D53564" w:rsidDel="00D53564">
          <w:rPr>
            <w:szCs w:val="24"/>
            <w:rPrChange w:id="129" w:author="NAVARRIA Jessica" w:date="2026-01-12T21:04:00Z">
              <w:rPr>
                <w:i/>
                <w:szCs w:val="24"/>
              </w:rPr>
            </w:rPrChange>
          </w:rPr>
          <w:delText>clause </w:delText>
        </w:r>
        <w:r w:rsidRPr="00D53564" w:rsidDel="00D53564">
          <w:rPr>
            <w:szCs w:val="24"/>
            <w:rPrChange w:id="130" w:author="NAVARRIA Jessica" w:date="2026-01-12T21:04:00Z">
              <w:rPr>
                <w:i/>
                <w:szCs w:val="24"/>
              </w:rPr>
            </w:rPrChange>
          </w:rPr>
          <w:delText>2</w:delText>
        </w:r>
      </w:del>
      <w:del w:id="131" w:author="NAVARRIA Jessica" w:date="2026-01-12T21:05:00Z">
        <w:r w:rsidRPr="00D53564" w:rsidDel="00A874F5">
          <w:rPr>
            <w:szCs w:val="24"/>
            <w:rPrChange w:id="132" w:author="NAVARRIA Jessica" w:date="2026-01-12T21:04:00Z">
              <w:rPr>
                <w:i/>
                <w:szCs w:val="24"/>
              </w:rPr>
            </w:rPrChange>
          </w:rPr>
          <w:delText>:</w:delText>
        </w:r>
      </w:del>
    </w:p>
    <w:p w14:paraId="16C06234" w14:textId="0EBDEB7F" w:rsidR="00C11189" w:rsidRPr="00C421EA" w:rsidDel="00A874F5" w:rsidRDefault="00C11189" w:rsidP="00C421EA">
      <w:pPr>
        <w:pStyle w:val="BodyText"/>
        <w:autoSpaceDE w:val="0"/>
        <w:autoSpaceDN w:val="0"/>
        <w:adjustRightInd w:val="0"/>
        <w:rPr>
          <w:del w:id="133" w:author="NAVARRIA Jessica" w:date="2026-01-12T21:05:00Z"/>
          <w:rFonts w:eastAsia="MS Mincho"/>
          <w:szCs w:val="24"/>
        </w:rPr>
      </w:pPr>
      <w:del w:id="134" w:author="NAVARRIA Jessica" w:date="2026-01-12T21:05:00Z">
        <w:r w:rsidRPr="00C421EA" w:rsidDel="00A874F5">
          <w:rPr>
            <w:rStyle w:val="stdpublisher"/>
            <w:szCs w:val="24"/>
            <w:shd w:val="clear" w:color="auto" w:fill="auto"/>
          </w:rPr>
          <w:delText>ISO/IEC</w:delText>
        </w:r>
        <w:r w:rsidRPr="00C421EA" w:rsidDel="00A874F5">
          <w:rPr>
            <w:rFonts w:eastAsia="MS Mincho"/>
            <w:szCs w:val="24"/>
          </w:rPr>
          <w:delText> </w:delText>
        </w:r>
        <w:r w:rsidRPr="00C421EA" w:rsidDel="00A874F5">
          <w:rPr>
            <w:rStyle w:val="stddocNumber"/>
            <w:rFonts w:eastAsia="MS Mincho"/>
            <w:szCs w:val="24"/>
            <w:shd w:val="clear" w:color="auto" w:fill="auto"/>
          </w:rPr>
          <w:delText>14496</w:delText>
        </w:r>
        <w:r w:rsidRPr="00C421EA" w:rsidDel="00A874F5">
          <w:rPr>
            <w:rFonts w:eastAsia="MS Mincho"/>
            <w:szCs w:val="24"/>
          </w:rPr>
          <w:noBreakHyphen/>
        </w:r>
        <w:r w:rsidRPr="00C421EA" w:rsidDel="00A874F5">
          <w:rPr>
            <w:rStyle w:val="stddocPartNumber"/>
            <w:rFonts w:eastAsia="MS Mincho"/>
            <w:szCs w:val="24"/>
            <w:shd w:val="clear" w:color="auto" w:fill="auto"/>
          </w:rPr>
          <w:delText>34</w:delText>
        </w:r>
        <w:r w:rsidRPr="00C421EA" w:rsidDel="00A874F5">
          <w:rPr>
            <w:rFonts w:eastAsia="MS Mincho"/>
            <w:szCs w:val="24"/>
          </w:rPr>
          <w:delText xml:space="preserve">, </w:delText>
        </w:r>
        <w:r w:rsidRPr="00C421EA" w:rsidDel="00A874F5">
          <w:rPr>
            <w:rFonts w:eastAsia="MS Mincho"/>
            <w:i/>
            <w:szCs w:val="24"/>
          </w:rPr>
          <w:delText>Information technology — Coding of audio-visual objects — Part 34: Syntactic description language</w:delText>
        </w:r>
      </w:del>
      <w:commentRangeEnd w:id="121"/>
      <w:r w:rsidR="00A874F5">
        <w:rPr>
          <w:rStyle w:val="CommentReference"/>
          <w:rFonts w:eastAsia="MS Mincho"/>
          <w:lang w:eastAsia="ja-JP"/>
        </w:rPr>
        <w:commentReference w:id="121"/>
      </w:r>
      <w:commentRangeEnd w:id="122"/>
      <w:r w:rsidR="00BE2B46">
        <w:rPr>
          <w:rStyle w:val="CommentReference"/>
          <w:rFonts w:eastAsia="MS Mincho"/>
          <w:lang w:eastAsia="ja-JP"/>
        </w:rPr>
        <w:commentReference w:id="122"/>
      </w:r>
    </w:p>
    <w:p w14:paraId="6D843450"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b/>
          <w:szCs w:val="24"/>
        </w:rPr>
        <w:t> </w:t>
      </w:r>
    </w:p>
    <w:p w14:paraId="03D7CF96" w14:textId="09C2A9F6" w:rsidR="00C11189" w:rsidRPr="00C421EA" w:rsidDel="00A874F5" w:rsidRDefault="00C11189" w:rsidP="00A874F5">
      <w:pPr>
        <w:pStyle w:val="BodyText"/>
        <w:autoSpaceDE w:val="0"/>
        <w:autoSpaceDN w:val="0"/>
        <w:adjustRightInd w:val="0"/>
        <w:rPr>
          <w:del w:id="135" w:author="NAVARRIA Jessica" w:date="2026-01-12T21:11:00Z"/>
          <w:rFonts w:eastAsia="MS Mincho"/>
          <w:szCs w:val="24"/>
        </w:rPr>
      </w:pPr>
      <w:commentRangeStart w:id="136"/>
      <w:commentRangeStart w:id="137"/>
      <w:del w:id="138" w:author="NAVARRIA Jessica" w:date="2026-01-12T21:05:00Z">
        <w:r w:rsidRPr="00C421EA" w:rsidDel="00A874F5">
          <w:rPr>
            <w:rFonts w:eastAsia="MS Mincho"/>
            <w:b/>
            <w:szCs w:val="24"/>
          </w:rPr>
          <w:delText>2   </w:delText>
        </w:r>
        <w:r w:rsidR="0023472F" w:rsidRPr="00C421EA" w:rsidDel="00A874F5">
          <w:rPr>
            <w:rFonts w:eastAsia="MS Mincho"/>
            <w:b/>
            <w:szCs w:val="24"/>
          </w:rPr>
          <w:delText>Clause </w:delText>
        </w:r>
      </w:del>
      <w:commentRangeEnd w:id="136"/>
      <w:r w:rsidR="00A874F5">
        <w:rPr>
          <w:rStyle w:val="CommentReference"/>
          <w:rFonts w:eastAsia="MS Mincho"/>
          <w:lang w:eastAsia="ja-JP"/>
        </w:rPr>
        <w:commentReference w:id="136"/>
      </w:r>
      <w:commentRangeEnd w:id="137"/>
      <w:r w:rsidR="00BE2B46">
        <w:rPr>
          <w:rStyle w:val="CommentReference"/>
          <w:rFonts w:eastAsia="MS Mincho"/>
          <w:lang w:eastAsia="ja-JP"/>
        </w:rPr>
        <w:commentReference w:id="137"/>
      </w:r>
      <w:del w:id="139" w:author="NAVARRIA Jessica" w:date="2026-01-12T21:11:00Z">
        <w:r w:rsidRPr="00C421EA" w:rsidDel="00A874F5">
          <w:rPr>
            <w:rFonts w:eastAsia="MS Mincho"/>
            <w:b/>
            <w:szCs w:val="24"/>
          </w:rPr>
          <w:delText>3.1, Terms and definitions</w:delText>
        </w:r>
      </w:del>
    </w:p>
    <w:p w14:paraId="09435DF9" w14:textId="02CE6E56" w:rsidR="00C11189" w:rsidRPr="00C421EA" w:rsidRDefault="00C11189" w:rsidP="00251D57">
      <w:pPr>
        <w:pStyle w:val="BodyText"/>
        <w:autoSpaceDE w:val="0"/>
        <w:autoSpaceDN w:val="0"/>
        <w:adjustRightInd w:val="0"/>
        <w:rPr>
          <w:rFonts w:eastAsia="MS Mincho"/>
          <w:szCs w:val="24"/>
        </w:rPr>
      </w:pPr>
      <w:del w:id="140" w:author="NAVARRIA Jessica" w:date="2026-01-12T21:11:00Z">
        <w:r w:rsidRPr="00C421EA" w:rsidDel="00A874F5">
          <w:rPr>
            <w:rFonts w:eastAsia="MS Mincho"/>
            <w:i/>
            <w:szCs w:val="24"/>
          </w:rPr>
          <w:delText xml:space="preserve">Add/replace the following definitions to </w:delText>
        </w:r>
        <w:r w:rsidR="0023472F" w:rsidRPr="00C421EA" w:rsidDel="00A874F5">
          <w:rPr>
            <w:rFonts w:eastAsia="MS Mincho"/>
            <w:i/>
            <w:szCs w:val="24"/>
          </w:rPr>
          <w:delText>clause </w:delText>
        </w:r>
        <w:r w:rsidRPr="00C421EA" w:rsidDel="00A874F5">
          <w:rPr>
            <w:rFonts w:eastAsia="MS Mincho"/>
            <w:i/>
            <w:szCs w:val="24"/>
          </w:rPr>
          <w:delText>3.1:</w:delText>
        </w:r>
      </w:del>
    </w:p>
    <w:p w14:paraId="505A3BF7" w14:textId="77777777" w:rsidR="00C11189" w:rsidRPr="00A874F5" w:rsidRDefault="00C11189" w:rsidP="00C421EA">
      <w:pPr>
        <w:pStyle w:val="BodyText"/>
        <w:rPr>
          <w:i/>
          <w:rPrChange w:id="141" w:author="NAVARRIA Jessica" w:date="2026-01-12T21:11:00Z">
            <w:rPr>
              <w:b/>
            </w:rPr>
          </w:rPrChange>
        </w:rPr>
      </w:pPr>
      <w:r w:rsidRPr="00A874F5">
        <w:rPr>
          <w:i/>
          <w:rPrChange w:id="142" w:author="NAVARRIA Jessica" w:date="2026-01-12T21:11:00Z">
            <w:rPr>
              <w:b/>
            </w:rPr>
          </w:rPrChange>
        </w:rPr>
        <w:t>3.1.28</w:t>
      </w:r>
    </w:p>
    <w:p w14:paraId="30BB5869" w14:textId="314BC529" w:rsidR="00C11189" w:rsidRPr="00E309DC" w:rsidDel="00A874F5" w:rsidRDefault="00C11189" w:rsidP="00C421EA">
      <w:pPr>
        <w:pStyle w:val="BodyText"/>
        <w:rPr>
          <w:del w:id="143" w:author="NAVARRIA Jessica" w:date="2026-01-12T21:11:00Z"/>
          <w:i/>
          <w:iCs/>
          <w:rPrChange w:id="144" w:author="Stephan Schreiner" w:date="2026-01-22T18:08:00Z" w16du:dateUtc="2026-01-22T17:08:00Z">
            <w:rPr>
              <w:del w:id="145" w:author="NAVARRIA Jessica" w:date="2026-01-12T21:11:00Z"/>
              <w:b/>
            </w:rPr>
          </w:rPrChange>
        </w:rPr>
      </w:pPr>
      <w:del w:id="146" w:author="NAVARRIA Jessica" w:date="2026-01-12T21:11:00Z">
        <w:r w:rsidRPr="00E309DC" w:rsidDel="00A874F5">
          <w:rPr>
            <w:i/>
            <w:iCs/>
            <w:rPrChange w:id="147" w:author="Stephan Schreiner" w:date="2026-01-22T18:08:00Z" w16du:dateUtc="2026-01-22T17:08:00Z">
              <w:rPr>
                <w:b/>
              </w:rPr>
            </w:rPrChange>
          </w:rPr>
          <w:delText>media stream</w:delText>
        </w:r>
      </w:del>
      <w:ins w:id="148" w:author="NAVARRIA Jessica" w:date="2026-01-12T21:11:00Z">
        <w:r w:rsidR="00A874F5" w:rsidRPr="00E309DC">
          <w:rPr>
            <w:i/>
            <w:iCs/>
            <w:rPrChange w:id="149" w:author="Stephan Schreiner" w:date="2026-01-22T18:08:00Z" w16du:dateUtc="2026-01-22T17:08:00Z">
              <w:rPr/>
            </w:rPrChange>
          </w:rPr>
          <w:t xml:space="preserve">Replace the definition as </w:t>
        </w:r>
        <w:proofErr w:type="spellStart"/>
        <w:r w:rsidR="00A874F5" w:rsidRPr="00E309DC">
          <w:rPr>
            <w:i/>
            <w:iCs/>
            <w:rPrChange w:id="150" w:author="Stephan Schreiner" w:date="2026-01-22T18:08:00Z" w16du:dateUtc="2026-01-22T17:08:00Z">
              <w:rPr/>
            </w:rPrChange>
          </w:rPr>
          <w:t>follows:</w:t>
        </w:r>
      </w:ins>
    </w:p>
    <w:p w14:paraId="1E3B7A48" w14:textId="6BE96B44" w:rsidR="00C11189" w:rsidRPr="00E309DC" w:rsidRDefault="00C11189" w:rsidP="00C421EA">
      <w:pPr>
        <w:pStyle w:val="BodyText"/>
        <w:rPr>
          <w:ins w:id="151" w:author="NAVARRIA Jessica" w:date="2026-01-12T21:12:00Z"/>
          <w:i/>
          <w:iCs/>
          <w:rPrChange w:id="152" w:author="Stephan Schreiner" w:date="2026-01-22T18:08:00Z" w16du:dateUtc="2026-01-22T17:08:00Z">
            <w:rPr>
              <w:ins w:id="153" w:author="NAVARRIA Jessica" w:date="2026-01-12T21:12:00Z"/>
            </w:rPr>
          </w:rPrChange>
        </w:rPr>
      </w:pPr>
      <w:r w:rsidRPr="00E309DC">
        <w:rPr>
          <w:i/>
          <w:iCs/>
          <w:rPrChange w:id="154" w:author="Stephan Schreiner" w:date="2026-01-22T18:08:00Z" w16du:dateUtc="2026-01-22T17:08:00Z">
            <w:rPr/>
          </w:rPrChange>
        </w:rPr>
        <w:t>samples</w:t>
      </w:r>
      <w:proofErr w:type="spellEnd"/>
      <w:r w:rsidRPr="00E309DC">
        <w:rPr>
          <w:i/>
          <w:iCs/>
          <w:rPrChange w:id="155" w:author="Stephan Schreiner" w:date="2026-01-22T18:08:00Z" w16du:dateUtc="2026-01-22T17:08:00Z">
            <w:rPr/>
          </w:rPrChange>
        </w:rPr>
        <w:t xml:space="preserve"> of a </w:t>
      </w:r>
      <w:ins w:id="156" w:author="Stephan Schreiner" w:date="2026-01-22T16:04:00Z" w16du:dateUtc="2026-01-22T15:04:00Z">
        <w:r w:rsidR="00485473" w:rsidRPr="00E309DC">
          <w:rPr>
            <w:i/>
            <w:iCs/>
            <w:rPrChange w:id="157" w:author="Stephan Schreiner" w:date="2026-01-22T18:08:00Z" w16du:dateUtc="2026-01-22T17:08:00Z">
              <w:rPr/>
            </w:rPrChange>
          </w:rPr>
          <w:t xml:space="preserve">media </w:t>
        </w:r>
      </w:ins>
      <w:r w:rsidRPr="00E309DC">
        <w:rPr>
          <w:i/>
          <w:iCs/>
          <w:rPrChange w:id="158" w:author="Stephan Schreiner" w:date="2026-01-22T18:08:00Z" w16du:dateUtc="2026-01-22T17:08:00Z">
            <w:rPr/>
          </w:rPrChange>
        </w:rPr>
        <w:t>track in their decoding order</w:t>
      </w:r>
    </w:p>
    <w:p w14:paraId="636FA86E" w14:textId="37322562" w:rsidR="00A874F5" w:rsidRDefault="00485473" w:rsidP="00C421EA">
      <w:pPr>
        <w:pStyle w:val="BodyText"/>
        <w:rPr>
          <w:ins w:id="159" w:author="NAVARRIA Jessica" w:date="2026-01-12T21:12:00Z"/>
        </w:rPr>
      </w:pPr>
      <w:ins w:id="160" w:author="Stephan Schreiner" w:date="2026-01-22T16:04:00Z" w16du:dateUtc="2026-01-22T15:04:00Z">
        <w:r>
          <w:t> </w:t>
        </w:r>
      </w:ins>
    </w:p>
    <w:p w14:paraId="587560C9" w14:textId="77777777" w:rsidR="00251D57" w:rsidRPr="00251D57" w:rsidRDefault="00251D57" w:rsidP="00C421EA">
      <w:pPr>
        <w:pStyle w:val="BodyText"/>
        <w:rPr>
          <w:ins w:id="161" w:author="NAVARRIA Jessica" w:date="2026-01-12T21:13:00Z"/>
          <w:i/>
          <w:rPrChange w:id="162" w:author="NAVARRIA Jessica" w:date="2026-01-12T21:13:00Z">
            <w:rPr>
              <w:ins w:id="163" w:author="NAVARRIA Jessica" w:date="2026-01-12T21:13:00Z"/>
            </w:rPr>
          </w:rPrChange>
        </w:rPr>
      </w:pPr>
      <w:ins w:id="164" w:author="NAVARRIA Jessica" w:date="2026-01-12T21:13:00Z">
        <w:r w:rsidRPr="00251D57">
          <w:rPr>
            <w:i/>
            <w:rPrChange w:id="165" w:author="NAVARRIA Jessica" w:date="2026-01-12T21:13:00Z">
              <w:rPr/>
            </w:rPrChange>
          </w:rPr>
          <w:t>3.1.68</w:t>
        </w:r>
      </w:ins>
    </w:p>
    <w:p w14:paraId="2E4E97A8" w14:textId="10B36939" w:rsidR="00A874F5" w:rsidRPr="00E309DC" w:rsidRDefault="00A874F5" w:rsidP="00C421EA">
      <w:pPr>
        <w:pStyle w:val="BodyText"/>
        <w:rPr>
          <w:i/>
          <w:iCs/>
          <w:rPrChange w:id="166" w:author="Stephan Schreiner" w:date="2026-01-22T18:08:00Z" w16du:dateUtc="2026-01-22T17:08:00Z">
            <w:rPr/>
          </w:rPrChange>
        </w:rPr>
      </w:pPr>
      <w:ins w:id="167" w:author="NAVARRIA Jessica" w:date="2026-01-12T21:12:00Z">
        <w:r w:rsidRPr="00E309DC">
          <w:rPr>
            <w:i/>
            <w:iCs/>
            <w:rPrChange w:id="168" w:author="Stephan Schreiner" w:date="2026-01-22T18:08:00Z" w16du:dateUtc="2026-01-22T17:08:00Z">
              <w:rPr/>
            </w:rPrChange>
          </w:rPr>
          <w:t xml:space="preserve">Add the following </w:t>
        </w:r>
      </w:ins>
      <w:ins w:id="169" w:author="NAVARRIA Jessica" w:date="2026-01-12T21:13:00Z">
        <w:r w:rsidR="00251D57" w:rsidRPr="00E309DC">
          <w:rPr>
            <w:i/>
            <w:iCs/>
            <w:rPrChange w:id="170" w:author="Stephan Schreiner" w:date="2026-01-22T18:08:00Z" w16du:dateUtc="2026-01-22T17:08:00Z">
              <w:rPr/>
            </w:rPrChange>
          </w:rPr>
          <w:t xml:space="preserve">new term and </w:t>
        </w:r>
      </w:ins>
      <w:ins w:id="171" w:author="NAVARRIA Jessica" w:date="2026-01-12T21:12:00Z">
        <w:r w:rsidR="00251D57" w:rsidRPr="00E309DC">
          <w:rPr>
            <w:i/>
            <w:iCs/>
            <w:rPrChange w:id="172" w:author="Stephan Schreiner" w:date="2026-01-22T18:08:00Z" w16du:dateUtc="2026-01-22T17:08:00Z">
              <w:rPr/>
            </w:rPrChange>
          </w:rPr>
          <w:t>definition</w:t>
        </w:r>
        <w:r w:rsidRPr="00E309DC">
          <w:rPr>
            <w:i/>
            <w:iCs/>
            <w:rPrChange w:id="173" w:author="Stephan Schreiner" w:date="2026-01-22T18:08:00Z" w16du:dateUtc="2026-01-22T17:08:00Z">
              <w:rPr/>
            </w:rPrChange>
          </w:rPr>
          <w:t>:</w:t>
        </w:r>
      </w:ins>
    </w:p>
    <w:p w14:paraId="6ACED03B" w14:textId="77777777" w:rsidR="00C11189" w:rsidRPr="00C421EA" w:rsidRDefault="00C11189" w:rsidP="00C421EA">
      <w:pPr>
        <w:pStyle w:val="BodyText"/>
        <w:rPr>
          <w:b/>
        </w:rPr>
      </w:pPr>
      <w:r w:rsidRPr="00C421EA">
        <w:rPr>
          <w:b/>
        </w:rPr>
        <w:t>3.1.68</w:t>
      </w:r>
    </w:p>
    <w:p w14:paraId="1B174A7E" w14:textId="77777777" w:rsidR="00C11189" w:rsidRPr="00C421EA" w:rsidRDefault="00C11189" w:rsidP="00C421EA">
      <w:pPr>
        <w:pStyle w:val="BodyText"/>
        <w:rPr>
          <w:b/>
        </w:rPr>
      </w:pPr>
      <w:r w:rsidRPr="00C421EA">
        <w:rPr>
          <w:b/>
        </w:rPr>
        <w:t>content box</w:t>
      </w:r>
    </w:p>
    <w:p w14:paraId="67917C58" w14:textId="77777777" w:rsidR="00C11189" w:rsidRDefault="00C11189" w:rsidP="00C421EA">
      <w:pPr>
        <w:pStyle w:val="BodyText"/>
        <w:rPr>
          <w:ins w:id="174" w:author="Stephan Schreiner" w:date="2026-01-22T16:04:00Z" w16du:dateUtc="2026-01-22T15:04:00Z"/>
        </w:rPr>
      </w:pPr>
      <w:r w:rsidRPr="00C421EA">
        <w:t>box that is not a container box</w:t>
      </w:r>
    </w:p>
    <w:p w14:paraId="433EB9CD" w14:textId="6AC245C0" w:rsidR="00485473" w:rsidRDefault="00485473" w:rsidP="00C421EA">
      <w:pPr>
        <w:pStyle w:val="BodyText"/>
        <w:rPr>
          <w:ins w:id="175" w:author="Stephan Schreiner" w:date="2026-01-22T17:34:00Z" w16du:dateUtc="2026-01-22T16:34:00Z"/>
        </w:rPr>
      </w:pPr>
      <w:ins w:id="176" w:author="Stephan Schreiner" w:date="2026-01-22T16:04:00Z" w16du:dateUtc="2026-01-22T15:04:00Z">
        <w:r>
          <w:t> </w:t>
        </w:r>
      </w:ins>
    </w:p>
    <w:p w14:paraId="4CCD0FE2" w14:textId="706456F7" w:rsidR="001F79EC" w:rsidRPr="001F79EC" w:rsidRDefault="001F79EC" w:rsidP="00C421EA">
      <w:pPr>
        <w:pStyle w:val="BodyText"/>
        <w:rPr>
          <w:ins w:id="177" w:author="Stephan Schreiner" w:date="2026-01-22T17:34:00Z" w16du:dateUtc="2026-01-22T16:34:00Z"/>
          <w:i/>
          <w:iCs/>
          <w:rPrChange w:id="178" w:author="Stephan Schreiner" w:date="2026-01-22T17:34:00Z" w16du:dateUtc="2026-01-22T16:34:00Z">
            <w:rPr>
              <w:ins w:id="179" w:author="Stephan Schreiner" w:date="2026-01-22T17:34:00Z" w16du:dateUtc="2026-01-22T16:34:00Z"/>
            </w:rPr>
          </w:rPrChange>
        </w:rPr>
      </w:pPr>
      <w:ins w:id="180" w:author="Stephan Schreiner" w:date="2026-01-22T17:34:00Z" w16du:dateUtc="2026-01-22T16:34:00Z">
        <w:r w:rsidRPr="001F79EC">
          <w:rPr>
            <w:i/>
            <w:iCs/>
            <w:rPrChange w:id="181" w:author="Stephan Schreiner" w:date="2026-01-22T17:34:00Z" w16du:dateUtc="2026-01-22T16:34:00Z">
              <w:rPr/>
            </w:rPrChange>
          </w:rPr>
          <w:t>3.2</w:t>
        </w:r>
      </w:ins>
    </w:p>
    <w:p w14:paraId="6AFA5BE6" w14:textId="552768D0" w:rsidR="001F79EC" w:rsidRPr="00E309DC" w:rsidRDefault="001F79EC" w:rsidP="00C421EA">
      <w:pPr>
        <w:pStyle w:val="BodyText"/>
        <w:rPr>
          <w:ins w:id="182" w:author="Stephan Schreiner" w:date="2026-01-22T17:35:00Z" w16du:dateUtc="2026-01-22T16:35:00Z"/>
          <w:i/>
          <w:iCs/>
          <w:rPrChange w:id="183" w:author="Stephan Schreiner" w:date="2026-01-22T18:08:00Z" w16du:dateUtc="2026-01-22T17:08:00Z">
            <w:rPr>
              <w:ins w:id="184" w:author="Stephan Schreiner" w:date="2026-01-22T17:35:00Z" w16du:dateUtc="2026-01-22T16:35:00Z"/>
            </w:rPr>
          </w:rPrChange>
        </w:rPr>
      </w:pPr>
      <w:ins w:id="185" w:author="Stephan Schreiner" w:date="2026-01-22T17:34:00Z" w16du:dateUtc="2026-01-22T16:34:00Z">
        <w:r w:rsidRPr="00E309DC">
          <w:rPr>
            <w:i/>
            <w:iCs/>
            <w:rPrChange w:id="186" w:author="Stephan Schreiner" w:date="2026-01-22T18:08:00Z" w16du:dateUtc="2026-01-22T17:08:00Z">
              <w:rPr/>
            </w:rPrChange>
          </w:rPr>
          <w:t xml:space="preserve">Add </w:t>
        </w:r>
      </w:ins>
      <w:ins w:id="187" w:author="Stephan Schreiner" w:date="2026-01-22T17:35:00Z" w16du:dateUtc="2026-01-22T16:35:00Z">
        <w:r w:rsidRPr="00E309DC">
          <w:rPr>
            <w:i/>
            <w:iCs/>
            <w:rPrChange w:id="188" w:author="Stephan Schreiner" w:date="2026-01-22T18:08:00Z" w16du:dateUtc="2026-01-22T17:08:00Z">
              <w:rPr/>
            </w:rPrChange>
          </w:rPr>
          <w:t>the following new abbreviated terms:</w:t>
        </w:r>
      </w:ins>
    </w:p>
    <w:p w14:paraId="0B30D5D7" w14:textId="139B903B" w:rsidR="001F79EC" w:rsidRDefault="001F79EC" w:rsidP="00C421EA">
      <w:pPr>
        <w:pStyle w:val="BodyText"/>
        <w:rPr>
          <w:ins w:id="189" w:author="Stephan Schreiner" w:date="2026-01-22T17:35:00Z" w16du:dateUtc="2026-01-22T16:35:00Z"/>
        </w:rPr>
      </w:pPr>
      <w:ins w:id="190" w:author="Stephan Schreiner" w:date="2026-01-22T17:35:00Z" w16du:dateUtc="2026-01-22T16:35:00Z">
        <w:r>
          <w:t>CMAF</w:t>
        </w:r>
        <w:r>
          <w:tab/>
        </w:r>
      </w:ins>
      <w:ins w:id="191" w:author="Stephan Schreiner" w:date="2026-01-22T17:36:00Z" w16du:dateUtc="2026-01-22T16:36:00Z">
        <w:r w:rsidR="007B346C" w:rsidRPr="007B346C">
          <w:t>Common Media Application Format</w:t>
        </w:r>
      </w:ins>
    </w:p>
    <w:p w14:paraId="5DDD6CD7" w14:textId="22C4D5E3" w:rsidR="001F79EC" w:rsidRDefault="001F79EC" w:rsidP="00C421EA">
      <w:pPr>
        <w:pStyle w:val="BodyText"/>
        <w:rPr>
          <w:ins w:id="192" w:author="Stephan Schreiner" w:date="2026-01-22T17:34:00Z" w16du:dateUtc="2026-01-22T16:34:00Z"/>
        </w:rPr>
      </w:pPr>
      <w:ins w:id="193" w:author="Stephan Schreiner" w:date="2026-01-22T17:35:00Z" w16du:dateUtc="2026-01-22T16:35:00Z">
        <w:r>
          <w:t>DASH</w:t>
        </w:r>
        <w:r>
          <w:tab/>
        </w:r>
      </w:ins>
      <w:ins w:id="194" w:author="Stephan Schreiner" w:date="2026-01-22T17:36:00Z" w16du:dateUtc="2026-01-22T16:36:00Z">
        <w:r w:rsidR="00A512FC" w:rsidRPr="00A512FC">
          <w:t xml:space="preserve">Dynamic </w:t>
        </w:r>
        <w:r w:rsidR="00A512FC">
          <w:t>A</w:t>
        </w:r>
        <w:r w:rsidR="00A512FC" w:rsidRPr="00A512FC">
          <w:t xml:space="preserve">daptive </w:t>
        </w:r>
        <w:r w:rsidR="00A512FC">
          <w:t>S</w:t>
        </w:r>
        <w:r w:rsidR="00A512FC" w:rsidRPr="00A512FC">
          <w:t>treaming over HTTP</w:t>
        </w:r>
      </w:ins>
    </w:p>
    <w:p w14:paraId="6B07FA37" w14:textId="61C604A4" w:rsidR="001F79EC" w:rsidRPr="00C421EA" w:rsidRDefault="001F79EC" w:rsidP="00C421EA">
      <w:pPr>
        <w:pStyle w:val="BodyText"/>
      </w:pPr>
      <w:ins w:id="195" w:author="Stephan Schreiner" w:date="2026-01-22T17:34:00Z" w16du:dateUtc="2026-01-22T16:34:00Z">
        <w:r>
          <w:t> </w:t>
        </w:r>
      </w:ins>
    </w:p>
    <w:p w14:paraId="535C1B20" w14:textId="22ADC9A1" w:rsidR="00C11189" w:rsidRPr="00C421EA" w:rsidDel="00251D57" w:rsidRDefault="00C11189" w:rsidP="00C421EA">
      <w:pPr>
        <w:pStyle w:val="BodyText"/>
        <w:rPr>
          <w:del w:id="196" w:author="NAVARRIA Jessica" w:date="2026-01-12T21:14:00Z"/>
          <w:b/>
        </w:rPr>
      </w:pPr>
      <w:commentRangeStart w:id="197"/>
      <w:del w:id="198" w:author="NAVARRIA Jessica" w:date="2026-01-12T21:14:00Z">
        <w:r w:rsidRPr="00C421EA" w:rsidDel="00251D57">
          <w:rPr>
            <w:b/>
          </w:rPr>
          <w:delText>3.1.69</w:delText>
        </w:r>
      </w:del>
    </w:p>
    <w:p w14:paraId="0F898EB1" w14:textId="6F90EF53" w:rsidR="00C11189" w:rsidRPr="00C421EA" w:rsidDel="00251D57" w:rsidRDefault="00C11189" w:rsidP="00C421EA">
      <w:pPr>
        <w:pStyle w:val="BodyText"/>
        <w:rPr>
          <w:del w:id="199" w:author="NAVARRIA Jessica" w:date="2026-01-12T21:14:00Z"/>
          <w:b/>
        </w:rPr>
      </w:pPr>
      <w:del w:id="200" w:author="NAVARRIA Jessica" w:date="2026-01-12T21:14:00Z">
        <w:r w:rsidRPr="00C421EA" w:rsidDel="00251D57">
          <w:rPr>
            <w:b/>
          </w:rPr>
          <w:delText>compressed movie file</w:delText>
        </w:r>
      </w:del>
    </w:p>
    <w:p w14:paraId="2B33DDA4" w14:textId="44A4E7C9" w:rsidR="00C11189" w:rsidRPr="00C421EA" w:rsidDel="00251D57" w:rsidRDefault="00C11189" w:rsidP="00C421EA">
      <w:pPr>
        <w:pStyle w:val="BodyText"/>
        <w:rPr>
          <w:del w:id="201" w:author="NAVARRIA Jessica" w:date="2026-01-12T21:14:00Z"/>
        </w:rPr>
      </w:pPr>
      <w:del w:id="202" w:author="NAVARRIA Jessica" w:date="2026-01-12T21:14:00Z">
        <w:r w:rsidRPr="00C421EA" w:rsidDel="00251D57">
          <w:delText xml:space="preserve">typed ISO base media file containing a </w:delText>
        </w:r>
        <w:r w:rsidRPr="00C421EA" w:rsidDel="00251D57">
          <w:rPr>
            <w:rStyle w:val="ISOCode"/>
          </w:rPr>
          <w:delText>CompressedMovieBox</w:delText>
        </w:r>
      </w:del>
      <w:commentRangeEnd w:id="197"/>
      <w:r w:rsidR="00251D57">
        <w:rPr>
          <w:rStyle w:val="CommentReference"/>
          <w:rFonts w:eastAsia="MS Mincho"/>
          <w:lang w:eastAsia="ja-JP"/>
        </w:rPr>
        <w:commentReference w:id="197"/>
      </w:r>
    </w:p>
    <w:p w14:paraId="1B4420E5" w14:textId="77777777" w:rsidR="00C11189" w:rsidRPr="00C421EA" w:rsidDel="00251D57" w:rsidRDefault="00C11189" w:rsidP="00C421EA">
      <w:pPr>
        <w:pStyle w:val="BodyText"/>
        <w:autoSpaceDE w:val="0"/>
        <w:autoSpaceDN w:val="0"/>
        <w:adjustRightInd w:val="0"/>
        <w:rPr>
          <w:del w:id="203" w:author="NAVARRIA Jessica" w:date="2026-01-12T21:14:00Z"/>
          <w:rFonts w:eastAsia="MS Mincho"/>
          <w:szCs w:val="24"/>
        </w:rPr>
      </w:pPr>
      <w:del w:id="204" w:author="Stephan Schreiner" w:date="2026-01-22T17:37:00Z" w16du:dateUtc="2026-01-22T16:37:00Z">
        <w:r w:rsidRPr="00C421EA" w:rsidDel="002F447E">
          <w:rPr>
            <w:rFonts w:eastAsia="MS Mincho"/>
            <w:b/>
            <w:szCs w:val="24"/>
          </w:rPr>
          <w:delText> </w:delText>
        </w:r>
      </w:del>
    </w:p>
    <w:p w14:paraId="1FAEB827" w14:textId="3E2835CF" w:rsidR="00C11189" w:rsidRPr="00251D57" w:rsidRDefault="000776C2" w:rsidP="00C421EA">
      <w:pPr>
        <w:pStyle w:val="BodyText"/>
        <w:autoSpaceDE w:val="0"/>
        <w:autoSpaceDN w:val="0"/>
        <w:adjustRightInd w:val="0"/>
        <w:rPr>
          <w:rFonts w:eastAsia="MS Mincho"/>
          <w:i/>
          <w:szCs w:val="24"/>
          <w:rPrChange w:id="205" w:author="NAVARRIA Jessica" w:date="2026-01-12T21:15:00Z">
            <w:rPr>
              <w:rFonts w:eastAsia="MS Mincho"/>
              <w:szCs w:val="24"/>
            </w:rPr>
          </w:rPrChange>
        </w:rPr>
      </w:pPr>
      <w:del w:id="206" w:author="NAVARRIA Jessica" w:date="2026-01-12T21:14:00Z">
        <w:r w:rsidRPr="00C421EA" w:rsidDel="00251D57">
          <w:rPr>
            <w:rFonts w:eastAsia="MS Mincho"/>
            <w:b/>
            <w:szCs w:val="24"/>
          </w:rPr>
          <w:delText>3   </w:delText>
        </w:r>
        <w:r w:rsidR="0023472F" w:rsidRPr="00C421EA" w:rsidDel="00251D57">
          <w:rPr>
            <w:rFonts w:eastAsia="MS Mincho"/>
            <w:b/>
            <w:szCs w:val="24"/>
          </w:rPr>
          <w:delText>Clause</w:delText>
        </w:r>
      </w:del>
      <w:del w:id="207" w:author="NAVARRIA Jessica" w:date="2026-01-12T21:15:00Z">
        <w:r w:rsidR="0023472F" w:rsidRPr="00C421EA" w:rsidDel="00251D57">
          <w:rPr>
            <w:rFonts w:eastAsia="MS Mincho"/>
            <w:b/>
            <w:szCs w:val="24"/>
          </w:rPr>
          <w:delText> </w:delText>
        </w:r>
      </w:del>
      <w:r w:rsidR="00C11189" w:rsidRPr="00251D57">
        <w:rPr>
          <w:rFonts w:eastAsia="MS Mincho"/>
          <w:i/>
          <w:szCs w:val="24"/>
          <w:rPrChange w:id="208" w:author="NAVARRIA Jessica" w:date="2026-01-12T21:15:00Z">
            <w:rPr>
              <w:rFonts w:eastAsia="MS Mincho"/>
              <w:b/>
              <w:szCs w:val="24"/>
            </w:rPr>
          </w:rPrChange>
        </w:rPr>
        <w:t>4.2</w:t>
      </w:r>
      <w:ins w:id="209" w:author="NAVARRIA Jessica" w:date="2026-01-12T21:16:00Z">
        <w:r w:rsidR="00251D57">
          <w:rPr>
            <w:rFonts w:eastAsia="MS Mincho"/>
            <w:i/>
            <w:szCs w:val="24"/>
          </w:rPr>
          <w:t>.2</w:t>
        </w:r>
      </w:ins>
      <w:del w:id="210" w:author="NAVARRIA Jessica" w:date="2026-01-12T21:16:00Z">
        <w:r w:rsidR="00C11189" w:rsidRPr="00251D57" w:rsidDel="00251D57">
          <w:rPr>
            <w:rFonts w:eastAsia="MS Mincho"/>
            <w:i/>
            <w:szCs w:val="24"/>
            <w:rPrChange w:id="211" w:author="NAVARRIA Jessica" w:date="2026-01-12T21:15:00Z">
              <w:rPr>
                <w:rFonts w:eastAsia="MS Mincho"/>
                <w:b/>
                <w:szCs w:val="24"/>
              </w:rPr>
            </w:rPrChange>
          </w:rPr>
          <w:delText>, Binary st</w:delText>
        </w:r>
      </w:del>
      <w:del w:id="212" w:author="NAVARRIA Jessica" w:date="2026-01-12T21:15:00Z">
        <w:r w:rsidR="00C11189" w:rsidRPr="00251D57" w:rsidDel="00251D57">
          <w:rPr>
            <w:rFonts w:eastAsia="MS Mincho"/>
            <w:i/>
            <w:szCs w:val="24"/>
            <w:rPrChange w:id="213" w:author="NAVARRIA Jessica" w:date="2026-01-12T21:15:00Z">
              <w:rPr>
                <w:rFonts w:eastAsia="MS Mincho"/>
                <w:b/>
                <w:szCs w:val="24"/>
              </w:rPr>
            </w:rPrChange>
          </w:rPr>
          <w:delText>ructur</w:delText>
        </w:r>
      </w:del>
      <w:del w:id="214" w:author="NAVARRIA Jessica" w:date="2026-01-12T21:16:00Z">
        <w:r w:rsidR="00C11189" w:rsidRPr="00251D57" w:rsidDel="00251D57">
          <w:rPr>
            <w:rFonts w:eastAsia="MS Mincho"/>
            <w:i/>
            <w:szCs w:val="24"/>
            <w:rPrChange w:id="215" w:author="NAVARRIA Jessica" w:date="2026-01-12T21:15:00Z">
              <w:rPr>
                <w:rFonts w:eastAsia="MS Mincho"/>
                <w:b/>
                <w:szCs w:val="24"/>
              </w:rPr>
            </w:rPrChange>
          </w:rPr>
          <w:delText>e</w:delText>
        </w:r>
      </w:del>
    </w:p>
    <w:p w14:paraId="0CDB642C" w14:textId="0C1B10B2"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 xml:space="preserve">Replace the following text from </w:t>
      </w:r>
      <w:ins w:id="216" w:author="NAVARRIA Jessica" w:date="2026-01-12T21:15:00Z">
        <w:r w:rsidR="00251D57">
          <w:rPr>
            <w:rFonts w:eastAsia="MS Mincho"/>
            <w:i/>
            <w:szCs w:val="24"/>
          </w:rPr>
          <w:t xml:space="preserve">the end of </w:t>
        </w:r>
      </w:ins>
      <w:r w:rsidRPr="00C421EA">
        <w:rPr>
          <w:rFonts w:eastAsia="MS Mincho"/>
          <w:i/>
          <w:szCs w:val="24"/>
        </w:rPr>
        <w:t>sub</w:t>
      </w:r>
      <w:r w:rsidR="0023472F" w:rsidRPr="00C421EA">
        <w:rPr>
          <w:rFonts w:eastAsia="MS Mincho"/>
          <w:i/>
          <w:szCs w:val="24"/>
        </w:rPr>
        <w:t>clause </w:t>
      </w:r>
      <w:r w:rsidRPr="00C421EA">
        <w:rPr>
          <w:rFonts w:eastAsia="MS Mincho"/>
          <w:i/>
          <w:szCs w:val="24"/>
        </w:rPr>
        <w:t>4.2.2:</w:t>
      </w:r>
    </w:p>
    <w:p w14:paraId="579EA1B5"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xml:space="preserve">Boxes specified in this document may be extended but such extensions are reserved for future use by ISO/IEC. Syntax may be added at the end of a box derived from </w:t>
      </w:r>
      <w:r w:rsidRPr="00C421EA">
        <w:rPr>
          <w:rStyle w:val="ISOCode"/>
        </w:rPr>
        <w:t>FullBox</w:t>
      </w:r>
      <w:r w:rsidRPr="00C421EA">
        <w:rPr>
          <w:rFonts w:eastAsia="MS Mincho"/>
          <w:szCs w:val="24"/>
        </w:rPr>
        <w:t xml:space="preserve"> and an already specified </w:t>
      </w:r>
      <w:r w:rsidRPr="00C421EA">
        <w:rPr>
          <w:rStyle w:val="ISOCode"/>
        </w:rPr>
        <w:t>version</w:t>
      </w:r>
      <w:r w:rsidRPr="00C421EA">
        <w:rPr>
          <w:rFonts w:eastAsia="MS Mincho"/>
          <w:szCs w:val="24"/>
        </w:rPr>
        <w:t xml:space="preserve"> value may be kept, if it is not essential to parse such added syntax. When a parser has not reached the end of a box derived from </w:t>
      </w:r>
      <w:r w:rsidRPr="00C421EA">
        <w:rPr>
          <w:rStyle w:val="ISOCode"/>
        </w:rPr>
        <w:t>FullBox</w:t>
      </w:r>
      <w:r w:rsidRPr="00C421EA">
        <w:rPr>
          <w:rFonts w:eastAsia="MS Mincho"/>
          <w:szCs w:val="24"/>
        </w:rPr>
        <w:t xml:space="preserve"> as defined by the values of the </w:t>
      </w:r>
      <w:r w:rsidRPr="00C421EA">
        <w:rPr>
          <w:rStyle w:val="ISOCode"/>
        </w:rPr>
        <w:t>size</w:t>
      </w:r>
      <w:r w:rsidRPr="00C421EA">
        <w:rPr>
          <w:rFonts w:eastAsia="MS Mincho"/>
          <w:szCs w:val="24"/>
        </w:rPr>
        <w:t xml:space="preserve"> or </w:t>
      </w:r>
      <w:r w:rsidRPr="00C421EA">
        <w:rPr>
          <w:rStyle w:val="ISOCode"/>
        </w:rPr>
        <w:t>largesize</w:t>
      </w:r>
      <w:r w:rsidRPr="00C421EA">
        <w:rPr>
          <w:rFonts w:eastAsia="MS Mincho"/>
          <w:szCs w:val="24"/>
        </w:rPr>
        <w:t xml:space="preserve"> field (as appropriate) but does not recognize the remaining syntax elements, it shall ignore and skip the remaining of the box.</w:t>
      </w:r>
    </w:p>
    <w:p w14:paraId="7BAE7FA8"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with:</w:t>
      </w:r>
    </w:p>
    <w:p w14:paraId="7064473D"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xml:space="preserve">Content boxes specified in this document may be extended but such extensions are reserved for future use by ISO/IEC. When it is not essential to parse a syntax extension of a content box, the syntax extension may be added at the end of the content box. When a content box is derived from </w:t>
      </w:r>
      <w:r w:rsidRPr="00C421EA">
        <w:rPr>
          <w:rStyle w:val="ISOCode"/>
        </w:rPr>
        <w:t>FullBox</w:t>
      </w:r>
      <w:r w:rsidRPr="00C421EA">
        <w:rPr>
          <w:rFonts w:eastAsia="MS Mincho"/>
          <w:szCs w:val="24"/>
        </w:rPr>
        <w:t xml:space="preserve"> and it is not essential to parse a syntax extension that is added at the end of the content box, an already specified </w:t>
      </w:r>
      <w:r w:rsidRPr="00C421EA">
        <w:rPr>
          <w:rStyle w:val="ISOCode"/>
        </w:rPr>
        <w:t>version</w:t>
      </w:r>
      <w:r w:rsidRPr="00C421EA">
        <w:rPr>
          <w:rFonts w:eastAsia="MS Mincho"/>
          <w:szCs w:val="24"/>
        </w:rPr>
        <w:t xml:space="preserve"> value of the content box may be kept. When a parser has not reached the end of a content box as defined by the values of the </w:t>
      </w:r>
      <w:r w:rsidRPr="00C421EA">
        <w:rPr>
          <w:rStyle w:val="ISOCode"/>
        </w:rPr>
        <w:t>size</w:t>
      </w:r>
      <w:r w:rsidRPr="00C421EA">
        <w:rPr>
          <w:rFonts w:eastAsia="MS Mincho"/>
          <w:szCs w:val="24"/>
        </w:rPr>
        <w:t xml:space="preserve"> or </w:t>
      </w:r>
      <w:r w:rsidRPr="00C421EA">
        <w:rPr>
          <w:rStyle w:val="ISOCode"/>
        </w:rPr>
        <w:t>largesize</w:t>
      </w:r>
      <w:r w:rsidRPr="00C421EA">
        <w:rPr>
          <w:rFonts w:eastAsia="MS Mincho"/>
          <w:szCs w:val="24"/>
        </w:rPr>
        <w:t xml:space="preserve"> field (as appropriate) but does not recognize the remaining syntax elements, it shall ignore and skip the remaining of the content box.</w:t>
      </w:r>
    </w:p>
    <w:p w14:paraId="7B76B6C8" w14:textId="77777777" w:rsidR="004A4100" w:rsidRPr="00C421EA" w:rsidRDefault="004A4100" w:rsidP="004A4100">
      <w:pPr>
        <w:pStyle w:val="BodyText"/>
        <w:autoSpaceDE w:val="0"/>
        <w:autoSpaceDN w:val="0"/>
        <w:adjustRightInd w:val="0"/>
        <w:rPr>
          <w:ins w:id="217" w:author="Stephan Schreiner" w:date="2026-01-22T17:49:00Z" w16du:dateUtc="2026-01-22T16:49:00Z"/>
          <w:rFonts w:eastAsia="MS Mincho"/>
          <w:szCs w:val="24"/>
        </w:rPr>
      </w:pPr>
      <w:ins w:id="218" w:author="Stephan Schreiner" w:date="2026-01-22T17:49:00Z" w16du:dateUtc="2026-01-22T16:49:00Z">
        <w:r w:rsidRPr="00C421EA">
          <w:rPr>
            <w:rFonts w:eastAsia="MS Mincho"/>
            <w:szCs w:val="24"/>
          </w:rPr>
          <w:t> </w:t>
        </w:r>
      </w:ins>
    </w:p>
    <w:p w14:paraId="520DEF10" w14:textId="07F92114" w:rsidR="00C11189" w:rsidRPr="00C421EA" w:rsidDel="004A4100" w:rsidRDefault="00C11189" w:rsidP="00C421EA">
      <w:pPr>
        <w:pStyle w:val="BodyText"/>
        <w:autoSpaceDE w:val="0"/>
        <w:autoSpaceDN w:val="0"/>
        <w:adjustRightInd w:val="0"/>
        <w:rPr>
          <w:del w:id="219" w:author="Stephan Schreiner" w:date="2026-01-22T17:49:00Z" w16du:dateUtc="2026-01-22T16:49:00Z"/>
          <w:rFonts w:eastAsia="MS Mincho"/>
          <w:szCs w:val="24"/>
        </w:rPr>
      </w:pPr>
      <w:del w:id="220" w:author="Stephan Schreiner" w:date="2026-01-22T17:49:00Z" w16du:dateUtc="2026-01-22T16:49:00Z">
        <w:r w:rsidRPr="00C421EA" w:rsidDel="004A4100">
          <w:rPr>
            <w:rFonts w:eastAsia="MS Mincho"/>
            <w:b/>
            <w:szCs w:val="24"/>
          </w:rPr>
          <w:delText> </w:delText>
        </w:r>
      </w:del>
    </w:p>
    <w:p w14:paraId="7B99150C" w14:textId="6FDB3313" w:rsidR="00C11189" w:rsidRPr="00C421EA" w:rsidDel="00251D57" w:rsidRDefault="00C11189" w:rsidP="00C421EA">
      <w:pPr>
        <w:pStyle w:val="BodyText"/>
        <w:autoSpaceDE w:val="0"/>
        <w:autoSpaceDN w:val="0"/>
        <w:adjustRightInd w:val="0"/>
        <w:rPr>
          <w:del w:id="221" w:author="NAVARRIA Jessica" w:date="2026-01-12T21:16:00Z"/>
          <w:rFonts w:eastAsia="MS Mincho"/>
          <w:szCs w:val="24"/>
        </w:rPr>
      </w:pPr>
      <w:del w:id="222" w:author="NAVARRIA Jessica" w:date="2026-01-12T21:16:00Z">
        <w:r w:rsidRPr="00C421EA" w:rsidDel="00251D57">
          <w:rPr>
            <w:rFonts w:eastAsia="MS Mincho"/>
            <w:b/>
            <w:szCs w:val="24"/>
          </w:rPr>
          <w:delText>4   </w:delText>
        </w:r>
        <w:r w:rsidR="0023472F" w:rsidRPr="00C421EA" w:rsidDel="00251D57">
          <w:rPr>
            <w:rFonts w:eastAsia="MS Mincho"/>
            <w:b/>
            <w:szCs w:val="24"/>
          </w:rPr>
          <w:delText>Clause </w:delText>
        </w:r>
        <w:r w:rsidRPr="00C421EA" w:rsidDel="00251D57">
          <w:rPr>
            <w:rFonts w:eastAsia="MS Mincho"/>
            <w:b/>
            <w:szCs w:val="24"/>
          </w:rPr>
          <w:delText>5.2, File-type box</w:delText>
        </w:r>
      </w:del>
    </w:p>
    <w:p w14:paraId="044F92A1" w14:textId="77777777" w:rsidR="00251D57" w:rsidRDefault="00C11189" w:rsidP="00C421EA">
      <w:pPr>
        <w:pStyle w:val="BodyText"/>
        <w:autoSpaceDE w:val="0"/>
        <w:autoSpaceDN w:val="0"/>
        <w:adjustRightInd w:val="0"/>
        <w:rPr>
          <w:ins w:id="223" w:author="NAVARRIA Jessica" w:date="2026-01-12T21:16:00Z"/>
          <w:rFonts w:eastAsia="MS Mincho"/>
          <w:i/>
          <w:szCs w:val="24"/>
        </w:rPr>
      </w:pPr>
      <w:del w:id="224" w:author="NAVARRIA Jessica" w:date="2026-01-12T21:16:00Z">
        <w:r w:rsidRPr="00C421EA" w:rsidDel="00251D57">
          <w:rPr>
            <w:rFonts w:eastAsia="MS Mincho"/>
            <w:i/>
            <w:szCs w:val="24"/>
          </w:rPr>
          <w:delText xml:space="preserve">Change part of the definition in </w:delText>
        </w:r>
        <w:r w:rsidR="0023472F" w:rsidRPr="00C421EA" w:rsidDel="00251D57">
          <w:rPr>
            <w:rFonts w:eastAsia="MS Mincho"/>
            <w:i/>
            <w:szCs w:val="24"/>
          </w:rPr>
          <w:delText>clause </w:delText>
        </w:r>
      </w:del>
      <w:r w:rsidRPr="00C421EA">
        <w:rPr>
          <w:rFonts w:eastAsia="MS Mincho"/>
          <w:i/>
          <w:szCs w:val="24"/>
        </w:rPr>
        <w:t>5.2.1</w:t>
      </w:r>
    </w:p>
    <w:p w14:paraId="3AC95E34" w14:textId="002101A5" w:rsidR="00C11189" w:rsidRPr="00C421EA" w:rsidRDefault="00251D57" w:rsidP="00C421EA">
      <w:pPr>
        <w:pStyle w:val="BodyText"/>
        <w:autoSpaceDE w:val="0"/>
        <w:autoSpaceDN w:val="0"/>
        <w:adjustRightInd w:val="0"/>
        <w:rPr>
          <w:rFonts w:eastAsia="MS Mincho"/>
          <w:szCs w:val="24"/>
        </w:rPr>
      </w:pPr>
      <w:ins w:id="225" w:author="NAVARRIA Jessica" w:date="2026-01-12T21:16:00Z">
        <w:r>
          <w:rPr>
            <w:rFonts w:eastAsia="MS Mincho"/>
            <w:i/>
            <w:szCs w:val="24"/>
          </w:rPr>
          <w:lastRenderedPageBreak/>
          <w:t>Replace:</w:t>
        </w:r>
      </w:ins>
      <w:del w:id="226" w:author="NAVARRIA Jessica" w:date="2026-01-12T21:16:00Z">
        <w:r w:rsidR="00C11189" w:rsidRPr="00C421EA" w:rsidDel="00251D57">
          <w:rPr>
            <w:rFonts w:eastAsia="MS Mincho"/>
            <w:i/>
            <w:szCs w:val="24"/>
          </w:rPr>
          <w:delText xml:space="preserve"> from:</w:delText>
        </w:r>
      </w:del>
    </w:p>
    <w:p w14:paraId="5A2FB9A5"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xml:space="preserve">This box shall be placed as early as possible in the file (e.g. after any obligatory signature, but before any significant variable-size boxes such as a </w:t>
      </w:r>
      <w:r w:rsidRPr="00C421EA">
        <w:rPr>
          <w:rStyle w:val="ISOCode"/>
        </w:rPr>
        <w:t>MovieBox</w:t>
      </w:r>
      <w:r w:rsidRPr="00C421EA">
        <w:rPr>
          <w:rFonts w:eastAsia="MS Mincho"/>
          <w:szCs w:val="24"/>
        </w:rPr>
        <w:t xml:space="preserve">, </w:t>
      </w:r>
      <w:r w:rsidRPr="00C421EA">
        <w:rPr>
          <w:rStyle w:val="ISOCode"/>
        </w:rPr>
        <w:t>MediaDataBox</w:t>
      </w:r>
      <w:r w:rsidRPr="00C421EA">
        <w:rPr>
          <w:rFonts w:eastAsia="MS Mincho"/>
          <w:szCs w:val="24"/>
        </w:rPr>
        <w:t xml:space="preserve">, or </w:t>
      </w:r>
      <w:r w:rsidRPr="00C421EA">
        <w:rPr>
          <w:rStyle w:val="ISOCode"/>
        </w:rPr>
        <w:t>FreeSpaceBox</w:t>
      </w:r>
      <w:r w:rsidRPr="00C421EA">
        <w:rPr>
          <w:rFonts w:eastAsia="MS Mincho"/>
          <w:szCs w:val="24"/>
        </w:rPr>
        <w:t xml:space="preserve">). It identifies which specification is the ‘best use’ of the file (the </w:t>
      </w:r>
      <w:r w:rsidRPr="00C421EA">
        <w:rPr>
          <w:rStyle w:val="ISOCode"/>
        </w:rPr>
        <w:t>major_brand</w:t>
      </w:r>
      <w:r w:rsidRPr="00C421EA">
        <w:rPr>
          <w:rFonts w:eastAsia="MS Mincho"/>
          <w:szCs w:val="24"/>
        </w:rPr>
        <w:t xml:space="preserve">), and a minor version of that specification; and </w:t>
      </w:r>
      <w:proofErr w:type="gramStart"/>
      <w:r w:rsidRPr="00C421EA">
        <w:rPr>
          <w:rFonts w:eastAsia="MS Mincho"/>
          <w:szCs w:val="24"/>
        </w:rPr>
        <w:t>also</w:t>
      </w:r>
      <w:proofErr w:type="gramEnd"/>
      <w:r w:rsidRPr="00C421EA">
        <w:rPr>
          <w:rFonts w:eastAsia="MS Mincho"/>
          <w:szCs w:val="24"/>
        </w:rPr>
        <w:t xml:space="preserve"> a set of other specifications to which the file complies (the </w:t>
      </w:r>
      <w:r w:rsidRPr="00C421EA">
        <w:rPr>
          <w:rStyle w:val="ISOCode"/>
        </w:rPr>
        <w:t>compatible_brands</w:t>
      </w:r>
      <w:r w:rsidRPr="00C421EA">
        <w:rPr>
          <w:rFonts w:eastAsia="MS Mincho"/>
          <w:szCs w:val="24"/>
        </w:rPr>
        <w:t xml:space="preserve">); the </w:t>
      </w:r>
      <w:r w:rsidRPr="00C421EA">
        <w:rPr>
          <w:rStyle w:val="ISOCode"/>
        </w:rPr>
        <w:t>major_brand</w:t>
      </w:r>
      <w:r w:rsidRPr="00C421EA">
        <w:rPr>
          <w:rFonts w:eastAsia="MS Mincho"/>
          <w:szCs w:val="24"/>
        </w:rPr>
        <w:t xml:space="preserve"> should be repeated in the </w:t>
      </w:r>
      <w:r w:rsidRPr="00C421EA">
        <w:rPr>
          <w:rStyle w:val="ISOCode"/>
        </w:rPr>
        <w:t>compatible_brands</w:t>
      </w:r>
      <w:r w:rsidRPr="00C421EA">
        <w:rPr>
          <w:rFonts w:eastAsia="MS Mincho"/>
          <w:szCs w:val="24"/>
        </w:rPr>
        <w:t xml:space="preserve"> list. Readers implementing this format should attempt to read files that are marked as compatible with any of the specifications that the reader implements. Any incompatible change in a specification should therefore register a new ‘brand’ identifier to identify files conformant to the new specification.</w:t>
      </w:r>
    </w:p>
    <w:p w14:paraId="73F1D717"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The minor version is informative only. It does not appear for compatible-</w:t>
      </w:r>
      <w:proofErr w:type="gramStart"/>
      <w:r w:rsidRPr="00C421EA">
        <w:rPr>
          <w:rFonts w:eastAsia="MS Mincho"/>
          <w:szCs w:val="24"/>
        </w:rPr>
        <w:t>brands, and</w:t>
      </w:r>
      <w:proofErr w:type="gramEnd"/>
      <w:r w:rsidRPr="00C421EA">
        <w:rPr>
          <w:rFonts w:eastAsia="MS Mincho"/>
          <w:szCs w:val="24"/>
        </w:rPr>
        <w:t xml:space="preserve"> is not used to determine the conformance of a file to a standard. It may allow more precise identification of the major specification, for inspection, debugging, or improved decoding.</w:t>
      </w:r>
    </w:p>
    <w:p w14:paraId="1FD579A1"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to:</w:t>
      </w:r>
    </w:p>
    <w:p w14:paraId="5BA7DB18"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xml:space="preserve">This box shall be placed as early as possible in the file (e.g. after any obligatory signature, but before any significant variable-size boxes such as a </w:t>
      </w:r>
      <w:r w:rsidRPr="00C421EA">
        <w:rPr>
          <w:rStyle w:val="ISOCode"/>
        </w:rPr>
        <w:t>MovieBox</w:t>
      </w:r>
      <w:r w:rsidRPr="00C421EA">
        <w:rPr>
          <w:rFonts w:eastAsia="MS Mincho"/>
          <w:szCs w:val="24"/>
        </w:rPr>
        <w:t xml:space="preserve">, </w:t>
      </w:r>
      <w:r w:rsidRPr="00C421EA">
        <w:rPr>
          <w:rStyle w:val="ISOCode"/>
        </w:rPr>
        <w:t>MediaDataBox</w:t>
      </w:r>
      <w:r w:rsidRPr="00C421EA">
        <w:rPr>
          <w:rFonts w:eastAsia="MS Mincho"/>
          <w:szCs w:val="24"/>
        </w:rPr>
        <w:t xml:space="preserve">, or </w:t>
      </w:r>
      <w:r w:rsidRPr="00C421EA">
        <w:rPr>
          <w:rStyle w:val="ISOCode"/>
        </w:rPr>
        <w:t>FreeSpaceBox</w:t>
      </w:r>
      <w:r w:rsidRPr="00C421EA">
        <w:rPr>
          <w:rFonts w:eastAsia="MS Mincho"/>
          <w:szCs w:val="24"/>
        </w:rPr>
        <w:t xml:space="preserve">). It identifies which specification is the ‘best use’ of the file (the </w:t>
      </w:r>
      <w:r w:rsidRPr="00C421EA">
        <w:rPr>
          <w:rStyle w:val="ISOCode"/>
        </w:rPr>
        <w:t>major_brand</w:t>
      </w:r>
      <w:r w:rsidRPr="00C421EA">
        <w:rPr>
          <w:rFonts w:eastAsia="MS Mincho"/>
          <w:szCs w:val="24"/>
        </w:rPr>
        <w:t xml:space="preserve">), and a minor version of that specification; and </w:t>
      </w:r>
      <w:proofErr w:type="gramStart"/>
      <w:r w:rsidRPr="00C421EA">
        <w:rPr>
          <w:rFonts w:eastAsia="MS Mincho"/>
          <w:szCs w:val="24"/>
        </w:rPr>
        <w:t>also</w:t>
      </w:r>
      <w:proofErr w:type="gramEnd"/>
      <w:r w:rsidRPr="00C421EA">
        <w:rPr>
          <w:rFonts w:eastAsia="MS Mincho"/>
          <w:szCs w:val="24"/>
        </w:rPr>
        <w:t xml:space="preserve"> a set of other specifications to which the file complies (the </w:t>
      </w:r>
      <w:r w:rsidRPr="00C421EA">
        <w:rPr>
          <w:rStyle w:val="ISOCode"/>
        </w:rPr>
        <w:t>major_brand</w:t>
      </w:r>
      <w:r w:rsidRPr="00C421EA">
        <w:rPr>
          <w:rFonts w:eastAsia="MS Mincho"/>
          <w:szCs w:val="24"/>
        </w:rPr>
        <w:t xml:space="preserve"> and the </w:t>
      </w:r>
      <w:r w:rsidRPr="00C421EA">
        <w:rPr>
          <w:rStyle w:val="ISOCode"/>
        </w:rPr>
        <w:t>compatible_brands</w:t>
      </w:r>
      <w:r w:rsidRPr="00C421EA">
        <w:rPr>
          <w:rFonts w:eastAsia="MS Mincho"/>
          <w:szCs w:val="24"/>
        </w:rPr>
        <w:t xml:space="preserve">); the </w:t>
      </w:r>
      <w:r w:rsidRPr="00C421EA">
        <w:rPr>
          <w:rStyle w:val="ISOCode"/>
        </w:rPr>
        <w:t>major_brand</w:t>
      </w:r>
      <w:r w:rsidRPr="00C421EA">
        <w:rPr>
          <w:rFonts w:eastAsia="MS Mincho"/>
          <w:szCs w:val="24"/>
        </w:rPr>
        <w:t xml:space="preserve"> may be repeated in the </w:t>
      </w:r>
      <w:r w:rsidRPr="00C421EA">
        <w:rPr>
          <w:rStyle w:val="ISOCode"/>
        </w:rPr>
        <w:t>compatible_brands</w:t>
      </w:r>
      <w:r w:rsidRPr="00C421EA">
        <w:rPr>
          <w:rFonts w:eastAsia="MS Mincho"/>
          <w:szCs w:val="24"/>
        </w:rPr>
        <w:t xml:space="preserve"> list. If only a single brand needs to be </w:t>
      </w:r>
      <w:proofErr w:type="spellStart"/>
      <w:r w:rsidRPr="00C421EA">
        <w:rPr>
          <w:rFonts w:eastAsia="MS Mincho"/>
          <w:szCs w:val="24"/>
        </w:rPr>
        <w:t>signaled</w:t>
      </w:r>
      <w:proofErr w:type="spellEnd"/>
      <w:r w:rsidRPr="00C421EA">
        <w:rPr>
          <w:rFonts w:eastAsia="MS Mincho"/>
          <w:szCs w:val="24"/>
        </w:rPr>
        <w:t>, the compatible brands list may be empty. Readers implementing this format should attempt to read files that are marked as compatible with any of the specifications that the reader implements. Any incompatible change in a specification should therefore register a new ‘brand’ identifier to identify files conformant to the new specification.</w:t>
      </w:r>
    </w:p>
    <w:p w14:paraId="518D1E1B" w14:textId="77777777" w:rsidR="00C11189" w:rsidRDefault="00C11189" w:rsidP="00C421EA">
      <w:pPr>
        <w:pStyle w:val="BodyText"/>
        <w:autoSpaceDE w:val="0"/>
        <w:autoSpaceDN w:val="0"/>
        <w:adjustRightInd w:val="0"/>
        <w:rPr>
          <w:ins w:id="227" w:author="Stephan Schreiner" w:date="2026-01-22T17:48:00Z" w16du:dateUtc="2026-01-22T16:48:00Z"/>
          <w:rFonts w:eastAsia="MS Mincho"/>
          <w:szCs w:val="24"/>
        </w:rPr>
      </w:pPr>
      <w:r w:rsidRPr="00C421EA">
        <w:rPr>
          <w:rFonts w:eastAsia="MS Mincho"/>
          <w:szCs w:val="24"/>
        </w:rPr>
        <w:t>The minor version is informative only. It does not appear for compatible-</w:t>
      </w:r>
      <w:proofErr w:type="gramStart"/>
      <w:r w:rsidRPr="00C421EA">
        <w:rPr>
          <w:rFonts w:eastAsia="MS Mincho"/>
          <w:szCs w:val="24"/>
        </w:rPr>
        <w:t>brands, and</w:t>
      </w:r>
      <w:proofErr w:type="gramEnd"/>
      <w:r w:rsidRPr="00C421EA">
        <w:rPr>
          <w:rFonts w:eastAsia="MS Mincho"/>
          <w:szCs w:val="24"/>
        </w:rPr>
        <w:t xml:space="preserve"> is not used to determine the conformance of a file to a standard. It may allow more precise identification of the major specification, for inspection, debugging, or improved decoding. The interpretation of the minor version is major-brand specific. The semantics of the 32 bits of the </w:t>
      </w:r>
      <w:r w:rsidRPr="00C421EA">
        <w:rPr>
          <w:rStyle w:val="ISOCode"/>
        </w:rPr>
        <w:t>minor_version</w:t>
      </w:r>
      <w:r w:rsidRPr="00C421EA">
        <w:rPr>
          <w:rFonts w:eastAsia="MS Mincho"/>
          <w:szCs w:val="24"/>
        </w:rPr>
        <w:t xml:space="preserve"> field may be re-defined by the specification defining the major brand value, for example using these 32 bits as flags.</w:t>
      </w:r>
    </w:p>
    <w:p w14:paraId="268BE88D" w14:textId="77777777" w:rsidR="004A4100" w:rsidRPr="00C421EA" w:rsidRDefault="004A4100" w:rsidP="004A4100">
      <w:pPr>
        <w:pStyle w:val="BodyText"/>
        <w:autoSpaceDE w:val="0"/>
        <w:autoSpaceDN w:val="0"/>
        <w:adjustRightInd w:val="0"/>
        <w:rPr>
          <w:ins w:id="228" w:author="Stephan Schreiner" w:date="2026-01-22T17:49:00Z" w16du:dateUtc="2026-01-22T16:49:00Z"/>
          <w:rFonts w:eastAsia="MS Mincho"/>
          <w:szCs w:val="24"/>
        </w:rPr>
      </w:pPr>
      <w:ins w:id="229" w:author="Stephan Schreiner" w:date="2026-01-22T17:49:00Z" w16du:dateUtc="2026-01-22T16:49:00Z">
        <w:r w:rsidRPr="00C421EA">
          <w:rPr>
            <w:rFonts w:eastAsia="MS Mincho"/>
            <w:szCs w:val="24"/>
          </w:rPr>
          <w:t> </w:t>
        </w:r>
      </w:ins>
    </w:p>
    <w:p w14:paraId="10F2B23C" w14:textId="6C196D88" w:rsidR="004A4100" w:rsidRPr="00C421EA" w:rsidDel="004A4100" w:rsidRDefault="004A4100" w:rsidP="00C421EA">
      <w:pPr>
        <w:pStyle w:val="BodyText"/>
        <w:autoSpaceDE w:val="0"/>
        <w:autoSpaceDN w:val="0"/>
        <w:adjustRightInd w:val="0"/>
        <w:rPr>
          <w:del w:id="230" w:author="Stephan Schreiner" w:date="2026-01-22T17:49:00Z" w16du:dateUtc="2026-01-22T16:49:00Z"/>
          <w:rFonts w:eastAsia="MS Mincho"/>
          <w:szCs w:val="24"/>
        </w:rPr>
      </w:pPr>
    </w:p>
    <w:p w14:paraId="2DC8CB59" w14:textId="77777777" w:rsidR="00C11189" w:rsidRPr="00C421EA" w:rsidDel="00251D57" w:rsidRDefault="00C11189" w:rsidP="00C421EA">
      <w:pPr>
        <w:pStyle w:val="BodyText"/>
        <w:autoSpaceDE w:val="0"/>
        <w:autoSpaceDN w:val="0"/>
        <w:adjustRightInd w:val="0"/>
        <w:rPr>
          <w:del w:id="231" w:author="NAVARRIA Jessica" w:date="2026-01-12T21:20:00Z"/>
          <w:rFonts w:eastAsia="MS Mincho"/>
          <w:szCs w:val="24"/>
        </w:rPr>
      </w:pPr>
      <w:r w:rsidRPr="00C421EA">
        <w:rPr>
          <w:rFonts w:eastAsia="MS Mincho"/>
          <w:b/>
          <w:szCs w:val="24"/>
        </w:rPr>
        <w:t> </w:t>
      </w:r>
    </w:p>
    <w:p w14:paraId="0B2DF17F" w14:textId="1E36001D" w:rsidR="00C11189" w:rsidRPr="00251D57" w:rsidRDefault="00C11189" w:rsidP="00C421EA">
      <w:pPr>
        <w:pStyle w:val="BodyText"/>
        <w:autoSpaceDE w:val="0"/>
        <w:autoSpaceDN w:val="0"/>
        <w:adjustRightInd w:val="0"/>
        <w:rPr>
          <w:rFonts w:eastAsia="MS Mincho"/>
          <w:i/>
          <w:szCs w:val="24"/>
          <w:rPrChange w:id="232" w:author="NAVARRIA Jessica" w:date="2026-01-12T21:20:00Z">
            <w:rPr>
              <w:rFonts w:eastAsia="MS Mincho"/>
              <w:szCs w:val="24"/>
            </w:rPr>
          </w:rPrChange>
        </w:rPr>
      </w:pPr>
      <w:del w:id="233" w:author="NAVARRIA Jessica" w:date="2026-01-12T21:20:00Z">
        <w:r w:rsidRPr="00251D57" w:rsidDel="00251D57">
          <w:rPr>
            <w:rFonts w:eastAsia="MS Mincho"/>
            <w:i/>
            <w:szCs w:val="24"/>
            <w:rPrChange w:id="234" w:author="NAVARRIA Jessica" w:date="2026-01-12T21:20:00Z">
              <w:rPr>
                <w:rFonts w:eastAsia="MS Mincho"/>
                <w:b/>
                <w:szCs w:val="24"/>
              </w:rPr>
            </w:rPrChange>
          </w:rPr>
          <w:delText>5   </w:delText>
        </w:r>
        <w:r w:rsidR="0023472F" w:rsidRPr="00251D57" w:rsidDel="00251D57">
          <w:rPr>
            <w:rFonts w:eastAsia="MS Mincho"/>
            <w:i/>
            <w:szCs w:val="24"/>
            <w:rPrChange w:id="235" w:author="NAVARRIA Jessica" w:date="2026-01-12T21:20:00Z">
              <w:rPr>
                <w:rFonts w:eastAsia="MS Mincho"/>
                <w:b/>
                <w:szCs w:val="24"/>
              </w:rPr>
            </w:rPrChange>
          </w:rPr>
          <w:delText>Clause </w:delText>
        </w:r>
      </w:del>
      <w:r w:rsidRPr="00251D57">
        <w:rPr>
          <w:rFonts w:eastAsia="MS Mincho"/>
          <w:i/>
          <w:szCs w:val="24"/>
          <w:rPrChange w:id="236" w:author="NAVARRIA Jessica" w:date="2026-01-12T21:20:00Z">
            <w:rPr>
              <w:rFonts w:eastAsia="MS Mincho"/>
              <w:b/>
              <w:szCs w:val="24"/>
            </w:rPr>
          </w:rPrChange>
        </w:rPr>
        <w:t>6.2</w:t>
      </w:r>
      <w:del w:id="237" w:author="NAVARRIA Jessica" w:date="2026-01-12T21:20:00Z">
        <w:r w:rsidRPr="00251D57" w:rsidDel="00251D57">
          <w:rPr>
            <w:rFonts w:eastAsia="MS Mincho"/>
            <w:i/>
            <w:szCs w:val="24"/>
            <w:rPrChange w:id="238" w:author="NAVARRIA Jessica" w:date="2026-01-12T21:20:00Z">
              <w:rPr>
                <w:rFonts w:eastAsia="MS Mincho"/>
                <w:b/>
                <w:szCs w:val="24"/>
              </w:rPr>
            </w:rPrChange>
          </w:rPr>
          <w:delText>, Box order</w:delText>
        </w:r>
      </w:del>
    </w:p>
    <w:p w14:paraId="7C9658A5" w14:textId="4BAC6AF5"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 xml:space="preserve">Replace </w:t>
      </w:r>
      <w:del w:id="239" w:author="NAVARRIA Jessica" w:date="2026-01-12T21:21:00Z">
        <w:r w:rsidRPr="00C421EA" w:rsidDel="00251D57">
          <w:rPr>
            <w:rFonts w:eastAsia="MS Mincho"/>
            <w:i/>
            <w:szCs w:val="24"/>
          </w:rPr>
          <w:delText xml:space="preserve">the </w:delText>
        </w:r>
      </w:del>
      <w:r w:rsidRPr="00C421EA">
        <w:rPr>
          <w:rFonts w:eastAsia="MS Mincho"/>
          <w:i/>
          <w:szCs w:val="24"/>
        </w:rPr>
        <w:t>sub</w:t>
      </w:r>
      <w:r w:rsidR="0023472F" w:rsidRPr="00C421EA">
        <w:rPr>
          <w:rFonts w:eastAsia="MS Mincho"/>
          <w:i/>
          <w:szCs w:val="24"/>
        </w:rPr>
        <w:t>clause </w:t>
      </w:r>
      <w:r w:rsidRPr="00C421EA">
        <w:rPr>
          <w:rFonts w:eastAsia="MS Mincho"/>
          <w:i/>
          <w:szCs w:val="24"/>
        </w:rPr>
        <w:t>6.2 with the following:</w:t>
      </w:r>
    </w:p>
    <w:p w14:paraId="2ED3A508" w14:textId="0B8C0B54"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xml:space="preserve">An overall view of the normal encapsulation structure is provided in the following informative </w:t>
      </w:r>
      <w:r w:rsidR="0023472F" w:rsidRPr="00C421EA">
        <w:rPr>
          <w:rFonts w:eastAsia="MS Mincho"/>
          <w:szCs w:val="24"/>
        </w:rPr>
        <w:t>Table </w:t>
      </w:r>
      <w:r w:rsidRPr="00C421EA">
        <w:rPr>
          <w:rFonts w:eastAsia="MS Mincho"/>
          <w:szCs w:val="24"/>
        </w:rPr>
        <w:t xml:space="preserve">2. In the event of a conflict between this table and the prose, the prose prevails. The order of boxes within its container is not necessarily indicated in </w:t>
      </w:r>
      <w:r w:rsidR="0023472F" w:rsidRPr="00C421EA">
        <w:rPr>
          <w:rFonts w:eastAsia="MS Mincho"/>
          <w:szCs w:val="24"/>
        </w:rPr>
        <w:t>Table </w:t>
      </w:r>
      <w:r w:rsidRPr="00C421EA">
        <w:rPr>
          <w:rFonts w:eastAsia="MS Mincho"/>
          <w:szCs w:val="24"/>
        </w:rPr>
        <w:t>2.</w:t>
      </w:r>
    </w:p>
    <w:p w14:paraId="086EFDC0"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xml:space="preserve">The table shows those boxes that may occur at the top-level in the left-most column; indentation is used to show possible containment. Thus, for example, a </w:t>
      </w:r>
      <w:r w:rsidRPr="00C421EA">
        <w:rPr>
          <w:rStyle w:val="ISOCode"/>
        </w:rPr>
        <w:t>TrackHeaderBox</w:t>
      </w:r>
      <w:r w:rsidRPr="00C421EA">
        <w:rPr>
          <w:rFonts w:eastAsia="MS Mincho"/>
          <w:szCs w:val="24"/>
        </w:rPr>
        <w:t xml:space="preserve"> (</w:t>
      </w:r>
      <w:r w:rsidRPr="00C421EA">
        <w:rPr>
          <w:rStyle w:val="ISOCode"/>
        </w:rPr>
        <w:t>'</w:t>
      </w:r>
      <w:proofErr w:type="spellStart"/>
      <w:r w:rsidRPr="00C421EA">
        <w:rPr>
          <w:rStyle w:val="ISOCode"/>
        </w:rPr>
        <w:t>tkhd</w:t>
      </w:r>
      <w:proofErr w:type="spellEnd"/>
      <w:r w:rsidRPr="00C421EA">
        <w:rPr>
          <w:rStyle w:val="ISOCode"/>
        </w:rPr>
        <w:t>'</w:t>
      </w:r>
      <w:r w:rsidRPr="00C421EA">
        <w:rPr>
          <w:rFonts w:eastAsia="MS Mincho"/>
          <w:szCs w:val="24"/>
        </w:rPr>
        <w:t xml:space="preserve">) is found in a </w:t>
      </w:r>
      <w:r w:rsidRPr="00C421EA">
        <w:rPr>
          <w:rStyle w:val="ISOCode"/>
        </w:rPr>
        <w:t>TrackBox</w:t>
      </w:r>
      <w:r w:rsidRPr="00C421EA">
        <w:rPr>
          <w:rFonts w:eastAsia="MS Mincho"/>
          <w:szCs w:val="24"/>
        </w:rPr>
        <w:t xml:space="preserve"> (</w:t>
      </w:r>
      <w:r w:rsidRPr="00C421EA">
        <w:rPr>
          <w:rStyle w:val="ISOCode"/>
        </w:rPr>
        <w:t>'</w:t>
      </w:r>
      <w:proofErr w:type="spellStart"/>
      <w:r w:rsidRPr="00C421EA">
        <w:rPr>
          <w:rStyle w:val="ISOCode"/>
        </w:rPr>
        <w:t>trak</w:t>
      </w:r>
      <w:proofErr w:type="spellEnd"/>
      <w:r w:rsidRPr="00C421EA">
        <w:rPr>
          <w:rStyle w:val="ISOCode"/>
        </w:rPr>
        <w:t>'</w:t>
      </w:r>
      <w:r w:rsidRPr="00C421EA">
        <w:rPr>
          <w:rFonts w:eastAsia="MS Mincho"/>
          <w:szCs w:val="24"/>
        </w:rPr>
        <w:t xml:space="preserve">), which is found in a </w:t>
      </w:r>
      <w:r w:rsidRPr="00C421EA">
        <w:rPr>
          <w:rStyle w:val="ISOCode"/>
        </w:rPr>
        <w:t>MovieBox</w:t>
      </w:r>
      <w:r w:rsidRPr="00C421EA">
        <w:rPr>
          <w:rFonts w:eastAsia="MS Mincho"/>
          <w:szCs w:val="24"/>
        </w:rPr>
        <w:t xml:space="preserve"> (</w:t>
      </w:r>
      <w:r w:rsidRPr="00C421EA">
        <w:rPr>
          <w:rStyle w:val="ISOCode"/>
        </w:rPr>
        <w:t>'</w:t>
      </w:r>
      <w:proofErr w:type="spellStart"/>
      <w:r w:rsidRPr="00C421EA">
        <w:rPr>
          <w:rStyle w:val="ISOCode"/>
        </w:rPr>
        <w:t>moov</w:t>
      </w:r>
      <w:proofErr w:type="spellEnd"/>
      <w:r w:rsidRPr="00C421EA">
        <w:rPr>
          <w:rStyle w:val="ISOCode"/>
        </w:rPr>
        <w:t>'</w:t>
      </w:r>
      <w:r w:rsidRPr="00C421EA">
        <w:rPr>
          <w:rFonts w:eastAsia="MS Mincho"/>
          <w:szCs w:val="24"/>
        </w:rPr>
        <w:t>).</w:t>
      </w:r>
    </w:p>
    <w:p w14:paraId="25095A0F"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Boxes using an extended type may be placed in a wide variety of containers, not just the top level.</w:t>
      </w:r>
    </w:p>
    <w:p w14:paraId="72D0CAD6" w14:textId="5CCADB46" w:rsidR="00C11189" w:rsidRPr="00C421EA" w:rsidRDefault="0023472F" w:rsidP="00C421EA">
      <w:pPr>
        <w:pStyle w:val="Tabletitle"/>
        <w:autoSpaceDE w:val="0"/>
        <w:autoSpaceDN w:val="0"/>
        <w:adjustRightInd w:val="0"/>
        <w:outlineLvl w:val="0"/>
        <w:rPr>
          <w:rFonts w:eastAsia="MS Mincho"/>
          <w:szCs w:val="24"/>
        </w:rPr>
      </w:pPr>
      <w:r w:rsidRPr="00C421EA">
        <w:rPr>
          <w:rFonts w:eastAsia="MS Mincho"/>
          <w:szCs w:val="24"/>
        </w:rPr>
        <w:t>Table </w:t>
      </w:r>
      <w:r w:rsidR="00C11189" w:rsidRPr="00C421EA">
        <w:rPr>
          <w:rFonts w:eastAsia="MS Mincho"/>
          <w:szCs w:val="24"/>
        </w:rPr>
        <w:t>2 — Box types, structure and cross-reference</w:t>
      </w:r>
    </w:p>
    <w:tbl>
      <w:tblPr>
        <w:tblW w:w="5000"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549"/>
        <w:gridCol w:w="539"/>
        <w:gridCol w:w="1001"/>
        <w:gridCol w:w="671"/>
        <w:gridCol w:w="539"/>
        <w:gridCol w:w="1067"/>
        <w:gridCol w:w="539"/>
        <w:gridCol w:w="1165"/>
        <w:gridCol w:w="3651"/>
      </w:tblGrid>
      <w:tr w:rsidR="00C11189" w:rsidRPr="00C421EA" w14:paraId="20931509" w14:textId="77777777" w:rsidTr="00972F9A">
        <w:tc>
          <w:tcPr>
            <w:tcW w:w="282" w:type="pct"/>
            <w:tcBorders>
              <w:top w:val="single" w:sz="12" w:space="0" w:color="auto"/>
              <w:bottom w:val="single" w:sz="4" w:space="0" w:color="auto"/>
              <w:right w:val="single" w:sz="4" w:space="0" w:color="auto"/>
            </w:tcBorders>
            <w:vAlign w:val="center"/>
            <w:hideMark/>
          </w:tcPr>
          <w:p w14:paraId="2A6950A2" w14:textId="17F28B2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ftyp</w:t>
            </w:r>
          </w:p>
        </w:tc>
        <w:tc>
          <w:tcPr>
            <w:tcW w:w="277" w:type="pct"/>
            <w:tcBorders>
              <w:top w:val="single" w:sz="12" w:space="0" w:color="auto"/>
              <w:left w:val="single" w:sz="4" w:space="0" w:color="auto"/>
              <w:bottom w:val="single" w:sz="4" w:space="0" w:color="auto"/>
              <w:right w:val="single" w:sz="4" w:space="0" w:color="auto"/>
            </w:tcBorders>
            <w:vAlign w:val="center"/>
            <w:hideMark/>
          </w:tcPr>
          <w:p w14:paraId="254722D5" w14:textId="7AB1767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12" w:space="0" w:color="auto"/>
              <w:left w:val="single" w:sz="4" w:space="0" w:color="auto"/>
              <w:bottom w:val="single" w:sz="4" w:space="0" w:color="auto"/>
              <w:right w:val="single" w:sz="4" w:space="0" w:color="auto"/>
            </w:tcBorders>
            <w:vAlign w:val="center"/>
            <w:hideMark/>
          </w:tcPr>
          <w:p w14:paraId="350FFFE6" w14:textId="260F5CF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12" w:space="0" w:color="auto"/>
              <w:left w:val="single" w:sz="4" w:space="0" w:color="auto"/>
              <w:bottom w:val="single" w:sz="4" w:space="0" w:color="auto"/>
              <w:right w:val="single" w:sz="4" w:space="0" w:color="auto"/>
            </w:tcBorders>
            <w:vAlign w:val="center"/>
            <w:hideMark/>
          </w:tcPr>
          <w:p w14:paraId="41D8EF13" w14:textId="7C3E0B9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12" w:space="0" w:color="auto"/>
              <w:left w:val="single" w:sz="4" w:space="0" w:color="auto"/>
              <w:bottom w:val="single" w:sz="4" w:space="0" w:color="auto"/>
              <w:right w:val="single" w:sz="4" w:space="0" w:color="auto"/>
            </w:tcBorders>
            <w:vAlign w:val="center"/>
            <w:hideMark/>
          </w:tcPr>
          <w:p w14:paraId="3A58818C" w14:textId="28695D7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12" w:space="0" w:color="auto"/>
              <w:left w:val="single" w:sz="4" w:space="0" w:color="auto"/>
              <w:bottom w:val="single" w:sz="4" w:space="0" w:color="auto"/>
              <w:right w:val="single" w:sz="4" w:space="0" w:color="auto"/>
            </w:tcBorders>
            <w:vAlign w:val="center"/>
            <w:hideMark/>
          </w:tcPr>
          <w:p w14:paraId="706EA2EF" w14:textId="7F909F7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12" w:space="0" w:color="auto"/>
              <w:left w:val="single" w:sz="4" w:space="0" w:color="auto"/>
              <w:bottom w:val="single" w:sz="4" w:space="0" w:color="auto"/>
              <w:right w:val="single" w:sz="4" w:space="0" w:color="auto"/>
            </w:tcBorders>
            <w:vAlign w:val="center"/>
          </w:tcPr>
          <w:p w14:paraId="5F6DAB2D" w14:textId="66FE928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12" w:space="0" w:color="auto"/>
              <w:left w:val="single" w:sz="4" w:space="0" w:color="auto"/>
              <w:bottom w:val="single" w:sz="4" w:space="0" w:color="auto"/>
              <w:right w:val="single" w:sz="4" w:space="0" w:color="auto"/>
            </w:tcBorders>
            <w:vAlign w:val="center"/>
            <w:hideMark/>
          </w:tcPr>
          <w:p w14:paraId="0D4CBD09" w14:textId="3B555B9A" w:rsidR="00C11189" w:rsidRPr="00C421EA" w:rsidRDefault="00C11189" w:rsidP="00C421EA">
            <w:pPr>
              <w:pStyle w:val="Tablebody"/>
              <w:autoSpaceDE w:val="0"/>
              <w:autoSpaceDN w:val="0"/>
              <w:adjustRightInd w:val="0"/>
            </w:pPr>
            <w:r w:rsidRPr="00C421EA">
              <w:rPr>
                <w:rFonts w:eastAsia="MS Mincho"/>
                <w:szCs w:val="24"/>
              </w:rPr>
              <w:t>5.2</w:t>
            </w:r>
          </w:p>
        </w:tc>
        <w:tc>
          <w:tcPr>
            <w:tcW w:w="1878" w:type="pct"/>
            <w:tcBorders>
              <w:top w:val="single" w:sz="12" w:space="0" w:color="auto"/>
              <w:left w:val="single" w:sz="4" w:space="0" w:color="auto"/>
              <w:bottom w:val="single" w:sz="4" w:space="0" w:color="auto"/>
            </w:tcBorders>
            <w:vAlign w:val="center"/>
            <w:hideMark/>
          </w:tcPr>
          <w:p w14:paraId="53FCB405" w14:textId="250FDE6C" w:rsidR="00C11189" w:rsidRPr="00C421EA" w:rsidRDefault="00C11189" w:rsidP="00C421EA">
            <w:pPr>
              <w:pStyle w:val="Tablebody"/>
              <w:autoSpaceDE w:val="0"/>
              <w:autoSpaceDN w:val="0"/>
              <w:adjustRightInd w:val="0"/>
            </w:pPr>
            <w:r w:rsidRPr="00C421EA">
              <w:rPr>
                <w:rFonts w:eastAsia="MS Mincho"/>
                <w:szCs w:val="24"/>
              </w:rPr>
              <w:t>file type and compatibility</w:t>
            </w:r>
          </w:p>
        </w:tc>
      </w:tr>
      <w:tr w:rsidR="00C11189" w:rsidRPr="00C421EA" w14:paraId="3A0846A9" w14:textId="77777777" w:rsidTr="00972F9A">
        <w:tc>
          <w:tcPr>
            <w:tcW w:w="282" w:type="pct"/>
            <w:tcBorders>
              <w:top w:val="single" w:sz="4" w:space="0" w:color="auto"/>
              <w:bottom w:val="single" w:sz="4" w:space="0" w:color="auto"/>
              <w:right w:val="single" w:sz="4" w:space="0" w:color="auto"/>
            </w:tcBorders>
            <w:vAlign w:val="center"/>
          </w:tcPr>
          <w:p w14:paraId="459ABF5A" w14:textId="100833D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otyp</w:t>
            </w:r>
          </w:p>
        </w:tc>
        <w:tc>
          <w:tcPr>
            <w:tcW w:w="277" w:type="pct"/>
            <w:tcBorders>
              <w:top w:val="single" w:sz="4" w:space="0" w:color="auto"/>
              <w:left w:val="single" w:sz="4" w:space="0" w:color="auto"/>
              <w:bottom w:val="single" w:sz="4" w:space="0" w:color="auto"/>
              <w:right w:val="single" w:sz="4" w:space="0" w:color="auto"/>
            </w:tcBorders>
            <w:vAlign w:val="center"/>
          </w:tcPr>
          <w:p w14:paraId="5CABCBAA" w14:textId="7A16B9A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45B12F25" w14:textId="1DE0BAF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tcPr>
          <w:p w14:paraId="396A77FB" w14:textId="1FA1456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4489B458" w14:textId="310F76C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tcPr>
          <w:p w14:paraId="71D87DD7" w14:textId="1011ED6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19609433" w14:textId="2B799EE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29221C01" w14:textId="697374D8" w:rsidR="00C11189" w:rsidRPr="00C421EA" w:rsidRDefault="00C11189" w:rsidP="00C421EA">
            <w:pPr>
              <w:pStyle w:val="Tablebody"/>
              <w:autoSpaceDE w:val="0"/>
              <w:autoSpaceDN w:val="0"/>
              <w:adjustRightInd w:val="0"/>
            </w:pPr>
            <w:r w:rsidRPr="00C421EA">
              <w:rPr>
                <w:rFonts w:eastAsia="MS Mincho"/>
                <w:szCs w:val="24"/>
              </w:rPr>
              <w:t>8.16.5</w:t>
            </w:r>
          </w:p>
        </w:tc>
        <w:tc>
          <w:tcPr>
            <w:tcW w:w="1878" w:type="pct"/>
            <w:tcBorders>
              <w:top w:val="single" w:sz="4" w:space="0" w:color="auto"/>
              <w:left w:val="single" w:sz="4" w:space="0" w:color="auto"/>
              <w:bottom w:val="single" w:sz="4" w:space="0" w:color="auto"/>
            </w:tcBorders>
            <w:vAlign w:val="center"/>
          </w:tcPr>
          <w:p w14:paraId="1C99240A" w14:textId="5B01BFA2" w:rsidR="00C11189" w:rsidRPr="00C421EA" w:rsidRDefault="00C11189" w:rsidP="00C421EA">
            <w:pPr>
              <w:pStyle w:val="Tablebody"/>
              <w:autoSpaceDE w:val="0"/>
              <w:autoSpaceDN w:val="0"/>
              <w:adjustRightInd w:val="0"/>
            </w:pPr>
            <w:r w:rsidRPr="00C421EA">
              <w:rPr>
                <w:rFonts w:eastAsia="MS Mincho"/>
                <w:szCs w:val="24"/>
              </w:rPr>
              <w:t>original file-type</w:t>
            </w:r>
          </w:p>
        </w:tc>
      </w:tr>
      <w:tr w:rsidR="00C11189" w:rsidRPr="00C421EA" w14:paraId="3383A703" w14:textId="77777777" w:rsidTr="00972F9A">
        <w:tc>
          <w:tcPr>
            <w:tcW w:w="282" w:type="pct"/>
            <w:tcBorders>
              <w:top w:val="single" w:sz="4" w:space="0" w:color="auto"/>
              <w:bottom w:val="single" w:sz="4" w:space="0" w:color="auto"/>
              <w:right w:val="single" w:sz="4" w:space="0" w:color="auto"/>
            </w:tcBorders>
            <w:vAlign w:val="center"/>
            <w:hideMark/>
          </w:tcPr>
          <w:p w14:paraId="6A8B8F9E" w14:textId="098AE70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pdin</w:t>
            </w:r>
          </w:p>
        </w:tc>
        <w:tc>
          <w:tcPr>
            <w:tcW w:w="277" w:type="pct"/>
            <w:tcBorders>
              <w:top w:val="single" w:sz="4" w:space="0" w:color="auto"/>
              <w:left w:val="single" w:sz="4" w:space="0" w:color="auto"/>
              <w:bottom w:val="single" w:sz="4" w:space="0" w:color="auto"/>
              <w:right w:val="single" w:sz="4" w:space="0" w:color="auto"/>
            </w:tcBorders>
            <w:vAlign w:val="center"/>
            <w:hideMark/>
          </w:tcPr>
          <w:p w14:paraId="07119285" w14:textId="244B9D9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482E9DEE" w14:textId="6F7C8DD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3F6D9458" w14:textId="14B58E3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69E0C87C" w14:textId="4AA5D52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6F78390D" w14:textId="7D85BD0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72319929" w14:textId="0D0FC7B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73CDBA65" w14:textId="28CC95F2" w:rsidR="00C11189" w:rsidRPr="00C421EA" w:rsidRDefault="00C11189" w:rsidP="00C421EA">
            <w:pPr>
              <w:pStyle w:val="Tablebody"/>
              <w:autoSpaceDE w:val="0"/>
              <w:autoSpaceDN w:val="0"/>
              <w:adjustRightInd w:val="0"/>
            </w:pPr>
            <w:r w:rsidRPr="00C421EA">
              <w:rPr>
                <w:rFonts w:eastAsia="MS Mincho"/>
                <w:szCs w:val="24"/>
              </w:rPr>
              <w:t>8.1.3</w:t>
            </w:r>
          </w:p>
        </w:tc>
        <w:tc>
          <w:tcPr>
            <w:tcW w:w="1878" w:type="pct"/>
            <w:tcBorders>
              <w:top w:val="single" w:sz="4" w:space="0" w:color="auto"/>
              <w:left w:val="single" w:sz="4" w:space="0" w:color="auto"/>
              <w:bottom w:val="single" w:sz="4" w:space="0" w:color="auto"/>
            </w:tcBorders>
            <w:vAlign w:val="center"/>
            <w:hideMark/>
          </w:tcPr>
          <w:p w14:paraId="3674A250" w14:textId="19E90F20" w:rsidR="00C11189" w:rsidRPr="00C421EA" w:rsidRDefault="00C11189" w:rsidP="00C421EA">
            <w:pPr>
              <w:pStyle w:val="Tablebody"/>
              <w:autoSpaceDE w:val="0"/>
              <w:autoSpaceDN w:val="0"/>
              <w:adjustRightInd w:val="0"/>
            </w:pPr>
            <w:r w:rsidRPr="00C421EA">
              <w:rPr>
                <w:rFonts w:eastAsia="MS Mincho"/>
                <w:szCs w:val="24"/>
              </w:rPr>
              <w:t>progressive download information</w:t>
            </w:r>
          </w:p>
        </w:tc>
      </w:tr>
      <w:tr w:rsidR="00C11189" w:rsidRPr="00C421EA" w14:paraId="7F84C861" w14:textId="77777777" w:rsidTr="00972F9A">
        <w:tc>
          <w:tcPr>
            <w:tcW w:w="282" w:type="pct"/>
            <w:tcBorders>
              <w:top w:val="single" w:sz="4" w:space="0" w:color="auto"/>
              <w:bottom w:val="single" w:sz="4" w:space="0" w:color="auto"/>
              <w:right w:val="single" w:sz="4" w:space="0" w:color="auto"/>
            </w:tcBorders>
            <w:vAlign w:val="center"/>
            <w:hideMark/>
          </w:tcPr>
          <w:p w14:paraId="5CAAF0A9" w14:textId="507D99F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moov</w:t>
            </w:r>
          </w:p>
        </w:tc>
        <w:tc>
          <w:tcPr>
            <w:tcW w:w="277" w:type="pct"/>
            <w:tcBorders>
              <w:top w:val="single" w:sz="4" w:space="0" w:color="auto"/>
              <w:left w:val="single" w:sz="4" w:space="0" w:color="auto"/>
              <w:bottom w:val="single" w:sz="4" w:space="0" w:color="auto"/>
              <w:right w:val="single" w:sz="4" w:space="0" w:color="auto"/>
            </w:tcBorders>
            <w:vAlign w:val="center"/>
            <w:hideMark/>
          </w:tcPr>
          <w:p w14:paraId="24DF63AE" w14:textId="02E04BA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28FFCD59" w14:textId="070A2D1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78759F94" w14:textId="5D3E807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5377DF36" w14:textId="680615B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38BAEA91" w14:textId="3C258B7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75C58F3E" w14:textId="681DE15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3715442C" w14:textId="15537B8C" w:rsidR="00C11189" w:rsidRPr="00C421EA" w:rsidRDefault="00C11189" w:rsidP="00C421EA">
            <w:pPr>
              <w:pStyle w:val="Tablebody"/>
              <w:autoSpaceDE w:val="0"/>
              <w:autoSpaceDN w:val="0"/>
              <w:adjustRightInd w:val="0"/>
            </w:pPr>
            <w:r w:rsidRPr="00C421EA">
              <w:rPr>
                <w:rFonts w:eastAsia="MS Mincho"/>
                <w:szCs w:val="24"/>
              </w:rPr>
              <w:t>8.2.1</w:t>
            </w:r>
          </w:p>
        </w:tc>
        <w:tc>
          <w:tcPr>
            <w:tcW w:w="1878" w:type="pct"/>
            <w:tcBorders>
              <w:top w:val="single" w:sz="4" w:space="0" w:color="auto"/>
              <w:left w:val="single" w:sz="4" w:space="0" w:color="auto"/>
              <w:bottom w:val="single" w:sz="4" w:space="0" w:color="auto"/>
            </w:tcBorders>
            <w:vAlign w:val="center"/>
            <w:hideMark/>
          </w:tcPr>
          <w:p w14:paraId="45E50F32" w14:textId="424C44D8" w:rsidR="00C11189" w:rsidRPr="00C421EA" w:rsidRDefault="00C11189" w:rsidP="00C421EA">
            <w:pPr>
              <w:pStyle w:val="Tablebody"/>
              <w:autoSpaceDE w:val="0"/>
              <w:autoSpaceDN w:val="0"/>
              <w:adjustRightInd w:val="0"/>
            </w:pPr>
            <w:r w:rsidRPr="00C421EA">
              <w:rPr>
                <w:rFonts w:eastAsia="MS Mincho"/>
                <w:szCs w:val="24"/>
              </w:rPr>
              <w:t>container for all the structure-data</w:t>
            </w:r>
          </w:p>
        </w:tc>
      </w:tr>
      <w:tr w:rsidR="00C11189" w:rsidRPr="00C421EA" w14:paraId="6968E8A0" w14:textId="77777777" w:rsidTr="00972F9A">
        <w:tc>
          <w:tcPr>
            <w:tcW w:w="282" w:type="pct"/>
            <w:tcBorders>
              <w:top w:val="single" w:sz="4" w:space="0" w:color="auto"/>
              <w:bottom w:val="single" w:sz="4" w:space="0" w:color="auto"/>
              <w:right w:val="single" w:sz="4" w:space="0" w:color="auto"/>
            </w:tcBorders>
            <w:vAlign w:val="center"/>
            <w:hideMark/>
          </w:tcPr>
          <w:p w14:paraId="24081B90" w14:textId="0F1787B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6616338F" w14:textId="0FF3237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mvhd</w:t>
            </w:r>
          </w:p>
        </w:tc>
        <w:tc>
          <w:tcPr>
            <w:tcW w:w="515" w:type="pct"/>
            <w:tcBorders>
              <w:top w:val="single" w:sz="4" w:space="0" w:color="auto"/>
              <w:left w:val="single" w:sz="4" w:space="0" w:color="auto"/>
              <w:bottom w:val="single" w:sz="4" w:space="0" w:color="auto"/>
              <w:right w:val="single" w:sz="4" w:space="0" w:color="auto"/>
            </w:tcBorders>
            <w:vAlign w:val="center"/>
            <w:hideMark/>
          </w:tcPr>
          <w:p w14:paraId="7CC4E364" w14:textId="513C88C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2854697E" w14:textId="212A4E8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495FCB7C" w14:textId="73602E7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7B0E1D2C" w14:textId="213955E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67822BF9" w14:textId="6FF0F50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07DDED91" w14:textId="0D012214" w:rsidR="00C11189" w:rsidRPr="00C421EA" w:rsidRDefault="00C11189" w:rsidP="00C421EA">
            <w:pPr>
              <w:pStyle w:val="Tablebody"/>
              <w:autoSpaceDE w:val="0"/>
              <w:autoSpaceDN w:val="0"/>
              <w:adjustRightInd w:val="0"/>
            </w:pPr>
            <w:r w:rsidRPr="00C421EA">
              <w:rPr>
                <w:rFonts w:eastAsia="MS Mincho"/>
                <w:szCs w:val="24"/>
              </w:rPr>
              <w:t>8.2.2</w:t>
            </w:r>
          </w:p>
        </w:tc>
        <w:tc>
          <w:tcPr>
            <w:tcW w:w="1878" w:type="pct"/>
            <w:tcBorders>
              <w:top w:val="single" w:sz="4" w:space="0" w:color="auto"/>
              <w:left w:val="single" w:sz="4" w:space="0" w:color="auto"/>
              <w:bottom w:val="single" w:sz="4" w:space="0" w:color="auto"/>
            </w:tcBorders>
            <w:vAlign w:val="center"/>
            <w:hideMark/>
          </w:tcPr>
          <w:p w14:paraId="67EF7BAF" w14:textId="6D2CF7B2" w:rsidR="00C11189" w:rsidRPr="00C421EA" w:rsidRDefault="00C11189" w:rsidP="00C421EA">
            <w:pPr>
              <w:pStyle w:val="Tablebody"/>
              <w:autoSpaceDE w:val="0"/>
              <w:autoSpaceDN w:val="0"/>
              <w:adjustRightInd w:val="0"/>
            </w:pPr>
            <w:r w:rsidRPr="00C421EA">
              <w:rPr>
                <w:rFonts w:eastAsia="MS Mincho"/>
                <w:szCs w:val="24"/>
              </w:rPr>
              <w:t>movie header, overall declarations</w:t>
            </w:r>
          </w:p>
        </w:tc>
      </w:tr>
      <w:tr w:rsidR="00C11189" w:rsidRPr="00C421EA" w14:paraId="28117BBD" w14:textId="77777777" w:rsidTr="00972F9A">
        <w:trPr>
          <w:trHeight w:val="241"/>
        </w:trPr>
        <w:tc>
          <w:tcPr>
            <w:tcW w:w="282" w:type="pct"/>
            <w:tcBorders>
              <w:top w:val="single" w:sz="4" w:space="0" w:color="auto"/>
              <w:bottom w:val="single" w:sz="4" w:space="0" w:color="auto"/>
              <w:right w:val="single" w:sz="4" w:space="0" w:color="auto"/>
            </w:tcBorders>
            <w:vAlign w:val="center"/>
            <w:hideMark/>
          </w:tcPr>
          <w:p w14:paraId="78B12C38" w14:textId="12C1321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lastRenderedPageBreak/>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3FFA6857" w14:textId="78D85DD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meta</w:t>
            </w:r>
          </w:p>
        </w:tc>
        <w:tc>
          <w:tcPr>
            <w:tcW w:w="515" w:type="pct"/>
            <w:tcBorders>
              <w:top w:val="single" w:sz="4" w:space="0" w:color="auto"/>
              <w:left w:val="single" w:sz="4" w:space="0" w:color="auto"/>
              <w:bottom w:val="single" w:sz="4" w:space="0" w:color="auto"/>
              <w:right w:val="single" w:sz="4" w:space="0" w:color="auto"/>
            </w:tcBorders>
            <w:vAlign w:val="center"/>
            <w:hideMark/>
          </w:tcPr>
          <w:p w14:paraId="04819F29" w14:textId="0854CB3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7BC39B4B" w14:textId="735A318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1A297D51" w14:textId="50A00C6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44B943A6" w14:textId="1FCE4AB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12650C20" w14:textId="525D214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498EF2C7" w14:textId="01D798CF" w:rsidR="00C11189" w:rsidRPr="00C421EA" w:rsidRDefault="00C11189" w:rsidP="00C421EA">
            <w:pPr>
              <w:pStyle w:val="Tablebody"/>
              <w:autoSpaceDE w:val="0"/>
              <w:autoSpaceDN w:val="0"/>
              <w:adjustRightInd w:val="0"/>
            </w:pPr>
            <w:r w:rsidRPr="00C421EA">
              <w:rPr>
                <w:rFonts w:eastAsia="MS Mincho"/>
                <w:szCs w:val="24"/>
              </w:rPr>
              <w:t>8.11.1</w:t>
            </w:r>
          </w:p>
        </w:tc>
        <w:tc>
          <w:tcPr>
            <w:tcW w:w="1878" w:type="pct"/>
            <w:tcBorders>
              <w:top w:val="single" w:sz="4" w:space="0" w:color="auto"/>
              <w:left w:val="single" w:sz="4" w:space="0" w:color="auto"/>
              <w:bottom w:val="single" w:sz="4" w:space="0" w:color="auto"/>
            </w:tcBorders>
            <w:vAlign w:val="center"/>
            <w:hideMark/>
          </w:tcPr>
          <w:p w14:paraId="0C049D41" w14:textId="07E4E6BA" w:rsidR="00C11189" w:rsidRPr="00C421EA" w:rsidRDefault="00C11189" w:rsidP="00C421EA">
            <w:pPr>
              <w:pStyle w:val="Tablebody"/>
              <w:autoSpaceDE w:val="0"/>
              <w:autoSpaceDN w:val="0"/>
              <w:adjustRightInd w:val="0"/>
            </w:pPr>
            <w:r w:rsidRPr="00C421EA">
              <w:rPr>
                <w:rFonts w:eastAsia="MS Mincho"/>
                <w:szCs w:val="24"/>
              </w:rPr>
              <w:t>metadata</w:t>
            </w:r>
          </w:p>
        </w:tc>
      </w:tr>
      <w:tr w:rsidR="00C11189" w:rsidRPr="00C421EA" w14:paraId="2FC3D968" w14:textId="77777777" w:rsidTr="00972F9A">
        <w:tc>
          <w:tcPr>
            <w:tcW w:w="282" w:type="pct"/>
            <w:tcBorders>
              <w:top w:val="single" w:sz="4" w:space="0" w:color="auto"/>
              <w:bottom w:val="single" w:sz="4" w:space="0" w:color="auto"/>
              <w:right w:val="single" w:sz="4" w:space="0" w:color="auto"/>
            </w:tcBorders>
            <w:vAlign w:val="center"/>
            <w:hideMark/>
          </w:tcPr>
          <w:p w14:paraId="41C4D32F" w14:textId="3540522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36E67D87" w14:textId="7083547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trak</w:t>
            </w:r>
          </w:p>
        </w:tc>
        <w:tc>
          <w:tcPr>
            <w:tcW w:w="515" w:type="pct"/>
            <w:tcBorders>
              <w:top w:val="single" w:sz="4" w:space="0" w:color="auto"/>
              <w:left w:val="single" w:sz="4" w:space="0" w:color="auto"/>
              <w:bottom w:val="single" w:sz="4" w:space="0" w:color="auto"/>
              <w:right w:val="single" w:sz="4" w:space="0" w:color="auto"/>
            </w:tcBorders>
            <w:vAlign w:val="center"/>
            <w:hideMark/>
          </w:tcPr>
          <w:p w14:paraId="436A7A83" w14:textId="0197F3C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66EABE97" w14:textId="0D1A079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569EA03D" w14:textId="2FD7D3A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1E7627E4" w14:textId="104CCC6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35E5269A" w14:textId="2AA47CA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3306B471" w14:textId="5FEBF313" w:rsidR="00C11189" w:rsidRPr="00C421EA" w:rsidRDefault="00C11189" w:rsidP="00C421EA">
            <w:pPr>
              <w:pStyle w:val="Tablebody"/>
              <w:autoSpaceDE w:val="0"/>
              <w:autoSpaceDN w:val="0"/>
              <w:adjustRightInd w:val="0"/>
            </w:pPr>
            <w:r w:rsidRPr="00C421EA">
              <w:rPr>
                <w:rFonts w:eastAsia="MS Mincho"/>
                <w:szCs w:val="24"/>
              </w:rPr>
              <w:t>8.3.1</w:t>
            </w:r>
          </w:p>
        </w:tc>
        <w:tc>
          <w:tcPr>
            <w:tcW w:w="1878" w:type="pct"/>
            <w:tcBorders>
              <w:top w:val="single" w:sz="4" w:space="0" w:color="auto"/>
              <w:left w:val="single" w:sz="4" w:space="0" w:color="auto"/>
              <w:bottom w:val="single" w:sz="4" w:space="0" w:color="auto"/>
            </w:tcBorders>
            <w:vAlign w:val="center"/>
            <w:hideMark/>
          </w:tcPr>
          <w:p w14:paraId="23452C5E" w14:textId="7BD8DB3D" w:rsidR="00C11189" w:rsidRPr="00C421EA" w:rsidRDefault="00C11189" w:rsidP="00C421EA">
            <w:pPr>
              <w:pStyle w:val="Tablebody"/>
              <w:autoSpaceDE w:val="0"/>
              <w:autoSpaceDN w:val="0"/>
              <w:adjustRightInd w:val="0"/>
            </w:pPr>
            <w:r w:rsidRPr="00C421EA">
              <w:rPr>
                <w:rFonts w:eastAsia="MS Mincho"/>
                <w:szCs w:val="24"/>
              </w:rPr>
              <w:t>container for an individual track or stream</w:t>
            </w:r>
          </w:p>
        </w:tc>
      </w:tr>
      <w:tr w:rsidR="00C11189" w:rsidRPr="00C421EA" w14:paraId="6B3F3B5B" w14:textId="77777777" w:rsidTr="00972F9A">
        <w:tc>
          <w:tcPr>
            <w:tcW w:w="282" w:type="pct"/>
            <w:tcBorders>
              <w:top w:val="single" w:sz="4" w:space="0" w:color="auto"/>
              <w:bottom w:val="single" w:sz="4" w:space="0" w:color="auto"/>
              <w:right w:val="single" w:sz="4" w:space="0" w:color="auto"/>
            </w:tcBorders>
            <w:vAlign w:val="center"/>
          </w:tcPr>
          <w:p w14:paraId="07783AA9" w14:textId="01860C0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2A6F0AA3" w14:textId="7FF726F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00F7CD42" w14:textId="18282BE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ttyp</w:t>
            </w:r>
          </w:p>
        </w:tc>
        <w:tc>
          <w:tcPr>
            <w:tcW w:w="345" w:type="pct"/>
            <w:tcBorders>
              <w:top w:val="single" w:sz="4" w:space="0" w:color="auto"/>
              <w:left w:val="single" w:sz="4" w:space="0" w:color="auto"/>
              <w:bottom w:val="single" w:sz="4" w:space="0" w:color="auto"/>
              <w:right w:val="single" w:sz="4" w:space="0" w:color="auto"/>
            </w:tcBorders>
            <w:vAlign w:val="center"/>
          </w:tcPr>
          <w:p w14:paraId="3D8A1FBD" w14:textId="0A86860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76F0696E" w14:textId="2E10751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tcPr>
          <w:p w14:paraId="0009891E" w14:textId="6D0D91F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08DDE399" w14:textId="3944AD7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vAlign w:val="center"/>
          </w:tcPr>
          <w:p w14:paraId="437111B1" w14:textId="329F67C5" w:rsidR="00C11189" w:rsidRPr="00C421EA" w:rsidRDefault="00C11189" w:rsidP="00C421EA">
            <w:pPr>
              <w:pStyle w:val="Tablebody"/>
              <w:autoSpaceDE w:val="0"/>
              <w:autoSpaceDN w:val="0"/>
              <w:adjustRightInd w:val="0"/>
            </w:pPr>
            <w:r w:rsidRPr="00C421EA">
              <w:rPr>
                <w:rFonts w:eastAsia="MS Mincho"/>
                <w:szCs w:val="24"/>
              </w:rPr>
              <w:t>8.3.5</w:t>
            </w:r>
          </w:p>
        </w:tc>
        <w:tc>
          <w:tcPr>
            <w:tcW w:w="1878" w:type="pct"/>
            <w:tcBorders>
              <w:top w:val="single" w:sz="4" w:space="0" w:color="auto"/>
              <w:left w:val="single" w:sz="4" w:space="0" w:color="auto"/>
              <w:bottom w:val="single" w:sz="4" w:space="0" w:color="auto"/>
            </w:tcBorders>
            <w:vAlign w:val="center"/>
          </w:tcPr>
          <w:p w14:paraId="63C081C4" w14:textId="50210092" w:rsidR="00C11189" w:rsidRPr="00C421EA" w:rsidRDefault="00C11189" w:rsidP="00C421EA">
            <w:pPr>
              <w:pStyle w:val="Tablebody"/>
              <w:autoSpaceDE w:val="0"/>
              <w:autoSpaceDN w:val="0"/>
              <w:adjustRightInd w:val="0"/>
            </w:pPr>
            <w:r w:rsidRPr="00C421EA">
              <w:rPr>
                <w:rFonts w:eastAsia="MS Mincho"/>
                <w:szCs w:val="24"/>
              </w:rPr>
              <w:t>track type</w:t>
            </w:r>
          </w:p>
        </w:tc>
      </w:tr>
      <w:tr w:rsidR="00C11189" w:rsidRPr="00C421EA" w14:paraId="3BF05812" w14:textId="77777777" w:rsidTr="00972F9A">
        <w:tc>
          <w:tcPr>
            <w:tcW w:w="282" w:type="pct"/>
            <w:tcBorders>
              <w:top w:val="single" w:sz="4" w:space="0" w:color="auto"/>
              <w:bottom w:val="single" w:sz="4" w:space="0" w:color="auto"/>
              <w:right w:val="single" w:sz="4" w:space="0" w:color="auto"/>
            </w:tcBorders>
            <w:vAlign w:val="center"/>
            <w:hideMark/>
          </w:tcPr>
          <w:p w14:paraId="73D4F543" w14:textId="77F7CCD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4BD1F80F" w14:textId="732208E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512646DE" w14:textId="32D7FF9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tkhd</w:t>
            </w:r>
          </w:p>
        </w:tc>
        <w:tc>
          <w:tcPr>
            <w:tcW w:w="345" w:type="pct"/>
            <w:tcBorders>
              <w:top w:val="single" w:sz="4" w:space="0" w:color="auto"/>
              <w:left w:val="single" w:sz="4" w:space="0" w:color="auto"/>
              <w:bottom w:val="single" w:sz="4" w:space="0" w:color="auto"/>
              <w:right w:val="single" w:sz="4" w:space="0" w:color="auto"/>
            </w:tcBorders>
            <w:vAlign w:val="center"/>
            <w:hideMark/>
          </w:tcPr>
          <w:p w14:paraId="4479904F" w14:textId="3EDFEAA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06A2027D" w14:textId="057DF00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10463C72" w14:textId="6A89962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71899C61" w14:textId="4B4283E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47413391" w14:textId="6C0B62E1" w:rsidR="00C11189" w:rsidRPr="00C421EA" w:rsidRDefault="00C11189" w:rsidP="00C421EA">
            <w:pPr>
              <w:pStyle w:val="Tablebody"/>
              <w:autoSpaceDE w:val="0"/>
              <w:autoSpaceDN w:val="0"/>
              <w:adjustRightInd w:val="0"/>
            </w:pPr>
            <w:r w:rsidRPr="00C421EA">
              <w:rPr>
                <w:rFonts w:eastAsia="MS Mincho"/>
                <w:szCs w:val="24"/>
              </w:rPr>
              <w:t>8.3.2</w:t>
            </w:r>
          </w:p>
        </w:tc>
        <w:tc>
          <w:tcPr>
            <w:tcW w:w="1878" w:type="pct"/>
            <w:tcBorders>
              <w:top w:val="single" w:sz="4" w:space="0" w:color="auto"/>
              <w:left w:val="single" w:sz="4" w:space="0" w:color="auto"/>
              <w:bottom w:val="single" w:sz="4" w:space="0" w:color="auto"/>
            </w:tcBorders>
            <w:vAlign w:val="center"/>
            <w:hideMark/>
          </w:tcPr>
          <w:p w14:paraId="2B64251B" w14:textId="6D30CB2D" w:rsidR="00C11189" w:rsidRPr="00C421EA" w:rsidRDefault="00C11189" w:rsidP="00C421EA">
            <w:pPr>
              <w:pStyle w:val="Tablebody"/>
              <w:autoSpaceDE w:val="0"/>
              <w:autoSpaceDN w:val="0"/>
              <w:adjustRightInd w:val="0"/>
            </w:pPr>
            <w:r w:rsidRPr="00C421EA">
              <w:rPr>
                <w:rFonts w:eastAsia="MS Mincho"/>
                <w:szCs w:val="24"/>
              </w:rPr>
              <w:t>track header, overall information about the track</w:t>
            </w:r>
          </w:p>
        </w:tc>
      </w:tr>
      <w:tr w:rsidR="00C11189" w:rsidRPr="00C421EA" w14:paraId="2076D969" w14:textId="77777777" w:rsidTr="00972F9A">
        <w:tc>
          <w:tcPr>
            <w:tcW w:w="282" w:type="pct"/>
            <w:tcBorders>
              <w:top w:val="single" w:sz="4" w:space="0" w:color="auto"/>
              <w:bottom w:val="single" w:sz="4" w:space="0" w:color="auto"/>
              <w:right w:val="single" w:sz="4" w:space="0" w:color="auto"/>
            </w:tcBorders>
            <w:vAlign w:val="center"/>
            <w:hideMark/>
          </w:tcPr>
          <w:p w14:paraId="0E6F8D86" w14:textId="61D6141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6894FF21" w14:textId="1505B12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370C90B2" w14:textId="2BC7F59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tref</w:t>
            </w:r>
          </w:p>
        </w:tc>
        <w:tc>
          <w:tcPr>
            <w:tcW w:w="345" w:type="pct"/>
            <w:tcBorders>
              <w:top w:val="single" w:sz="4" w:space="0" w:color="auto"/>
              <w:left w:val="single" w:sz="4" w:space="0" w:color="auto"/>
              <w:bottom w:val="single" w:sz="4" w:space="0" w:color="auto"/>
              <w:right w:val="single" w:sz="4" w:space="0" w:color="auto"/>
            </w:tcBorders>
            <w:vAlign w:val="center"/>
            <w:hideMark/>
          </w:tcPr>
          <w:p w14:paraId="7817D23B" w14:textId="23C9A2D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44E90BE8" w14:textId="4397DB6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3B7AA177" w14:textId="34E166E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6A91386E" w14:textId="0BECAD2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602ECADF" w14:textId="7836AFFF" w:rsidR="00C11189" w:rsidRPr="00C421EA" w:rsidRDefault="00C11189" w:rsidP="00C421EA">
            <w:pPr>
              <w:pStyle w:val="Tablebody"/>
              <w:autoSpaceDE w:val="0"/>
              <w:autoSpaceDN w:val="0"/>
              <w:adjustRightInd w:val="0"/>
            </w:pPr>
            <w:r w:rsidRPr="00C421EA">
              <w:rPr>
                <w:rFonts w:eastAsia="MS Mincho"/>
                <w:szCs w:val="24"/>
              </w:rPr>
              <w:t>8.3.3</w:t>
            </w:r>
          </w:p>
        </w:tc>
        <w:tc>
          <w:tcPr>
            <w:tcW w:w="1878" w:type="pct"/>
            <w:tcBorders>
              <w:top w:val="single" w:sz="4" w:space="0" w:color="auto"/>
              <w:left w:val="single" w:sz="4" w:space="0" w:color="auto"/>
              <w:bottom w:val="single" w:sz="4" w:space="0" w:color="auto"/>
            </w:tcBorders>
            <w:vAlign w:val="center"/>
            <w:hideMark/>
          </w:tcPr>
          <w:p w14:paraId="7E29B0F6" w14:textId="095FF957" w:rsidR="00C11189" w:rsidRPr="00C421EA" w:rsidRDefault="00C11189" w:rsidP="00C421EA">
            <w:pPr>
              <w:pStyle w:val="Tablebody"/>
              <w:autoSpaceDE w:val="0"/>
              <w:autoSpaceDN w:val="0"/>
              <w:adjustRightInd w:val="0"/>
            </w:pPr>
            <w:r w:rsidRPr="00C421EA">
              <w:rPr>
                <w:rFonts w:eastAsia="MS Mincho"/>
                <w:szCs w:val="24"/>
              </w:rPr>
              <w:t>track reference container</w:t>
            </w:r>
          </w:p>
        </w:tc>
      </w:tr>
      <w:tr w:rsidR="00C11189" w:rsidRPr="00C421EA" w14:paraId="34BBED2B" w14:textId="77777777" w:rsidTr="00972F9A">
        <w:tc>
          <w:tcPr>
            <w:tcW w:w="282" w:type="pct"/>
            <w:tcBorders>
              <w:top w:val="single" w:sz="4" w:space="0" w:color="auto"/>
              <w:bottom w:val="single" w:sz="4" w:space="0" w:color="auto"/>
              <w:right w:val="single" w:sz="4" w:space="0" w:color="auto"/>
            </w:tcBorders>
            <w:vAlign w:val="center"/>
            <w:hideMark/>
          </w:tcPr>
          <w:p w14:paraId="0A7F575B" w14:textId="7781324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5246F91A" w14:textId="04A2F38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07CF3962" w14:textId="1D231AE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trgr</w:t>
            </w:r>
          </w:p>
        </w:tc>
        <w:tc>
          <w:tcPr>
            <w:tcW w:w="345" w:type="pct"/>
            <w:tcBorders>
              <w:top w:val="single" w:sz="4" w:space="0" w:color="auto"/>
              <w:left w:val="single" w:sz="4" w:space="0" w:color="auto"/>
              <w:bottom w:val="single" w:sz="4" w:space="0" w:color="auto"/>
              <w:right w:val="single" w:sz="4" w:space="0" w:color="auto"/>
            </w:tcBorders>
            <w:vAlign w:val="center"/>
            <w:hideMark/>
          </w:tcPr>
          <w:p w14:paraId="33D91D66" w14:textId="48183AE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2B499FC2" w14:textId="4DA2A0F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428296D0" w14:textId="5D68D71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26E09264" w14:textId="2FAF39B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105CBE3A" w14:textId="1BDEA9FD" w:rsidR="00C11189" w:rsidRPr="00C421EA" w:rsidRDefault="00C11189" w:rsidP="00C421EA">
            <w:pPr>
              <w:pStyle w:val="Tablebody"/>
              <w:autoSpaceDE w:val="0"/>
              <w:autoSpaceDN w:val="0"/>
              <w:adjustRightInd w:val="0"/>
            </w:pPr>
            <w:r w:rsidRPr="00C421EA">
              <w:rPr>
                <w:rFonts w:eastAsia="MS Mincho"/>
                <w:szCs w:val="24"/>
              </w:rPr>
              <w:t>8.3.4</w:t>
            </w:r>
          </w:p>
        </w:tc>
        <w:tc>
          <w:tcPr>
            <w:tcW w:w="1878" w:type="pct"/>
            <w:tcBorders>
              <w:top w:val="single" w:sz="4" w:space="0" w:color="auto"/>
              <w:left w:val="single" w:sz="4" w:space="0" w:color="auto"/>
              <w:bottom w:val="single" w:sz="4" w:space="0" w:color="auto"/>
            </w:tcBorders>
            <w:vAlign w:val="center"/>
            <w:hideMark/>
          </w:tcPr>
          <w:p w14:paraId="50FA7DE0" w14:textId="20863CC5" w:rsidR="00C11189" w:rsidRPr="00C421EA" w:rsidRDefault="00C11189" w:rsidP="00C421EA">
            <w:pPr>
              <w:pStyle w:val="Tablebody"/>
              <w:autoSpaceDE w:val="0"/>
              <w:autoSpaceDN w:val="0"/>
              <w:adjustRightInd w:val="0"/>
            </w:pPr>
            <w:r w:rsidRPr="00C421EA">
              <w:rPr>
                <w:rFonts w:eastAsia="MS Mincho"/>
                <w:szCs w:val="24"/>
              </w:rPr>
              <w:t>track grouping indication</w:t>
            </w:r>
          </w:p>
        </w:tc>
      </w:tr>
      <w:tr w:rsidR="00C11189" w:rsidRPr="00C421EA" w14:paraId="36C8CFA8" w14:textId="77777777" w:rsidTr="00972F9A">
        <w:tc>
          <w:tcPr>
            <w:tcW w:w="282" w:type="pct"/>
            <w:tcBorders>
              <w:top w:val="single" w:sz="4" w:space="0" w:color="auto"/>
              <w:bottom w:val="single" w:sz="4" w:space="0" w:color="auto"/>
              <w:right w:val="single" w:sz="4" w:space="0" w:color="auto"/>
            </w:tcBorders>
            <w:vAlign w:val="center"/>
          </w:tcPr>
          <w:p w14:paraId="28864897" w14:textId="7346EB4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429B84A6" w14:textId="085C435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633CAC32" w14:textId="35683B3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tcPr>
          <w:p w14:paraId="29A6D67A" w14:textId="3481F95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msrc</w:t>
            </w:r>
          </w:p>
        </w:tc>
        <w:tc>
          <w:tcPr>
            <w:tcW w:w="277" w:type="pct"/>
            <w:tcBorders>
              <w:top w:val="single" w:sz="4" w:space="0" w:color="auto"/>
              <w:left w:val="single" w:sz="4" w:space="0" w:color="auto"/>
              <w:bottom w:val="single" w:sz="4" w:space="0" w:color="auto"/>
              <w:right w:val="single" w:sz="4" w:space="0" w:color="auto"/>
            </w:tcBorders>
            <w:vAlign w:val="center"/>
          </w:tcPr>
          <w:p w14:paraId="007ED7C6" w14:textId="6080F34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tcPr>
          <w:p w14:paraId="1D28650E" w14:textId="48E0605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31B97E50" w14:textId="5DB3EB8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342F9932" w14:textId="0CABDC75" w:rsidR="00C11189" w:rsidRPr="00C421EA" w:rsidRDefault="00C11189" w:rsidP="00C421EA">
            <w:pPr>
              <w:pStyle w:val="Tablebody"/>
              <w:autoSpaceDE w:val="0"/>
              <w:autoSpaceDN w:val="0"/>
              <w:adjustRightInd w:val="0"/>
            </w:pPr>
            <w:r w:rsidRPr="00C421EA">
              <w:rPr>
                <w:rFonts w:eastAsia="MS Mincho"/>
                <w:szCs w:val="24"/>
              </w:rPr>
              <w:t>8.3.4.4.1</w:t>
            </w:r>
          </w:p>
        </w:tc>
        <w:tc>
          <w:tcPr>
            <w:tcW w:w="1878" w:type="pct"/>
            <w:tcBorders>
              <w:top w:val="single" w:sz="4" w:space="0" w:color="auto"/>
              <w:left w:val="single" w:sz="4" w:space="0" w:color="auto"/>
              <w:bottom w:val="single" w:sz="4" w:space="0" w:color="auto"/>
            </w:tcBorders>
            <w:vAlign w:val="center"/>
          </w:tcPr>
          <w:p w14:paraId="2114D1FE" w14:textId="38AE0B6E" w:rsidR="00C11189" w:rsidRPr="00C421EA" w:rsidRDefault="00C11189" w:rsidP="00C421EA">
            <w:pPr>
              <w:pStyle w:val="Tablebody"/>
              <w:autoSpaceDE w:val="0"/>
              <w:autoSpaceDN w:val="0"/>
              <w:adjustRightInd w:val="0"/>
            </w:pPr>
            <w:r w:rsidRPr="00C421EA">
              <w:rPr>
                <w:rFonts w:eastAsia="MS Mincho"/>
                <w:szCs w:val="24"/>
              </w:rPr>
              <w:t>multi-source presentation track group type box</w:t>
            </w:r>
          </w:p>
        </w:tc>
      </w:tr>
      <w:tr w:rsidR="00C11189" w:rsidRPr="00C421EA" w14:paraId="43C63EE3" w14:textId="77777777" w:rsidTr="00972F9A">
        <w:tc>
          <w:tcPr>
            <w:tcW w:w="282" w:type="pct"/>
            <w:tcBorders>
              <w:top w:val="single" w:sz="4" w:space="0" w:color="auto"/>
              <w:bottom w:val="single" w:sz="4" w:space="0" w:color="auto"/>
              <w:right w:val="single" w:sz="4" w:space="0" w:color="auto"/>
            </w:tcBorders>
            <w:vAlign w:val="center"/>
          </w:tcPr>
          <w:p w14:paraId="50D34213" w14:textId="47372B3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539AB38F" w14:textId="41C6684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70E75AED" w14:textId="28FD819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tcPr>
          <w:p w14:paraId="7698181A" w14:textId="1B2C0FC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ster</w:t>
            </w:r>
          </w:p>
        </w:tc>
        <w:tc>
          <w:tcPr>
            <w:tcW w:w="277" w:type="pct"/>
            <w:tcBorders>
              <w:top w:val="single" w:sz="4" w:space="0" w:color="auto"/>
              <w:left w:val="single" w:sz="4" w:space="0" w:color="auto"/>
              <w:bottom w:val="single" w:sz="4" w:space="0" w:color="auto"/>
              <w:right w:val="single" w:sz="4" w:space="0" w:color="auto"/>
            </w:tcBorders>
            <w:vAlign w:val="center"/>
          </w:tcPr>
          <w:p w14:paraId="43E18DC3" w14:textId="13AD70E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tcPr>
          <w:p w14:paraId="3F085678" w14:textId="4526F12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3DEA1143" w14:textId="6C84F28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57A4FEBF" w14:textId="1FB7209F" w:rsidR="00C11189" w:rsidRPr="00C421EA" w:rsidRDefault="00C11189" w:rsidP="00C421EA">
            <w:pPr>
              <w:pStyle w:val="Tablebody"/>
              <w:autoSpaceDE w:val="0"/>
              <w:autoSpaceDN w:val="0"/>
              <w:adjustRightInd w:val="0"/>
            </w:pPr>
            <w:r w:rsidRPr="00C421EA">
              <w:rPr>
                <w:rFonts w:eastAsia="MS Mincho"/>
                <w:szCs w:val="24"/>
              </w:rPr>
              <w:t>8.3.4.4.2</w:t>
            </w:r>
          </w:p>
        </w:tc>
        <w:tc>
          <w:tcPr>
            <w:tcW w:w="1878" w:type="pct"/>
            <w:tcBorders>
              <w:top w:val="single" w:sz="4" w:space="0" w:color="auto"/>
              <w:left w:val="single" w:sz="4" w:space="0" w:color="auto"/>
              <w:bottom w:val="single" w:sz="4" w:space="0" w:color="auto"/>
            </w:tcBorders>
            <w:vAlign w:val="center"/>
          </w:tcPr>
          <w:p w14:paraId="6FCDC332" w14:textId="3A09FE7C" w:rsidR="00C11189" w:rsidRPr="00C421EA" w:rsidRDefault="00C11189" w:rsidP="00C421EA">
            <w:pPr>
              <w:pStyle w:val="Tablebody"/>
              <w:autoSpaceDE w:val="0"/>
              <w:autoSpaceDN w:val="0"/>
              <w:adjustRightInd w:val="0"/>
            </w:pPr>
            <w:r w:rsidRPr="00C421EA">
              <w:rPr>
                <w:rFonts w:eastAsia="MS Mincho"/>
                <w:szCs w:val="24"/>
              </w:rPr>
              <w:t>stereoscopic pair track group type box</w:t>
            </w:r>
          </w:p>
        </w:tc>
      </w:tr>
      <w:tr w:rsidR="00C11189" w:rsidRPr="00C421EA" w14:paraId="01840707" w14:textId="77777777" w:rsidTr="00972F9A">
        <w:tc>
          <w:tcPr>
            <w:tcW w:w="282" w:type="pct"/>
            <w:tcBorders>
              <w:top w:val="single" w:sz="4" w:space="0" w:color="auto"/>
              <w:bottom w:val="single" w:sz="4" w:space="0" w:color="auto"/>
              <w:right w:val="single" w:sz="4" w:space="0" w:color="auto"/>
            </w:tcBorders>
            <w:vAlign w:val="center"/>
            <w:hideMark/>
          </w:tcPr>
          <w:p w14:paraId="27676FB2" w14:textId="02A7D31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4634C25A" w14:textId="18EBF6B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7110C37F" w14:textId="5681764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edts</w:t>
            </w:r>
          </w:p>
        </w:tc>
        <w:tc>
          <w:tcPr>
            <w:tcW w:w="345" w:type="pct"/>
            <w:tcBorders>
              <w:top w:val="single" w:sz="4" w:space="0" w:color="auto"/>
              <w:left w:val="single" w:sz="4" w:space="0" w:color="auto"/>
              <w:bottom w:val="single" w:sz="4" w:space="0" w:color="auto"/>
              <w:right w:val="single" w:sz="4" w:space="0" w:color="auto"/>
            </w:tcBorders>
            <w:vAlign w:val="center"/>
            <w:hideMark/>
          </w:tcPr>
          <w:p w14:paraId="2B28BFF2" w14:textId="43E51EC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55587477" w14:textId="2254F14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3D78D2FF" w14:textId="603E7E6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5F434B57" w14:textId="3F6A1E4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33AE261E" w14:textId="4B16F5A8" w:rsidR="00C11189" w:rsidRPr="00C421EA" w:rsidRDefault="00C11189" w:rsidP="00C421EA">
            <w:pPr>
              <w:pStyle w:val="Tablebody"/>
              <w:autoSpaceDE w:val="0"/>
              <w:autoSpaceDN w:val="0"/>
              <w:adjustRightInd w:val="0"/>
            </w:pPr>
            <w:r w:rsidRPr="00C421EA">
              <w:rPr>
                <w:rFonts w:eastAsia="MS Mincho"/>
                <w:szCs w:val="24"/>
              </w:rPr>
              <w:t>8.6.5</w:t>
            </w:r>
          </w:p>
        </w:tc>
        <w:tc>
          <w:tcPr>
            <w:tcW w:w="1878" w:type="pct"/>
            <w:tcBorders>
              <w:top w:val="single" w:sz="4" w:space="0" w:color="auto"/>
              <w:left w:val="single" w:sz="4" w:space="0" w:color="auto"/>
              <w:bottom w:val="single" w:sz="4" w:space="0" w:color="auto"/>
            </w:tcBorders>
            <w:vAlign w:val="center"/>
            <w:hideMark/>
          </w:tcPr>
          <w:p w14:paraId="3AF91AC0" w14:textId="38D597C9" w:rsidR="00C11189" w:rsidRPr="00C421EA" w:rsidRDefault="00C11189" w:rsidP="00C421EA">
            <w:pPr>
              <w:pStyle w:val="Tablebody"/>
              <w:autoSpaceDE w:val="0"/>
              <w:autoSpaceDN w:val="0"/>
              <w:adjustRightInd w:val="0"/>
            </w:pPr>
            <w:r w:rsidRPr="00C421EA">
              <w:rPr>
                <w:rFonts w:eastAsia="MS Mincho"/>
                <w:szCs w:val="24"/>
              </w:rPr>
              <w:t>edit list container</w:t>
            </w:r>
          </w:p>
        </w:tc>
      </w:tr>
      <w:tr w:rsidR="00C11189" w:rsidRPr="00C421EA" w14:paraId="74C35863" w14:textId="77777777" w:rsidTr="00972F9A">
        <w:tc>
          <w:tcPr>
            <w:tcW w:w="282" w:type="pct"/>
            <w:tcBorders>
              <w:top w:val="single" w:sz="4" w:space="0" w:color="auto"/>
              <w:bottom w:val="single" w:sz="4" w:space="0" w:color="auto"/>
              <w:right w:val="single" w:sz="4" w:space="0" w:color="auto"/>
            </w:tcBorders>
            <w:vAlign w:val="center"/>
            <w:hideMark/>
          </w:tcPr>
          <w:p w14:paraId="410E51C3" w14:textId="323A085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5D6384D9" w14:textId="2059C4B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4DEC6A6C" w14:textId="4497BDF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01BB992A" w14:textId="458DC7D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elst</w:t>
            </w:r>
          </w:p>
        </w:tc>
        <w:tc>
          <w:tcPr>
            <w:tcW w:w="277" w:type="pct"/>
            <w:tcBorders>
              <w:top w:val="single" w:sz="4" w:space="0" w:color="auto"/>
              <w:left w:val="single" w:sz="4" w:space="0" w:color="auto"/>
              <w:bottom w:val="single" w:sz="4" w:space="0" w:color="auto"/>
              <w:right w:val="single" w:sz="4" w:space="0" w:color="auto"/>
            </w:tcBorders>
            <w:vAlign w:val="center"/>
            <w:hideMark/>
          </w:tcPr>
          <w:p w14:paraId="14EF9144" w14:textId="45DAC6C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45A4893D" w14:textId="6AFE53C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5431C818" w14:textId="0AC92D8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14D61FE1" w14:textId="4AB6FACF" w:rsidR="00C11189" w:rsidRPr="00C421EA" w:rsidRDefault="00C11189" w:rsidP="00C421EA">
            <w:pPr>
              <w:pStyle w:val="Tablebody"/>
              <w:autoSpaceDE w:val="0"/>
              <w:autoSpaceDN w:val="0"/>
              <w:adjustRightInd w:val="0"/>
            </w:pPr>
            <w:r w:rsidRPr="00C421EA">
              <w:rPr>
                <w:rFonts w:eastAsia="MS Mincho"/>
                <w:szCs w:val="24"/>
              </w:rPr>
              <w:t>8.6.6</w:t>
            </w:r>
          </w:p>
        </w:tc>
        <w:tc>
          <w:tcPr>
            <w:tcW w:w="1878" w:type="pct"/>
            <w:tcBorders>
              <w:top w:val="single" w:sz="4" w:space="0" w:color="auto"/>
              <w:left w:val="single" w:sz="4" w:space="0" w:color="auto"/>
              <w:bottom w:val="single" w:sz="4" w:space="0" w:color="auto"/>
            </w:tcBorders>
            <w:vAlign w:val="center"/>
            <w:hideMark/>
          </w:tcPr>
          <w:p w14:paraId="7591C870" w14:textId="2CA2B70C" w:rsidR="00C11189" w:rsidRPr="00C421EA" w:rsidRDefault="00C11189" w:rsidP="00C421EA">
            <w:pPr>
              <w:pStyle w:val="Tablebody"/>
              <w:autoSpaceDE w:val="0"/>
              <w:autoSpaceDN w:val="0"/>
              <w:adjustRightInd w:val="0"/>
            </w:pPr>
            <w:r w:rsidRPr="00C421EA">
              <w:rPr>
                <w:rFonts w:eastAsia="MS Mincho"/>
                <w:szCs w:val="24"/>
              </w:rPr>
              <w:t>an edit list</w:t>
            </w:r>
          </w:p>
        </w:tc>
      </w:tr>
      <w:tr w:rsidR="00C11189" w:rsidRPr="00C421EA" w14:paraId="4E1B3924" w14:textId="77777777" w:rsidTr="00972F9A">
        <w:tc>
          <w:tcPr>
            <w:tcW w:w="282" w:type="pct"/>
            <w:tcBorders>
              <w:top w:val="single" w:sz="4" w:space="0" w:color="auto"/>
              <w:bottom w:val="single" w:sz="4" w:space="0" w:color="auto"/>
              <w:right w:val="single" w:sz="4" w:space="0" w:color="auto"/>
            </w:tcBorders>
            <w:vAlign w:val="center"/>
            <w:hideMark/>
          </w:tcPr>
          <w:p w14:paraId="0522B6CB" w14:textId="4DE6503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1FCB41B8" w14:textId="33801D6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53A4FD9E" w14:textId="1E52BBF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meta</w:t>
            </w:r>
          </w:p>
        </w:tc>
        <w:tc>
          <w:tcPr>
            <w:tcW w:w="345" w:type="pct"/>
            <w:tcBorders>
              <w:top w:val="single" w:sz="4" w:space="0" w:color="auto"/>
              <w:left w:val="single" w:sz="4" w:space="0" w:color="auto"/>
              <w:bottom w:val="single" w:sz="4" w:space="0" w:color="auto"/>
              <w:right w:val="single" w:sz="4" w:space="0" w:color="auto"/>
            </w:tcBorders>
            <w:vAlign w:val="center"/>
            <w:hideMark/>
          </w:tcPr>
          <w:p w14:paraId="7BA28510" w14:textId="2079F9A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24D7C1E2" w14:textId="005BCFF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0435B360" w14:textId="64798BE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1B2F2D2A" w14:textId="28A51FC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7BE45C13" w14:textId="49079DD3" w:rsidR="00C11189" w:rsidRPr="00C421EA" w:rsidRDefault="00C11189" w:rsidP="00C421EA">
            <w:pPr>
              <w:pStyle w:val="Tablebody"/>
              <w:autoSpaceDE w:val="0"/>
              <w:autoSpaceDN w:val="0"/>
              <w:adjustRightInd w:val="0"/>
            </w:pPr>
            <w:r w:rsidRPr="00C421EA">
              <w:rPr>
                <w:rFonts w:eastAsia="MS Mincho"/>
                <w:szCs w:val="24"/>
              </w:rPr>
              <w:t>8.11.1</w:t>
            </w:r>
          </w:p>
        </w:tc>
        <w:tc>
          <w:tcPr>
            <w:tcW w:w="1878" w:type="pct"/>
            <w:tcBorders>
              <w:top w:val="single" w:sz="4" w:space="0" w:color="auto"/>
              <w:left w:val="single" w:sz="4" w:space="0" w:color="auto"/>
              <w:bottom w:val="single" w:sz="4" w:space="0" w:color="auto"/>
            </w:tcBorders>
            <w:vAlign w:val="center"/>
            <w:hideMark/>
          </w:tcPr>
          <w:p w14:paraId="02AD5179" w14:textId="7291B7ED" w:rsidR="00C11189" w:rsidRPr="00C421EA" w:rsidRDefault="00C11189" w:rsidP="00C421EA">
            <w:pPr>
              <w:pStyle w:val="Tablebody"/>
              <w:autoSpaceDE w:val="0"/>
              <w:autoSpaceDN w:val="0"/>
              <w:adjustRightInd w:val="0"/>
            </w:pPr>
            <w:r w:rsidRPr="00C421EA">
              <w:rPr>
                <w:rFonts w:eastAsia="MS Mincho"/>
                <w:szCs w:val="24"/>
              </w:rPr>
              <w:t>metadata</w:t>
            </w:r>
          </w:p>
        </w:tc>
      </w:tr>
      <w:tr w:rsidR="00C11189" w:rsidRPr="00C421EA" w14:paraId="4B515E89" w14:textId="77777777" w:rsidTr="00972F9A">
        <w:tc>
          <w:tcPr>
            <w:tcW w:w="282" w:type="pct"/>
            <w:tcBorders>
              <w:top w:val="single" w:sz="4" w:space="0" w:color="auto"/>
              <w:bottom w:val="single" w:sz="4" w:space="0" w:color="auto"/>
              <w:right w:val="single" w:sz="4" w:space="0" w:color="auto"/>
            </w:tcBorders>
            <w:vAlign w:val="center"/>
            <w:hideMark/>
          </w:tcPr>
          <w:p w14:paraId="056BFE0A" w14:textId="21C54EC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1AFD7597" w14:textId="057E645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0894DEED" w14:textId="7B2E38F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mdia</w:t>
            </w:r>
          </w:p>
        </w:tc>
        <w:tc>
          <w:tcPr>
            <w:tcW w:w="345" w:type="pct"/>
            <w:tcBorders>
              <w:top w:val="single" w:sz="4" w:space="0" w:color="auto"/>
              <w:left w:val="single" w:sz="4" w:space="0" w:color="auto"/>
              <w:bottom w:val="single" w:sz="4" w:space="0" w:color="auto"/>
              <w:right w:val="single" w:sz="4" w:space="0" w:color="auto"/>
            </w:tcBorders>
            <w:vAlign w:val="center"/>
            <w:hideMark/>
          </w:tcPr>
          <w:p w14:paraId="5238DEFF" w14:textId="3A084D5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6ACFBF9D" w14:textId="799E1D9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3EF6E837" w14:textId="6980B92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21375B53" w14:textId="17EAE57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63B754B8" w14:textId="1E187B9A" w:rsidR="00C11189" w:rsidRPr="00C421EA" w:rsidRDefault="00C11189" w:rsidP="00C421EA">
            <w:pPr>
              <w:pStyle w:val="Tablebody"/>
              <w:autoSpaceDE w:val="0"/>
              <w:autoSpaceDN w:val="0"/>
              <w:adjustRightInd w:val="0"/>
            </w:pPr>
            <w:r w:rsidRPr="00C421EA">
              <w:rPr>
                <w:rFonts w:eastAsia="MS Mincho"/>
                <w:szCs w:val="24"/>
              </w:rPr>
              <w:t>8.4.1</w:t>
            </w:r>
          </w:p>
        </w:tc>
        <w:tc>
          <w:tcPr>
            <w:tcW w:w="1878" w:type="pct"/>
            <w:tcBorders>
              <w:top w:val="single" w:sz="4" w:space="0" w:color="auto"/>
              <w:left w:val="single" w:sz="4" w:space="0" w:color="auto"/>
              <w:bottom w:val="single" w:sz="4" w:space="0" w:color="auto"/>
            </w:tcBorders>
            <w:vAlign w:val="center"/>
            <w:hideMark/>
          </w:tcPr>
          <w:p w14:paraId="0B3A0152" w14:textId="5296643B" w:rsidR="00C11189" w:rsidRPr="00C421EA" w:rsidRDefault="00C11189" w:rsidP="00C421EA">
            <w:pPr>
              <w:pStyle w:val="Tablebody"/>
              <w:autoSpaceDE w:val="0"/>
              <w:autoSpaceDN w:val="0"/>
              <w:adjustRightInd w:val="0"/>
            </w:pPr>
            <w:r w:rsidRPr="00C421EA">
              <w:rPr>
                <w:rFonts w:eastAsia="MS Mincho"/>
                <w:szCs w:val="24"/>
              </w:rPr>
              <w:t>container for the media information in a track</w:t>
            </w:r>
          </w:p>
        </w:tc>
      </w:tr>
      <w:tr w:rsidR="00C11189" w:rsidRPr="00C421EA" w14:paraId="687EAE26" w14:textId="77777777" w:rsidTr="00972F9A">
        <w:tc>
          <w:tcPr>
            <w:tcW w:w="282" w:type="pct"/>
            <w:tcBorders>
              <w:top w:val="single" w:sz="4" w:space="0" w:color="auto"/>
              <w:bottom w:val="single" w:sz="4" w:space="0" w:color="auto"/>
              <w:right w:val="single" w:sz="4" w:space="0" w:color="auto"/>
            </w:tcBorders>
            <w:vAlign w:val="center"/>
            <w:hideMark/>
          </w:tcPr>
          <w:p w14:paraId="0BA48D02" w14:textId="365D371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42C23408" w14:textId="2AC5198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2F52FA7D" w14:textId="5A3EA11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1D605040" w14:textId="5F06061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mdhd</w:t>
            </w:r>
          </w:p>
        </w:tc>
        <w:tc>
          <w:tcPr>
            <w:tcW w:w="277" w:type="pct"/>
            <w:tcBorders>
              <w:top w:val="single" w:sz="4" w:space="0" w:color="auto"/>
              <w:left w:val="single" w:sz="4" w:space="0" w:color="auto"/>
              <w:bottom w:val="single" w:sz="4" w:space="0" w:color="auto"/>
              <w:right w:val="single" w:sz="4" w:space="0" w:color="auto"/>
            </w:tcBorders>
            <w:vAlign w:val="center"/>
            <w:hideMark/>
          </w:tcPr>
          <w:p w14:paraId="12F35BA1" w14:textId="2370E66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1D0EE1B1" w14:textId="45706DE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5EF51199" w14:textId="66D7DB2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7AB113AA" w14:textId="6E8A1875" w:rsidR="00C11189" w:rsidRPr="00C421EA" w:rsidRDefault="00C11189" w:rsidP="00C421EA">
            <w:pPr>
              <w:pStyle w:val="Tablebody"/>
              <w:autoSpaceDE w:val="0"/>
              <w:autoSpaceDN w:val="0"/>
              <w:adjustRightInd w:val="0"/>
            </w:pPr>
            <w:r w:rsidRPr="00C421EA">
              <w:rPr>
                <w:rFonts w:eastAsia="MS Mincho"/>
                <w:szCs w:val="24"/>
              </w:rPr>
              <w:t>8.4.2</w:t>
            </w:r>
          </w:p>
        </w:tc>
        <w:tc>
          <w:tcPr>
            <w:tcW w:w="1878" w:type="pct"/>
            <w:tcBorders>
              <w:top w:val="single" w:sz="4" w:space="0" w:color="auto"/>
              <w:left w:val="single" w:sz="4" w:space="0" w:color="auto"/>
              <w:bottom w:val="single" w:sz="4" w:space="0" w:color="auto"/>
            </w:tcBorders>
            <w:vAlign w:val="center"/>
            <w:hideMark/>
          </w:tcPr>
          <w:p w14:paraId="764C4EF9" w14:textId="1D5D8499" w:rsidR="00C11189" w:rsidRPr="00C421EA" w:rsidRDefault="00C11189" w:rsidP="00C421EA">
            <w:pPr>
              <w:pStyle w:val="Tablebody"/>
              <w:autoSpaceDE w:val="0"/>
              <w:autoSpaceDN w:val="0"/>
              <w:adjustRightInd w:val="0"/>
            </w:pPr>
            <w:r w:rsidRPr="00C421EA">
              <w:rPr>
                <w:rFonts w:eastAsia="MS Mincho"/>
                <w:szCs w:val="24"/>
              </w:rPr>
              <w:t>media header, overall information about the media</w:t>
            </w:r>
          </w:p>
        </w:tc>
      </w:tr>
      <w:tr w:rsidR="00C11189" w:rsidRPr="00C421EA" w14:paraId="196FEE51" w14:textId="77777777" w:rsidTr="00972F9A">
        <w:tc>
          <w:tcPr>
            <w:tcW w:w="282" w:type="pct"/>
            <w:tcBorders>
              <w:top w:val="single" w:sz="4" w:space="0" w:color="auto"/>
              <w:bottom w:val="single" w:sz="4" w:space="0" w:color="auto"/>
              <w:right w:val="single" w:sz="4" w:space="0" w:color="auto"/>
            </w:tcBorders>
            <w:vAlign w:val="center"/>
            <w:hideMark/>
          </w:tcPr>
          <w:p w14:paraId="5EEBE635" w14:textId="43D12D1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1AEB6981" w14:textId="0F4FB59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543B4311" w14:textId="55A1FCC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0088CEC7" w14:textId="5181936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hdlr</w:t>
            </w:r>
          </w:p>
        </w:tc>
        <w:tc>
          <w:tcPr>
            <w:tcW w:w="277" w:type="pct"/>
            <w:tcBorders>
              <w:top w:val="single" w:sz="4" w:space="0" w:color="auto"/>
              <w:left w:val="single" w:sz="4" w:space="0" w:color="auto"/>
              <w:bottom w:val="single" w:sz="4" w:space="0" w:color="auto"/>
              <w:right w:val="single" w:sz="4" w:space="0" w:color="auto"/>
            </w:tcBorders>
            <w:vAlign w:val="center"/>
            <w:hideMark/>
          </w:tcPr>
          <w:p w14:paraId="1B71557A" w14:textId="13A22FC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65E8F11A" w14:textId="4FF68E5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3476583D" w14:textId="66F7945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3B23D99A" w14:textId="5A500578" w:rsidR="00C11189" w:rsidRPr="00C421EA" w:rsidRDefault="00C11189" w:rsidP="00C421EA">
            <w:pPr>
              <w:pStyle w:val="Tablebody"/>
              <w:autoSpaceDE w:val="0"/>
              <w:autoSpaceDN w:val="0"/>
              <w:adjustRightInd w:val="0"/>
            </w:pPr>
            <w:r w:rsidRPr="00C421EA">
              <w:rPr>
                <w:rFonts w:eastAsia="MS Mincho"/>
                <w:szCs w:val="24"/>
              </w:rPr>
              <w:t>8.4.3</w:t>
            </w:r>
          </w:p>
        </w:tc>
        <w:tc>
          <w:tcPr>
            <w:tcW w:w="1878" w:type="pct"/>
            <w:tcBorders>
              <w:top w:val="single" w:sz="4" w:space="0" w:color="auto"/>
              <w:left w:val="single" w:sz="4" w:space="0" w:color="auto"/>
              <w:bottom w:val="single" w:sz="4" w:space="0" w:color="auto"/>
            </w:tcBorders>
            <w:vAlign w:val="center"/>
            <w:hideMark/>
          </w:tcPr>
          <w:p w14:paraId="695FC0AF" w14:textId="3A664410" w:rsidR="00C11189" w:rsidRPr="00C421EA" w:rsidRDefault="00C11189" w:rsidP="00C421EA">
            <w:pPr>
              <w:pStyle w:val="Tablebody"/>
              <w:autoSpaceDE w:val="0"/>
              <w:autoSpaceDN w:val="0"/>
              <w:adjustRightInd w:val="0"/>
            </w:pPr>
            <w:r w:rsidRPr="00C421EA">
              <w:rPr>
                <w:rFonts w:eastAsia="MS Mincho"/>
                <w:szCs w:val="24"/>
              </w:rPr>
              <w:t>handler, declares the media (handler) type</w:t>
            </w:r>
          </w:p>
        </w:tc>
      </w:tr>
      <w:tr w:rsidR="00C11189" w:rsidRPr="00C421EA" w14:paraId="2566DA69" w14:textId="77777777" w:rsidTr="00972F9A">
        <w:tc>
          <w:tcPr>
            <w:tcW w:w="282" w:type="pct"/>
            <w:tcBorders>
              <w:top w:val="single" w:sz="4" w:space="0" w:color="auto"/>
              <w:bottom w:val="single" w:sz="4" w:space="0" w:color="auto"/>
              <w:right w:val="single" w:sz="4" w:space="0" w:color="auto"/>
            </w:tcBorders>
            <w:vAlign w:val="center"/>
            <w:hideMark/>
          </w:tcPr>
          <w:p w14:paraId="76164CC0" w14:textId="3F9FA17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508B4BD9" w14:textId="32787EE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0AE9A578" w14:textId="6B06166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407D93B5" w14:textId="37DF161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elng</w:t>
            </w:r>
          </w:p>
        </w:tc>
        <w:tc>
          <w:tcPr>
            <w:tcW w:w="277" w:type="pct"/>
            <w:tcBorders>
              <w:top w:val="single" w:sz="4" w:space="0" w:color="auto"/>
              <w:left w:val="single" w:sz="4" w:space="0" w:color="auto"/>
              <w:bottom w:val="single" w:sz="4" w:space="0" w:color="auto"/>
              <w:right w:val="single" w:sz="4" w:space="0" w:color="auto"/>
            </w:tcBorders>
            <w:vAlign w:val="center"/>
            <w:hideMark/>
          </w:tcPr>
          <w:p w14:paraId="2C98598D" w14:textId="39E0BD2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6BB0450B" w14:textId="27C8E32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6455BA7E" w14:textId="6278461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47E06B95" w14:textId="1BAA3133" w:rsidR="00C11189" w:rsidRPr="00C421EA" w:rsidRDefault="00C11189" w:rsidP="00C421EA">
            <w:pPr>
              <w:pStyle w:val="Tablebody"/>
              <w:autoSpaceDE w:val="0"/>
              <w:autoSpaceDN w:val="0"/>
              <w:adjustRightInd w:val="0"/>
            </w:pPr>
            <w:r w:rsidRPr="00C421EA">
              <w:rPr>
                <w:rFonts w:eastAsia="MS Mincho"/>
                <w:szCs w:val="24"/>
              </w:rPr>
              <w:t>8.4.6</w:t>
            </w:r>
          </w:p>
        </w:tc>
        <w:tc>
          <w:tcPr>
            <w:tcW w:w="1878" w:type="pct"/>
            <w:tcBorders>
              <w:top w:val="single" w:sz="4" w:space="0" w:color="auto"/>
              <w:left w:val="single" w:sz="4" w:space="0" w:color="auto"/>
              <w:bottom w:val="single" w:sz="4" w:space="0" w:color="auto"/>
            </w:tcBorders>
            <w:vAlign w:val="center"/>
            <w:hideMark/>
          </w:tcPr>
          <w:p w14:paraId="078C1DFB" w14:textId="2137FDFC" w:rsidR="00C11189" w:rsidRPr="00C421EA" w:rsidRDefault="00C11189" w:rsidP="00C421EA">
            <w:pPr>
              <w:pStyle w:val="Tablebody"/>
              <w:autoSpaceDE w:val="0"/>
              <w:autoSpaceDN w:val="0"/>
              <w:adjustRightInd w:val="0"/>
            </w:pPr>
            <w:r w:rsidRPr="00C421EA">
              <w:rPr>
                <w:rFonts w:eastAsia="MS Mincho"/>
                <w:szCs w:val="24"/>
              </w:rPr>
              <w:t>extended language tag</w:t>
            </w:r>
          </w:p>
        </w:tc>
      </w:tr>
      <w:tr w:rsidR="00C11189" w:rsidRPr="00C421EA" w14:paraId="211DA409" w14:textId="77777777" w:rsidTr="00972F9A">
        <w:tc>
          <w:tcPr>
            <w:tcW w:w="282" w:type="pct"/>
            <w:tcBorders>
              <w:top w:val="single" w:sz="4" w:space="0" w:color="auto"/>
              <w:bottom w:val="single" w:sz="4" w:space="0" w:color="auto"/>
              <w:right w:val="single" w:sz="4" w:space="0" w:color="auto"/>
            </w:tcBorders>
            <w:vAlign w:val="center"/>
            <w:hideMark/>
          </w:tcPr>
          <w:p w14:paraId="75D5B8C5" w14:textId="74EE72A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231E5A79" w14:textId="45349CB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5E81A601" w14:textId="178F765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2ECA4A3C" w14:textId="24D48AC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minf</w:t>
            </w:r>
          </w:p>
        </w:tc>
        <w:tc>
          <w:tcPr>
            <w:tcW w:w="277" w:type="pct"/>
            <w:tcBorders>
              <w:top w:val="single" w:sz="4" w:space="0" w:color="auto"/>
              <w:left w:val="single" w:sz="4" w:space="0" w:color="auto"/>
              <w:bottom w:val="single" w:sz="4" w:space="0" w:color="auto"/>
              <w:right w:val="single" w:sz="4" w:space="0" w:color="auto"/>
            </w:tcBorders>
            <w:vAlign w:val="center"/>
            <w:hideMark/>
          </w:tcPr>
          <w:p w14:paraId="218E996B" w14:textId="5D2F448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76A06B7E" w14:textId="78DD5DC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0348C7E0" w14:textId="13DF6F9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1A287CAC" w14:textId="4994EEAD" w:rsidR="00C11189" w:rsidRPr="00C421EA" w:rsidRDefault="00C11189" w:rsidP="00C421EA">
            <w:pPr>
              <w:pStyle w:val="Tablebody"/>
              <w:autoSpaceDE w:val="0"/>
              <w:autoSpaceDN w:val="0"/>
              <w:adjustRightInd w:val="0"/>
            </w:pPr>
            <w:r w:rsidRPr="00C421EA">
              <w:rPr>
                <w:rFonts w:eastAsia="MS Mincho"/>
                <w:szCs w:val="24"/>
              </w:rPr>
              <w:t>8.4.4</w:t>
            </w:r>
          </w:p>
        </w:tc>
        <w:tc>
          <w:tcPr>
            <w:tcW w:w="1878" w:type="pct"/>
            <w:tcBorders>
              <w:top w:val="single" w:sz="4" w:space="0" w:color="auto"/>
              <w:left w:val="single" w:sz="4" w:space="0" w:color="auto"/>
              <w:bottom w:val="single" w:sz="4" w:space="0" w:color="auto"/>
            </w:tcBorders>
            <w:vAlign w:val="center"/>
            <w:hideMark/>
          </w:tcPr>
          <w:p w14:paraId="1E4390FB" w14:textId="0F531C42" w:rsidR="00C11189" w:rsidRPr="00C421EA" w:rsidRDefault="00C11189" w:rsidP="00C421EA">
            <w:pPr>
              <w:pStyle w:val="Tablebody"/>
              <w:autoSpaceDE w:val="0"/>
              <w:autoSpaceDN w:val="0"/>
              <w:adjustRightInd w:val="0"/>
            </w:pPr>
            <w:r w:rsidRPr="00C421EA">
              <w:rPr>
                <w:rFonts w:eastAsia="MS Mincho"/>
                <w:szCs w:val="24"/>
              </w:rPr>
              <w:t>media information container</w:t>
            </w:r>
          </w:p>
        </w:tc>
      </w:tr>
      <w:tr w:rsidR="00C11189" w:rsidRPr="00C421EA" w14:paraId="1A0E8C80" w14:textId="77777777" w:rsidTr="00972F9A">
        <w:tc>
          <w:tcPr>
            <w:tcW w:w="282" w:type="pct"/>
            <w:tcBorders>
              <w:top w:val="single" w:sz="4" w:space="0" w:color="auto"/>
              <w:bottom w:val="single" w:sz="4" w:space="0" w:color="auto"/>
              <w:right w:val="single" w:sz="4" w:space="0" w:color="auto"/>
            </w:tcBorders>
            <w:vAlign w:val="center"/>
            <w:hideMark/>
          </w:tcPr>
          <w:p w14:paraId="092A9F40" w14:textId="5CA5E5E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432C13A5" w14:textId="39EB096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0CFA8007" w14:textId="22F0006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010E5348" w14:textId="0B9CF82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1D9D9041" w14:textId="2AE33DE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vmhd</w:t>
            </w:r>
          </w:p>
        </w:tc>
        <w:tc>
          <w:tcPr>
            <w:tcW w:w="549" w:type="pct"/>
            <w:tcBorders>
              <w:top w:val="single" w:sz="4" w:space="0" w:color="auto"/>
              <w:left w:val="single" w:sz="4" w:space="0" w:color="auto"/>
              <w:bottom w:val="single" w:sz="4" w:space="0" w:color="auto"/>
              <w:right w:val="single" w:sz="4" w:space="0" w:color="auto"/>
            </w:tcBorders>
            <w:vAlign w:val="center"/>
            <w:hideMark/>
          </w:tcPr>
          <w:p w14:paraId="40B3CFB4" w14:textId="71B6D2B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4D33F34F" w14:textId="5739675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5D0A07CC" w14:textId="4D1D7BC6" w:rsidR="00C11189" w:rsidRPr="00C421EA" w:rsidRDefault="00C11189" w:rsidP="00C421EA">
            <w:pPr>
              <w:pStyle w:val="Tablebody"/>
              <w:autoSpaceDE w:val="0"/>
              <w:autoSpaceDN w:val="0"/>
              <w:adjustRightInd w:val="0"/>
            </w:pPr>
            <w:r w:rsidRPr="00C421EA">
              <w:rPr>
                <w:rFonts w:eastAsia="MS Mincho"/>
                <w:szCs w:val="24"/>
              </w:rPr>
              <w:t>12.1.2</w:t>
            </w:r>
          </w:p>
        </w:tc>
        <w:tc>
          <w:tcPr>
            <w:tcW w:w="1878" w:type="pct"/>
            <w:tcBorders>
              <w:top w:val="single" w:sz="4" w:space="0" w:color="auto"/>
              <w:left w:val="single" w:sz="4" w:space="0" w:color="auto"/>
              <w:bottom w:val="single" w:sz="4" w:space="0" w:color="auto"/>
            </w:tcBorders>
            <w:vAlign w:val="center"/>
            <w:hideMark/>
          </w:tcPr>
          <w:p w14:paraId="64D9FEBD" w14:textId="687B0DBB" w:rsidR="00C11189" w:rsidRPr="00C421EA" w:rsidRDefault="00C11189" w:rsidP="00C421EA">
            <w:pPr>
              <w:pStyle w:val="Tablebody"/>
              <w:autoSpaceDE w:val="0"/>
              <w:autoSpaceDN w:val="0"/>
              <w:adjustRightInd w:val="0"/>
            </w:pPr>
            <w:r w:rsidRPr="00C421EA">
              <w:rPr>
                <w:rFonts w:eastAsia="MS Mincho"/>
                <w:szCs w:val="24"/>
              </w:rPr>
              <w:t>video media header, overall information (video track only)</w:t>
            </w:r>
          </w:p>
        </w:tc>
      </w:tr>
      <w:tr w:rsidR="00C11189" w:rsidRPr="00C421EA" w14:paraId="72A5EC47" w14:textId="77777777" w:rsidTr="00972F9A">
        <w:tc>
          <w:tcPr>
            <w:tcW w:w="282" w:type="pct"/>
            <w:tcBorders>
              <w:top w:val="single" w:sz="4" w:space="0" w:color="auto"/>
              <w:bottom w:val="single" w:sz="4" w:space="0" w:color="auto"/>
              <w:right w:val="single" w:sz="4" w:space="0" w:color="auto"/>
            </w:tcBorders>
            <w:vAlign w:val="center"/>
            <w:hideMark/>
          </w:tcPr>
          <w:p w14:paraId="3B30DD4C" w14:textId="68D34D9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5CA67B6F" w14:textId="4AE3870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79DA2E75" w14:textId="2348422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4235363D" w14:textId="01063B0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0E6EA631" w14:textId="240F7C7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smhd</w:t>
            </w:r>
          </w:p>
        </w:tc>
        <w:tc>
          <w:tcPr>
            <w:tcW w:w="549" w:type="pct"/>
            <w:tcBorders>
              <w:top w:val="single" w:sz="4" w:space="0" w:color="auto"/>
              <w:left w:val="single" w:sz="4" w:space="0" w:color="auto"/>
              <w:bottom w:val="single" w:sz="4" w:space="0" w:color="auto"/>
              <w:right w:val="single" w:sz="4" w:space="0" w:color="auto"/>
            </w:tcBorders>
            <w:vAlign w:val="center"/>
            <w:hideMark/>
          </w:tcPr>
          <w:p w14:paraId="45EA6C15" w14:textId="378538F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4D414A01" w14:textId="4A28749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5CC0E32D" w14:textId="24248985" w:rsidR="00C11189" w:rsidRPr="00C421EA" w:rsidRDefault="00C11189" w:rsidP="00C421EA">
            <w:pPr>
              <w:pStyle w:val="Tablebody"/>
              <w:autoSpaceDE w:val="0"/>
              <w:autoSpaceDN w:val="0"/>
              <w:adjustRightInd w:val="0"/>
            </w:pPr>
            <w:r w:rsidRPr="00C421EA">
              <w:rPr>
                <w:rFonts w:eastAsia="MS Mincho"/>
                <w:szCs w:val="24"/>
              </w:rPr>
              <w:t>12.2.2</w:t>
            </w:r>
          </w:p>
        </w:tc>
        <w:tc>
          <w:tcPr>
            <w:tcW w:w="1878" w:type="pct"/>
            <w:tcBorders>
              <w:top w:val="single" w:sz="4" w:space="0" w:color="auto"/>
              <w:left w:val="single" w:sz="4" w:space="0" w:color="auto"/>
              <w:bottom w:val="single" w:sz="4" w:space="0" w:color="auto"/>
            </w:tcBorders>
            <w:vAlign w:val="center"/>
            <w:hideMark/>
          </w:tcPr>
          <w:p w14:paraId="6ED814E1" w14:textId="47D5EF98" w:rsidR="00C11189" w:rsidRPr="00C421EA" w:rsidRDefault="00C11189" w:rsidP="00C421EA">
            <w:pPr>
              <w:pStyle w:val="Tablebody"/>
              <w:autoSpaceDE w:val="0"/>
              <w:autoSpaceDN w:val="0"/>
              <w:adjustRightInd w:val="0"/>
            </w:pPr>
            <w:r w:rsidRPr="00C421EA">
              <w:rPr>
                <w:rFonts w:eastAsia="MS Mincho"/>
                <w:szCs w:val="24"/>
              </w:rPr>
              <w:t>sound media header, overall information (sound track only)</w:t>
            </w:r>
          </w:p>
        </w:tc>
      </w:tr>
      <w:tr w:rsidR="00C11189" w:rsidRPr="00C421EA" w14:paraId="2E1E4F25" w14:textId="77777777" w:rsidTr="00972F9A">
        <w:tc>
          <w:tcPr>
            <w:tcW w:w="282" w:type="pct"/>
            <w:tcBorders>
              <w:top w:val="single" w:sz="4" w:space="0" w:color="auto"/>
              <w:bottom w:val="single" w:sz="4" w:space="0" w:color="auto"/>
              <w:right w:val="single" w:sz="4" w:space="0" w:color="auto"/>
            </w:tcBorders>
            <w:vAlign w:val="center"/>
            <w:hideMark/>
          </w:tcPr>
          <w:p w14:paraId="62665966" w14:textId="6CD2EAA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0B8096C5" w14:textId="026DE82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5F24A894" w14:textId="78DF868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1C642BA1" w14:textId="0D60FA0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49EA8E9D" w14:textId="392D546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hmhd</w:t>
            </w:r>
          </w:p>
        </w:tc>
        <w:tc>
          <w:tcPr>
            <w:tcW w:w="549" w:type="pct"/>
            <w:tcBorders>
              <w:top w:val="single" w:sz="4" w:space="0" w:color="auto"/>
              <w:left w:val="single" w:sz="4" w:space="0" w:color="auto"/>
              <w:bottom w:val="single" w:sz="4" w:space="0" w:color="auto"/>
              <w:right w:val="single" w:sz="4" w:space="0" w:color="auto"/>
            </w:tcBorders>
            <w:vAlign w:val="center"/>
            <w:hideMark/>
          </w:tcPr>
          <w:p w14:paraId="466DEFAE" w14:textId="73C4FD4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0290CD77" w14:textId="05C3B88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08270D40" w14:textId="3A612129" w:rsidR="00C11189" w:rsidRPr="00C421EA" w:rsidRDefault="00C11189" w:rsidP="00C421EA">
            <w:pPr>
              <w:pStyle w:val="Tablebody"/>
              <w:autoSpaceDE w:val="0"/>
              <w:autoSpaceDN w:val="0"/>
              <w:adjustRightInd w:val="0"/>
            </w:pPr>
            <w:r w:rsidRPr="00C421EA">
              <w:rPr>
                <w:rFonts w:eastAsia="MS Mincho"/>
                <w:szCs w:val="24"/>
              </w:rPr>
              <w:t>12.4.3</w:t>
            </w:r>
          </w:p>
        </w:tc>
        <w:tc>
          <w:tcPr>
            <w:tcW w:w="1878" w:type="pct"/>
            <w:tcBorders>
              <w:top w:val="single" w:sz="4" w:space="0" w:color="auto"/>
              <w:left w:val="single" w:sz="4" w:space="0" w:color="auto"/>
              <w:bottom w:val="single" w:sz="4" w:space="0" w:color="auto"/>
            </w:tcBorders>
            <w:vAlign w:val="center"/>
            <w:hideMark/>
          </w:tcPr>
          <w:p w14:paraId="5D33FA83" w14:textId="28E9A383" w:rsidR="00C11189" w:rsidRPr="00C421EA" w:rsidRDefault="00C11189" w:rsidP="00C421EA">
            <w:pPr>
              <w:pStyle w:val="Tablebody"/>
              <w:autoSpaceDE w:val="0"/>
              <w:autoSpaceDN w:val="0"/>
              <w:adjustRightInd w:val="0"/>
            </w:pPr>
            <w:r w:rsidRPr="00C421EA">
              <w:rPr>
                <w:rFonts w:eastAsia="MS Mincho"/>
                <w:szCs w:val="24"/>
              </w:rPr>
              <w:t>hint media header, overall information (hint track only)</w:t>
            </w:r>
          </w:p>
        </w:tc>
      </w:tr>
      <w:tr w:rsidR="00C11189" w:rsidRPr="00C421EA" w14:paraId="2FC575A9" w14:textId="77777777" w:rsidTr="00972F9A">
        <w:tc>
          <w:tcPr>
            <w:tcW w:w="282" w:type="pct"/>
            <w:tcBorders>
              <w:top w:val="single" w:sz="4" w:space="0" w:color="auto"/>
              <w:bottom w:val="single" w:sz="4" w:space="0" w:color="auto"/>
              <w:right w:val="single" w:sz="4" w:space="0" w:color="auto"/>
            </w:tcBorders>
            <w:vAlign w:val="center"/>
            <w:hideMark/>
          </w:tcPr>
          <w:p w14:paraId="5BCF07A5" w14:textId="78CE3A4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3065308A" w14:textId="3C8116F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3503F1AE" w14:textId="0C87A51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735B67FD" w14:textId="560392B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14B15591" w14:textId="60E5027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sthd</w:t>
            </w:r>
          </w:p>
        </w:tc>
        <w:tc>
          <w:tcPr>
            <w:tcW w:w="549" w:type="pct"/>
            <w:tcBorders>
              <w:top w:val="single" w:sz="4" w:space="0" w:color="auto"/>
              <w:left w:val="single" w:sz="4" w:space="0" w:color="auto"/>
              <w:bottom w:val="single" w:sz="4" w:space="0" w:color="auto"/>
              <w:right w:val="single" w:sz="4" w:space="0" w:color="auto"/>
            </w:tcBorders>
            <w:vAlign w:val="center"/>
            <w:hideMark/>
          </w:tcPr>
          <w:p w14:paraId="722C4A81" w14:textId="5090428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283324DC" w14:textId="18BB816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4D19D846" w14:textId="0D86DDB0" w:rsidR="00C11189" w:rsidRPr="00C421EA" w:rsidRDefault="00C11189" w:rsidP="00C421EA">
            <w:pPr>
              <w:pStyle w:val="Tablebody"/>
              <w:autoSpaceDE w:val="0"/>
              <w:autoSpaceDN w:val="0"/>
              <w:adjustRightInd w:val="0"/>
            </w:pPr>
            <w:r w:rsidRPr="00C421EA">
              <w:rPr>
                <w:rFonts w:eastAsia="MS Mincho"/>
                <w:szCs w:val="24"/>
              </w:rPr>
              <w:t>12.6.2</w:t>
            </w:r>
          </w:p>
        </w:tc>
        <w:tc>
          <w:tcPr>
            <w:tcW w:w="1878" w:type="pct"/>
            <w:tcBorders>
              <w:top w:val="single" w:sz="4" w:space="0" w:color="auto"/>
              <w:left w:val="single" w:sz="4" w:space="0" w:color="auto"/>
              <w:bottom w:val="single" w:sz="4" w:space="0" w:color="auto"/>
            </w:tcBorders>
            <w:vAlign w:val="center"/>
            <w:hideMark/>
          </w:tcPr>
          <w:p w14:paraId="738AD2CA" w14:textId="51EC4169" w:rsidR="00C11189" w:rsidRPr="00C421EA" w:rsidRDefault="00C11189" w:rsidP="00C421EA">
            <w:pPr>
              <w:pStyle w:val="Tablebody"/>
              <w:autoSpaceDE w:val="0"/>
              <w:autoSpaceDN w:val="0"/>
              <w:adjustRightInd w:val="0"/>
            </w:pPr>
            <w:r w:rsidRPr="00C421EA">
              <w:rPr>
                <w:rFonts w:eastAsia="MS Mincho"/>
                <w:szCs w:val="24"/>
              </w:rPr>
              <w:t>subtitle media header, overall information (subtitle track only)</w:t>
            </w:r>
          </w:p>
        </w:tc>
      </w:tr>
      <w:tr w:rsidR="00C11189" w:rsidRPr="00C421EA" w14:paraId="36EC4EC4" w14:textId="77777777" w:rsidTr="00972F9A">
        <w:tc>
          <w:tcPr>
            <w:tcW w:w="282" w:type="pct"/>
            <w:tcBorders>
              <w:top w:val="single" w:sz="4" w:space="0" w:color="auto"/>
              <w:bottom w:val="single" w:sz="4" w:space="0" w:color="auto"/>
              <w:right w:val="single" w:sz="4" w:space="0" w:color="auto"/>
            </w:tcBorders>
            <w:vAlign w:val="center"/>
            <w:hideMark/>
          </w:tcPr>
          <w:p w14:paraId="453FABFC" w14:textId="6B719CD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36B5C959" w14:textId="550DEB4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76FA3D43" w14:textId="06420C5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790D1CB0" w14:textId="0AA2439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071274C4" w14:textId="22E605E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nmhd</w:t>
            </w:r>
          </w:p>
        </w:tc>
        <w:tc>
          <w:tcPr>
            <w:tcW w:w="549" w:type="pct"/>
            <w:tcBorders>
              <w:top w:val="single" w:sz="4" w:space="0" w:color="auto"/>
              <w:left w:val="single" w:sz="4" w:space="0" w:color="auto"/>
              <w:bottom w:val="single" w:sz="4" w:space="0" w:color="auto"/>
              <w:right w:val="single" w:sz="4" w:space="0" w:color="auto"/>
            </w:tcBorders>
            <w:vAlign w:val="center"/>
            <w:hideMark/>
          </w:tcPr>
          <w:p w14:paraId="6A163B2C" w14:textId="3A1696D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71E8FB1F" w14:textId="6BF7A1D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11F6C2EF" w14:textId="18D96B8A" w:rsidR="00C11189" w:rsidRPr="00C421EA" w:rsidRDefault="00C11189" w:rsidP="00C421EA">
            <w:pPr>
              <w:pStyle w:val="Tablebody"/>
              <w:autoSpaceDE w:val="0"/>
              <w:autoSpaceDN w:val="0"/>
              <w:adjustRightInd w:val="0"/>
            </w:pPr>
            <w:r w:rsidRPr="00C421EA">
              <w:rPr>
                <w:rFonts w:eastAsia="MS Mincho"/>
                <w:szCs w:val="24"/>
              </w:rPr>
              <w:t>8.4.5.2</w:t>
            </w:r>
          </w:p>
        </w:tc>
        <w:tc>
          <w:tcPr>
            <w:tcW w:w="1878" w:type="pct"/>
            <w:tcBorders>
              <w:top w:val="single" w:sz="4" w:space="0" w:color="auto"/>
              <w:left w:val="single" w:sz="4" w:space="0" w:color="auto"/>
              <w:bottom w:val="single" w:sz="4" w:space="0" w:color="auto"/>
            </w:tcBorders>
            <w:vAlign w:val="center"/>
            <w:hideMark/>
          </w:tcPr>
          <w:p w14:paraId="42A1093D" w14:textId="1CE311C4" w:rsidR="00C11189" w:rsidRPr="00C421EA" w:rsidRDefault="00C11189" w:rsidP="00C421EA">
            <w:pPr>
              <w:pStyle w:val="Tablebody"/>
              <w:autoSpaceDE w:val="0"/>
              <w:autoSpaceDN w:val="0"/>
              <w:adjustRightInd w:val="0"/>
            </w:pPr>
            <w:r w:rsidRPr="00C421EA">
              <w:rPr>
                <w:rFonts w:eastAsia="MS Mincho"/>
                <w:szCs w:val="24"/>
              </w:rPr>
              <w:t>Null media header, overall information (some tracks only)</w:t>
            </w:r>
          </w:p>
        </w:tc>
      </w:tr>
      <w:tr w:rsidR="00C11189" w:rsidRPr="00C421EA" w14:paraId="3EBF587D" w14:textId="77777777" w:rsidTr="00972F9A">
        <w:tc>
          <w:tcPr>
            <w:tcW w:w="282" w:type="pct"/>
            <w:tcBorders>
              <w:top w:val="single" w:sz="4" w:space="0" w:color="auto"/>
              <w:bottom w:val="single" w:sz="4" w:space="0" w:color="auto"/>
              <w:right w:val="single" w:sz="4" w:space="0" w:color="auto"/>
            </w:tcBorders>
            <w:vAlign w:val="center"/>
            <w:hideMark/>
          </w:tcPr>
          <w:p w14:paraId="2296745F" w14:textId="7E1533B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00FB18B6" w14:textId="08A0B5B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3BEFBA6F" w14:textId="76D4A91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76D016A1" w14:textId="79237D0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28010FC8" w14:textId="23238E0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dinf</w:t>
            </w:r>
          </w:p>
        </w:tc>
        <w:tc>
          <w:tcPr>
            <w:tcW w:w="549" w:type="pct"/>
            <w:tcBorders>
              <w:top w:val="single" w:sz="4" w:space="0" w:color="auto"/>
              <w:left w:val="single" w:sz="4" w:space="0" w:color="auto"/>
              <w:bottom w:val="single" w:sz="4" w:space="0" w:color="auto"/>
              <w:right w:val="single" w:sz="4" w:space="0" w:color="auto"/>
            </w:tcBorders>
            <w:vAlign w:val="center"/>
            <w:hideMark/>
          </w:tcPr>
          <w:p w14:paraId="4BC737B5" w14:textId="09CADC4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34B1029B" w14:textId="000443B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05BDC4B6" w14:textId="793475B5" w:rsidR="00C11189" w:rsidRPr="00C421EA" w:rsidRDefault="00C11189" w:rsidP="00C421EA">
            <w:pPr>
              <w:pStyle w:val="Tablebody"/>
              <w:autoSpaceDE w:val="0"/>
              <w:autoSpaceDN w:val="0"/>
              <w:adjustRightInd w:val="0"/>
            </w:pPr>
            <w:r w:rsidRPr="00C421EA">
              <w:rPr>
                <w:rFonts w:eastAsia="MS Mincho"/>
                <w:szCs w:val="24"/>
              </w:rPr>
              <w:t>8.7.1</w:t>
            </w:r>
          </w:p>
        </w:tc>
        <w:tc>
          <w:tcPr>
            <w:tcW w:w="1878" w:type="pct"/>
            <w:tcBorders>
              <w:top w:val="single" w:sz="4" w:space="0" w:color="auto"/>
              <w:left w:val="single" w:sz="4" w:space="0" w:color="auto"/>
              <w:bottom w:val="single" w:sz="4" w:space="0" w:color="auto"/>
            </w:tcBorders>
            <w:vAlign w:val="center"/>
            <w:hideMark/>
          </w:tcPr>
          <w:p w14:paraId="5C3029C5" w14:textId="6A6DFEAE" w:rsidR="00C11189" w:rsidRPr="00C421EA" w:rsidRDefault="00C11189" w:rsidP="00C421EA">
            <w:pPr>
              <w:pStyle w:val="Tablebody"/>
              <w:autoSpaceDE w:val="0"/>
              <w:autoSpaceDN w:val="0"/>
              <w:adjustRightInd w:val="0"/>
            </w:pPr>
            <w:r w:rsidRPr="00C421EA">
              <w:rPr>
                <w:rFonts w:eastAsia="MS Mincho"/>
                <w:szCs w:val="24"/>
              </w:rPr>
              <w:t>data information box, container</w:t>
            </w:r>
          </w:p>
        </w:tc>
      </w:tr>
      <w:tr w:rsidR="00C11189" w:rsidRPr="00C421EA" w14:paraId="26891F03" w14:textId="77777777" w:rsidTr="00972F9A">
        <w:tc>
          <w:tcPr>
            <w:tcW w:w="282" w:type="pct"/>
            <w:tcBorders>
              <w:top w:val="single" w:sz="4" w:space="0" w:color="auto"/>
              <w:bottom w:val="single" w:sz="4" w:space="0" w:color="auto"/>
              <w:right w:val="single" w:sz="4" w:space="0" w:color="auto"/>
            </w:tcBorders>
            <w:vAlign w:val="center"/>
            <w:hideMark/>
          </w:tcPr>
          <w:p w14:paraId="4DB278CB" w14:textId="74E726F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52D0E53A" w14:textId="5D7206A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32F6C7F9" w14:textId="405C05B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4062767F" w14:textId="5C9FEAB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1C68B437" w14:textId="6989E76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77D65FCB" w14:textId="64BFCF8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dref</w:t>
            </w:r>
          </w:p>
        </w:tc>
        <w:tc>
          <w:tcPr>
            <w:tcW w:w="277" w:type="pct"/>
            <w:tcBorders>
              <w:top w:val="single" w:sz="4" w:space="0" w:color="auto"/>
              <w:left w:val="single" w:sz="4" w:space="0" w:color="auto"/>
              <w:bottom w:val="single" w:sz="4" w:space="0" w:color="auto"/>
              <w:right w:val="single" w:sz="4" w:space="0" w:color="auto"/>
            </w:tcBorders>
            <w:vAlign w:val="center"/>
          </w:tcPr>
          <w:p w14:paraId="7625E953" w14:textId="20F89A4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27751BA7" w14:textId="7D0F47A0" w:rsidR="00C11189" w:rsidRPr="00C421EA" w:rsidRDefault="00C11189" w:rsidP="00C421EA">
            <w:pPr>
              <w:pStyle w:val="Tablebody"/>
              <w:autoSpaceDE w:val="0"/>
              <w:autoSpaceDN w:val="0"/>
              <w:adjustRightInd w:val="0"/>
            </w:pPr>
            <w:r w:rsidRPr="00C421EA">
              <w:rPr>
                <w:rFonts w:eastAsia="MS Mincho"/>
                <w:szCs w:val="24"/>
              </w:rPr>
              <w:t>8.7.2</w:t>
            </w:r>
          </w:p>
        </w:tc>
        <w:tc>
          <w:tcPr>
            <w:tcW w:w="1878" w:type="pct"/>
            <w:tcBorders>
              <w:top w:val="single" w:sz="4" w:space="0" w:color="auto"/>
              <w:left w:val="single" w:sz="4" w:space="0" w:color="auto"/>
              <w:bottom w:val="single" w:sz="4" w:space="0" w:color="auto"/>
            </w:tcBorders>
            <w:vAlign w:val="center"/>
            <w:hideMark/>
          </w:tcPr>
          <w:p w14:paraId="52B28AF1" w14:textId="13448FF3" w:rsidR="00C11189" w:rsidRPr="00C421EA" w:rsidRDefault="00C11189" w:rsidP="00C421EA">
            <w:pPr>
              <w:pStyle w:val="Tablebody"/>
              <w:autoSpaceDE w:val="0"/>
              <w:autoSpaceDN w:val="0"/>
              <w:adjustRightInd w:val="0"/>
            </w:pPr>
            <w:r w:rsidRPr="00C421EA">
              <w:rPr>
                <w:rFonts w:eastAsia="MS Mincho"/>
                <w:szCs w:val="24"/>
              </w:rPr>
              <w:t>data reference box, declares source(s) of media data in track</w:t>
            </w:r>
          </w:p>
        </w:tc>
      </w:tr>
      <w:tr w:rsidR="00C11189" w:rsidRPr="00C421EA" w14:paraId="60048BAE" w14:textId="77777777" w:rsidTr="00972F9A">
        <w:tc>
          <w:tcPr>
            <w:tcW w:w="282" w:type="pct"/>
            <w:tcBorders>
              <w:top w:val="single" w:sz="4" w:space="0" w:color="auto"/>
              <w:bottom w:val="single" w:sz="4" w:space="0" w:color="auto"/>
              <w:right w:val="single" w:sz="4" w:space="0" w:color="auto"/>
            </w:tcBorders>
            <w:vAlign w:val="center"/>
            <w:hideMark/>
          </w:tcPr>
          <w:p w14:paraId="7577794C" w14:textId="2E97B97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03755631" w14:textId="208BF43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477859C3" w14:textId="15F407D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6F185E03" w14:textId="4F00D9E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14DB8092" w14:textId="523D1AE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stbl</w:t>
            </w:r>
          </w:p>
        </w:tc>
        <w:tc>
          <w:tcPr>
            <w:tcW w:w="549" w:type="pct"/>
            <w:tcBorders>
              <w:top w:val="single" w:sz="4" w:space="0" w:color="auto"/>
              <w:left w:val="single" w:sz="4" w:space="0" w:color="auto"/>
              <w:bottom w:val="single" w:sz="4" w:space="0" w:color="auto"/>
              <w:right w:val="single" w:sz="4" w:space="0" w:color="auto"/>
            </w:tcBorders>
            <w:vAlign w:val="center"/>
            <w:hideMark/>
          </w:tcPr>
          <w:p w14:paraId="43E00EAC" w14:textId="10697CD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059FA7B7" w14:textId="4ABD820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58F1D90B" w14:textId="39EFDC93" w:rsidR="00C11189" w:rsidRPr="00C421EA" w:rsidRDefault="00C11189" w:rsidP="00C421EA">
            <w:pPr>
              <w:pStyle w:val="Tablebody"/>
              <w:autoSpaceDE w:val="0"/>
              <w:autoSpaceDN w:val="0"/>
              <w:adjustRightInd w:val="0"/>
            </w:pPr>
            <w:r w:rsidRPr="00C421EA">
              <w:rPr>
                <w:rFonts w:eastAsia="MS Mincho"/>
                <w:szCs w:val="24"/>
              </w:rPr>
              <w:t>8.5.1</w:t>
            </w:r>
          </w:p>
        </w:tc>
        <w:tc>
          <w:tcPr>
            <w:tcW w:w="1878" w:type="pct"/>
            <w:tcBorders>
              <w:top w:val="single" w:sz="4" w:space="0" w:color="auto"/>
              <w:left w:val="single" w:sz="4" w:space="0" w:color="auto"/>
              <w:bottom w:val="single" w:sz="4" w:space="0" w:color="auto"/>
            </w:tcBorders>
            <w:vAlign w:val="center"/>
            <w:hideMark/>
          </w:tcPr>
          <w:p w14:paraId="5120525D" w14:textId="08162689" w:rsidR="00C11189" w:rsidRPr="00C421EA" w:rsidRDefault="00C11189" w:rsidP="00C421EA">
            <w:pPr>
              <w:pStyle w:val="Tablebody"/>
              <w:autoSpaceDE w:val="0"/>
              <w:autoSpaceDN w:val="0"/>
              <w:adjustRightInd w:val="0"/>
            </w:pPr>
            <w:r w:rsidRPr="00C421EA">
              <w:rPr>
                <w:rFonts w:eastAsia="MS Mincho"/>
                <w:szCs w:val="24"/>
              </w:rPr>
              <w:t>sample table box, container for the time/space map</w:t>
            </w:r>
          </w:p>
        </w:tc>
      </w:tr>
      <w:tr w:rsidR="00C11189" w:rsidRPr="00D53564" w14:paraId="3EF19077" w14:textId="77777777" w:rsidTr="00972F9A">
        <w:tc>
          <w:tcPr>
            <w:tcW w:w="282" w:type="pct"/>
            <w:tcBorders>
              <w:top w:val="single" w:sz="4" w:space="0" w:color="auto"/>
              <w:bottom w:val="single" w:sz="4" w:space="0" w:color="auto"/>
              <w:right w:val="single" w:sz="4" w:space="0" w:color="auto"/>
            </w:tcBorders>
            <w:vAlign w:val="center"/>
            <w:hideMark/>
          </w:tcPr>
          <w:p w14:paraId="296F8082" w14:textId="4D6A312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35A1BD17" w14:textId="52977FD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18DFE83C" w14:textId="1DA8C54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60DD0735" w14:textId="1B1F9A5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1A6A6C0D" w14:textId="3BCD562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7FBFE27F" w14:textId="2CA86B6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stsd</w:t>
            </w:r>
          </w:p>
        </w:tc>
        <w:tc>
          <w:tcPr>
            <w:tcW w:w="277" w:type="pct"/>
            <w:tcBorders>
              <w:top w:val="single" w:sz="4" w:space="0" w:color="auto"/>
              <w:left w:val="single" w:sz="4" w:space="0" w:color="auto"/>
              <w:bottom w:val="single" w:sz="4" w:space="0" w:color="auto"/>
              <w:right w:val="single" w:sz="4" w:space="0" w:color="auto"/>
            </w:tcBorders>
            <w:vAlign w:val="center"/>
          </w:tcPr>
          <w:p w14:paraId="7F610FAE" w14:textId="60777EB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49A375A1" w14:textId="45E4733F" w:rsidR="00C11189" w:rsidRPr="00C421EA" w:rsidRDefault="00C11189" w:rsidP="00C421EA">
            <w:pPr>
              <w:pStyle w:val="Tablebody"/>
              <w:autoSpaceDE w:val="0"/>
              <w:autoSpaceDN w:val="0"/>
              <w:adjustRightInd w:val="0"/>
            </w:pPr>
            <w:r w:rsidRPr="00C421EA">
              <w:rPr>
                <w:rFonts w:eastAsia="MS Mincho"/>
                <w:szCs w:val="24"/>
              </w:rPr>
              <w:t>8.5.2</w:t>
            </w:r>
          </w:p>
        </w:tc>
        <w:tc>
          <w:tcPr>
            <w:tcW w:w="1878" w:type="pct"/>
            <w:tcBorders>
              <w:top w:val="single" w:sz="4" w:space="0" w:color="auto"/>
              <w:left w:val="single" w:sz="4" w:space="0" w:color="auto"/>
              <w:bottom w:val="single" w:sz="4" w:space="0" w:color="auto"/>
            </w:tcBorders>
            <w:vAlign w:val="center"/>
            <w:hideMark/>
          </w:tcPr>
          <w:p w14:paraId="1EE47F3A" w14:textId="7393C3DD" w:rsidR="00C11189" w:rsidRPr="00C421EA" w:rsidRDefault="00C11189" w:rsidP="00C421EA">
            <w:pPr>
              <w:pStyle w:val="Tablebody"/>
              <w:autoSpaceDE w:val="0"/>
              <w:autoSpaceDN w:val="0"/>
              <w:adjustRightInd w:val="0"/>
              <w:rPr>
                <w:lang w:val="fr-FR"/>
              </w:rPr>
            </w:pPr>
            <w:proofErr w:type="spellStart"/>
            <w:proofErr w:type="gramStart"/>
            <w:r w:rsidRPr="00C421EA">
              <w:rPr>
                <w:rFonts w:eastAsia="MS Mincho"/>
                <w:szCs w:val="24"/>
                <w:lang w:val="fr-CH"/>
              </w:rPr>
              <w:t>sample</w:t>
            </w:r>
            <w:proofErr w:type="spellEnd"/>
            <w:proofErr w:type="gramEnd"/>
            <w:r w:rsidRPr="00C421EA">
              <w:rPr>
                <w:rFonts w:eastAsia="MS Mincho"/>
                <w:szCs w:val="24"/>
                <w:lang w:val="fr-CH"/>
              </w:rPr>
              <w:t xml:space="preserve"> description box (codec types, </w:t>
            </w:r>
            <w:proofErr w:type="spellStart"/>
            <w:r w:rsidRPr="00C421EA">
              <w:rPr>
                <w:rFonts w:eastAsia="MS Mincho"/>
                <w:szCs w:val="24"/>
                <w:lang w:val="fr-CH"/>
              </w:rPr>
              <w:t>initialization</w:t>
            </w:r>
            <w:proofErr w:type="spellEnd"/>
            <w:r w:rsidRPr="00C421EA">
              <w:rPr>
                <w:rFonts w:eastAsia="MS Mincho"/>
                <w:szCs w:val="24"/>
                <w:lang w:val="fr-CH"/>
              </w:rPr>
              <w:t xml:space="preserve"> etc.)</w:t>
            </w:r>
          </w:p>
        </w:tc>
      </w:tr>
      <w:tr w:rsidR="00C11189" w:rsidRPr="00C421EA" w14:paraId="395C26FD" w14:textId="77777777" w:rsidTr="00972F9A">
        <w:tc>
          <w:tcPr>
            <w:tcW w:w="282" w:type="pct"/>
            <w:tcBorders>
              <w:top w:val="single" w:sz="4" w:space="0" w:color="auto"/>
              <w:bottom w:val="single" w:sz="4" w:space="0" w:color="auto"/>
              <w:right w:val="single" w:sz="4" w:space="0" w:color="auto"/>
            </w:tcBorders>
            <w:vAlign w:val="center"/>
            <w:hideMark/>
          </w:tcPr>
          <w:p w14:paraId="543FE824" w14:textId="775BD18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lang w:val="fr-FR"/>
              </w:rPr>
            </w:pPr>
            <w:r w:rsidRPr="00C421EA">
              <w:rPr>
                <w:rStyle w:val="ISOCode"/>
                <w:lang w:val="fr-CH"/>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32B98EC9" w14:textId="009DDF0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lang w:val="fr-FR"/>
              </w:rPr>
            </w:pPr>
            <w:r w:rsidRPr="00C421EA">
              <w:rPr>
                <w:rStyle w:val="ISOCode"/>
                <w:lang w:val="fr-CH"/>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13A78977" w14:textId="698EC9C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lang w:val="fr-FR"/>
              </w:rPr>
            </w:pPr>
            <w:r w:rsidRPr="00C421EA">
              <w:rPr>
                <w:rStyle w:val="ISOCode"/>
                <w:lang w:val="fr-CH"/>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1D5168E8" w14:textId="691463E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lang w:val="fr-FR"/>
              </w:rPr>
            </w:pPr>
            <w:r w:rsidRPr="00C421EA">
              <w:rPr>
                <w:rStyle w:val="ISOCode"/>
                <w:lang w:val="fr-CH"/>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57325B7B" w14:textId="4E98AA1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lang w:val="fr-FR"/>
              </w:rPr>
            </w:pPr>
            <w:r w:rsidRPr="00C421EA">
              <w:rPr>
                <w:rStyle w:val="ISOCode"/>
                <w:lang w:val="fr-CH"/>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41EC574C" w14:textId="32C82BB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stts</w:t>
            </w:r>
          </w:p>
        </w:tc>
        <w:tc>
          <w:tcPr>
            <w:tcW w:w="277" w:type="pct"/>
            <w:tcBorders>
              <w:top w:val="single" w:sz="4" w:space="0" w:color="auto"/>
              <w:left w:val="single" w:sz="4" w:space="0" w:color="auto"/>
              <w:bottom w:val="single" w:sz="4" w:space="0" w:color="auto"/>
              <w:right w:val="single" w:sz="4" w:space="0" w:color="auto"/>
            </w:tcBorders>
            <w:vAlign w:val="center"/>
          </w:tcPr>
          <w:p w14:paraId="22DDE1BE" w14:textId="11AAE4E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3529F56A" w14:textId="0527B1FD" w:rsidR="00C11189" w:rsidRPr="00C421EA" w:rsidRDefault="00C11189" w:rsidP="00C421EA">
            <w:pPr>
              <w:pStyle w:val="Tablebody"/>
              <w:autoSpaceDE w:val="0"/>
              <w:autoSpaceDN w:val="0"/>
              <w:adjustRightInd w:val="0"/>
            </w:pPr>
            <w:r w:rsidRPr="00C421EA">
              <w:rPr>
                <w:rFonts w:eastAsia="MS Mincho"/>
                <w:szCs w:val="24"/>
              </w:rPr>
              <w:t>8.6.1.2</w:t>
            </w:r>
          </w:p>
        </w:tc>
        <w:tc>
          <w:tcPr>
            <w:tcW w:w="1878" w:type="pct"/>
            <w:tcBorders>
              <w:top w:val="single" w:sz="4" w:space="0" w:color="auto"/>
              <w:left w:val="single" w:sz="4" w:space="0" w:color="auto"/>
              <w:bottom w:val="single" w:sz="4" w:space="0" w:color="auto"/>
            </w:tcBorders>
            <w:vAlign w:val="center"/>
            <w:hideMark/>
          </w:tcPr>
          <w:p w14:paraId="25B8B09C" w14:textId="47A72B89" w:rsidR="00C11189" w:rsidRPr="00C421EA" w:rsidRDefault="00C11189" w:rsidP="00C421EA">
            <w:pPr>
              <w:pStyle w:val="Tablebody"/>
              <w:autoSpaceDE w:val="0"/>
              <w:autoSpaceDN w:val="0"/>
              <w:adjustRightInd w:val="0"/>
            </w:pPr>
            <w:r w:rsidRPr="00C421EA">
              <w:rPr>
                <w:rFonts w:eastAsia="MS Mincho"/>
                <w:szCs w:val="24"/>
              </w:rPr>
              <w:t>(decoding) time-to-sample</w:t>
            </w:r>
          </w:p>
        </w:tc>
      </w:tr>
      <w:tr w:rsidR="00C11189" w:rsidRPr="00C421EA" w14:paraId="67CA3028" w14:textId="77777777" w:rsidTr="00972F9A">
        <w:tc>
          <w:tcPr>
            <w:tcW w:w="282" w:type="pct"/>
            <w:tcBorders>
              <w:top w:val="single" w:sz="4" w:space="0" w:color="auto"/>
              <w:bottom w:val="single" w:sz="4" w:space="0" w:color="auto"/>
              <w:right w:val="single" w:sz="4" w:space="0" w:color="auto"/>
            </w:tcBorders>
            <w:vAlign w:val="center"/>
            <w:hideMark/>
          </w:tcPr>
          <w:p w14:paraId="1F509B58" w14:textId="677F702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726433DE" w14:textId="710CE18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0926AEA2" w14:textId="7693546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2C062E61" w14:textId="0B9C447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042E1B8E" w14:textId="7D93FA2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77E3C1AB" w14:textId="6138CA5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ctts</w:t>
            </w:r>
          </w:p>
        </w:tc>
        <w:tc>
          <w:tcPr>
            <w:tcW w:w="277" w:type="pct"/>
            <w:tcBorders>
              <w:top w:val="single" w:sz="4" w:space="0" w:color="auto"/>
              <w:left w:val="single" w:sz="4" w:space="0" w:color="auto"/>
              <w:bottom w:val="single" w:sz="4" w:space="0" w:color="auto"/>
              <w:right w:val="single" w:sz="4" w:space="0" w:color="auto"/>
            </w:tcBorders>
            <w:vAlign w:val="center"/>
          </w:tcPr>
          <w:p w14:paraId="7789A7F7" w14:textId="5FCE884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76FDAFD4" w14:textId="6AE0AEC3" w:rsidR="00C11189" w:rsidRPr="00C421EA" w:rsidRDefault="00C11189" w:rsidP="00C421EA">
            <w:pPr>
              <w:pStyle w:val="Tablebody"/>
              <w:autoSpaceDE w:val="0"/>
              <w:autoSpaceDN w:val="0"/>
              <w:adjustRightInd w:val="0"/>
            </w:pPr>
            <w:r w:rsidRPr="00C421EA">
              <w:rPr>
                <w:rFonts w:eastAsia="MS Mincho"/>
                <w:szCs w:val="24"/>
              </w:rPr>
              <w:t>8.6.1.3</w:t>
            </w:r>
          </w:p>
        </w:tc>
        <w:tc>
          <w:tcPr>
            <w:tcW w:w="1878" w:type="pct"/>
            <w:tcBorders>
              <w:top w:val="single" w:sz="4" w:space="0" w:color="auto"/>
              <w:left w:val="single" w:sz="4" w:space="0" w:color="auto"/>
              <w:bottom w:val="single" w:sz="4" w:space="0" w:color="auto"/>
            </w:tcBorders>
            <w:vAlign w:val="center"/>
            <w:hideMark/>
          </w:tcPr>
          <w:p w14:paraId="7D4F5704" w14:textId="2F0F4549" w:rsidR="00C11189" w:rsidRPr="00C421EA" w:rsidRDefault="00C11189" w:rsidP="00C421EA">
            <w:pPr>
              <w:pStyle w:val="Tablebody"/>
              <w:autoSpaceDE w:val="0"/>
              <w:autoSpaceDN w:val="0"/>
              <w:adjustRightInd w:val="0"/>
            </w:pPr>
            <w:r w:rsidRPr="00C421EA">
              <w:rPr>
                <w:rFonts w:eastAsia="MS Mincho"/>
                <w:szCs w:val="24"/>
              </w:rPr>
              <w:t>(composition) time to sample</w:t>
            </w:r>
          </w:p>
        </w:tc>
      </w:tr>
      <w:tr w:rsidR="00C11189" w:rsidRPr="00C421EA" w14:paraId="34B9EC42" w14:textId="77777777" w:rsidTr="00972F9A">
        <w:tc>
          <w:tcPr>
            <w:tcW w:w="282" w:type="pct"/>
            <w:tcBorders>
              <w:top w:val="single" w:sz="4" w:space="0" w:color="auto"/>
              <w:bottom w:val="single" w:sz="4" w:space="0" w:color="auto"/>
              <w:right w:val="single" w:sz="4" w:space="0" w:color="auto"/>
            </w:tcBorders>
            <w:vAlign w:val="center"/>
            <w:hideMark/>
          </w:tcPr>
          <w:p w14:paraId="52A66A89" w14:textId="64C0CEC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5551FB36" w14:textId="29E795F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451F209B" w14:textId="7F27148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5632B9EB" w14:textId="14511E8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73133D84" w14:textId="28ABE04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442BE64A" w14:textId="70FBC76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cslg</w:t>
            </w:r>
          </w:p>
        </w:tc>
        <w:tc>
          <w:tcPr>
            <w:tcW w:w="277" w:type="pct"/>
            <w:tcBorders>
              <w:top w:val="single" w:sz="4" w:space="0" w:color="auto"/>
              <w:left w:val="single" w:sz="4" w:space="0" w:color="auto"/>
              <w:bottom w:val="single" w:sz="4" w:space="0" w:color="auto"/>
              <w:right w:val="single" w:sz="4" w:space="0" w:color="auto"/>
            </w:tcBorders>
            <w:vAlign w:val="center"/>
          </w:tcPr>
          <w:p w14:paraId="632E901A" w14:textId="490E6FC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0C5B32E1" w14:textId="04D0864C" w:rsidR="00C11189" w:rsidRPr="00C421EA" w:rsidRDefault="00C11189" w:rsidP="00C421EA">
            <w:pPr>
              <w:pStyle w:val="Tablebody"/>
              <w:autoSpaceDE w:val="0"/>
              <w:autoSpaceDN w:val="0"/>
              <w:adjustRightInd w:val="0"/>
            </w:pPr>
            <w:r w:rsidRPr="00C421EA">
              <w:rPr>
                <w:rFonts w:eastAsia="MS Mincho"/>
                <w:szCs w:val="24"/>
              </w:rPr>
              <w:t>8.6.1.4</w:t>
            </w:r>
          </w:p>
        </w:tc>
        <w:tc>
          <w:tcPr>
            <w:tcW w:w="1878" w:type="pct"/>
            <w:tcBorders>
              <w:top w:val="single" w:sz="4" w:space="0" w:color="auto"/>
              <w:left w:val="single" w:sz="4" w:space="0" w:color="auto"/>
              <w:bottom w:val="single" w:sz="4" w:space="0" w:color="auto"/>
            </w:tcBorders>
            <w:vAlign w:val="center"/>
            <w:hideMark/>
          </w:tcPr>
          <w:p w14:paraId="21BB97C4" w14:textId="591BE631" w:rsidR="00C11189" w:rsidRPr="00C421EA" w:rsidRDefault="00C11189" w:rsidP="00C421EA">
            <w:pPr>
              <w:pStyle w:val="Tablebody"/>
              <w:autoSpaceDE w:val="0"/>
              <w:autoSpaceDN w:val="0"/>
              <w:adjustRightInd w:val="0"/>
            </w:pPr>
            <w:r w:rsidRPr="00C421EA">
              <w:rPr>
                <w:rFonts w:eastAsia="MS Mincho"/>
                <w:szCs w:val="24"/>
              </w:rPr>
              <w:t>composition to decode timeline mapping</w:t>
            </w:r>
          </w:p>
        </w:tc>
      </w:tr>
      <w:tr w:rsidR="00C11189" w:rsidRPr="00C421EA" w14:paraId="12025617" w14:textId="77777777" w:rsidTr="00972F9A">
        <w:tc>
          <w:tcPr>
            <w:tcW w:w="282" w:type="pct"/>
            <w:tcBorders>
              <w:top w:val="single" w:sz="4" w:space="0" w:color="auto"/>
              <w:bottom w:val="single" w:sz="4" w:space="0" w:color="auto"/>
              <w:right w:val="single" w:sz="4" w:space="0" w:color="auto"/>
            </w:tcBorders>
            <w:vAlign w:val="center"/>
            <w:hideMark/>
          </w:tcPr>
          <w:p w14:paraId="5BA96057" w14:textId="6965692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lastRenderedPageBreak/>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0BE1C492" w14:textId="63801E2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6F3EDC25" w14:textId="4BE6E60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59905FBE" w14:textId="78A6474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12B5CFDF" w14:textId="639CC9F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63F45B4D" w14:textId="6D9C385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stsc</w:t>
            </w:r>
          </w:p>
        </w:tc>
        <w:tc>
          <w:tcPr>
            <w:tcW w:w="277" w:type="pct"/>
            <w:tcBorders>
              <w:top w:val="single" w:sz="4" w:space="0" w:color="auto"/>
              <w:left w:val="single" w:sz="4" w:space="0" w:color="auto"/>
              <w:bottom w:val="single" w:sz="4" w:space="0" w:color="auto"/>
              <w:right w:val="single" w:sz="4" w:space="0" w:color="auto"/>
            </w:tcBorders>
            <w:vAlign w:val="center"/>
          </w:tcPr>
          <w:p w14:paraId="305F8924" w14:textId="2FE35FB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5C1D00B2" w14:textId="78C0BDDD" w:rsidR="00C11189" w:rsidRPr="00C421EA" w:rsidRDefault="00C11189" w:rsidP="00C421EA">
            <w:pPr>
              <w:pStyle w:val="Tablebody"/>
              <w:autoSpaceDE w:val="0"/>
              <w:autoSpaceDN w:val="0"/>
              <w:adjustRightInd w:val="0"/>
            </w:pPr>
            <w:r w:rsidRPr="00C421EA">
              <w:rPr>
                <w:rFonts w:eastAsia="MS Mincho"/>
                <w:szCs w:val="24"/>
              </w:rPr>
              <w:t>8.7.4</w:t>
            </w:r>
          </w:p>
        </w:tc>
        <w:tc>
          <w:tcPr>
            <w:tcW w:w="1878" w:type="pct"/>
            <w:tcBorders>
              <w:top w:val="single" w:sz="4" w:space="0" w:color="auto"/>
              <w:left w:val="single" w:sz="4" w:space="0" w:color="auto"/>
              <w:bottom w:val="single" w:sz="4" w:space="0" w:color="auto"/>
            </w:tcBorders>
            <w:vAlign w:val="center"/>
            <w:hideMark/>
          </w:tcPr>
          <w:p w14:paraId="5FB0859A" w14:textId="38BBE251" w:rsidR="00C11189" w:rsidRPr="00C421EA" w:rsidRDefault="00C11189" w:rsidP="00C421EA">
            <w:pPr>
              <w:pStyle w:val="Tablebody"/>
              <w:autoSpaceDE w:val="0"/>
              <w:autoSpaceDN w:val="0"/>
              <w:adjustRightInd w:val="0"/>
            </w:pPr>
            <w:r w:rsidRPr="00C421EA">
              <w:rPr>
                <w:rFonts w:eastAsia="MS Mincho"/>
                <w:szCs w:val="24"/>
              </w:rPr>
              <w:t>sample-to-chunk, partial data-offset information</w:t>
            </w:r>
          </w:p>
        </w:tc>
      </w:tr>
      <w:tr w:rsidR="00C11189" w:rsidRPr="00C421EA" w14:paraId="76E0F72F" w14:textId="77777777" w:rsidTr="00972F9A">
        <w:tc>
          <w:tcPr>
            <w:tcW w:w="282" w:type="pct"/>
            <w:tcBorders>
              <w:top w:val="single" w:sz="4" w:space="0" w:color="auto"/>
              <w:bottom w:val="single" w:sz="4" w:space="0" w:color="auto"/>
              <w:right w:val="single" w:sz="4" w:space="0" w:color="auto"/>
            </w:tcBorders>
            <w:vAlign w:val="center"/>
            <w:hideMark/>
          </w:tcPr>
          <w:p w14:paraId="7EAD6E78" w14:textId="56C42E5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5E73E1AF" w14:textId="74A6E5B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1EA5EC97" w14:textId="436BF81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5E72138D" w14:textId="2370F2C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5964F8FD" w14:textId="2203FCA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11B0E9EA" w14:textId="0699458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stsz</w:t>
            </w:r>
          </w:p>
        </w:tc>
        <w:tc>
          <w:tcPr>
            <w:tcW w:w="277" w:type="pct"/>
            <w:tcBorders>
              <w:top w:val="single" w:sz="4" w:space="0" w:color="auto"/>
              <w:left w:val="single" w:sz="4" w:space="0" w:color="auto"/>
              <w:bottom w:val="single" w:sz="4" w:space="0" w:color="auto"/>
              <w:right w:val="single" w:sz="4" w:space="0" w:color="auto"/>
            </w:tcBorders>
            <w:vAlign w:val="center"/>
          </w:tcPr>
          <w:p w14:paraId="4B0A6DFB" w14:textId="4893116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6A2A03F5" w14:textId="621742C8" w:rsidR="00C11189" w:rsidRPr="00C421EA" w:rsidRDefault="00C11189" w:rsidP="00C421EA">
            <w:pPr>
              <w:pStyle w:val="Tablebody"/>
              <w:autoSpaceDE w:val="0"/>
              <w:autoSpaceDN w:val="0"/>
              <w:adjustRightInd w:val="0"/>
            </w:pPr>
            <w:r w:rsidRPr="00C421EA">
              <w:rPr>
                <w:rFonts w:eastAsia="MS Mincho"/>
                <w:szCs w:val="24"/>
              </w:rPr>
              <w:t>8.7.3.2</w:t>
            </w:r>
          </w:p>
        </w:tc>
        <w:tc>
          <w:tcPr>
            <w:tcW w:w="1878" w:type="pct"/>
            <w:tcBorders>
              <w:top w:val="single" w:sz="4" w:space="0" w:color="auto"/>
              <w:left w:val="single" w:sz="4" w:space="0" w:color="auto"/>
              <w:bottom w:val="single" w:sz="4" w:space="0" w:color="auto"/>
            </w:tcBorders>
            <w:vAlign w:val="center"/>
            <w:hideMark/>
          </w:tcPr>
          <w:p w14:paraId="68E6BCAC" w14:textId="6FFFD029" w:rsidR="00C11189" w:rsidRPr="00C421EA" w:rsidRDefault="00C11189" w:rsidP="00C421EA">
            <w:pPr>
              <w:pStyle w:val="Tablebody"/>
              <w:autoSpaceDE w:val="0"/>
              <w:autoSpaceDN w:val="0"/>
              <w:adjustRightInd w:val="0"/>
            </w:pPr>
            <w:r w:rsidRPr="00C421EA">
              <w:rPr>
                <w:rFonts w:eastAsia="MS Mincho"/>
                <w:szCs w:val="24"/>
              </w:rPr>
              <w:t>sample sizes (framing)</w:t>
            </w:r>
          </w:p>
        </w:tc>
      </w:tr>
      <w:tr w:rsidR="00C11189" w:rsidRPr="00C421EA" w14:paraId="5A57948C" w14:textId="77777777" w:rsidTr="00972F9A">
        <w:tc>
          <w:tcPr>
            <w:tcW w:w="282" w:type="pct"/>
            <w:tcBorders>
              <w:top w:val="single" w:sz="4" w:space="0" w:color="auto"/>
              <w:bottom w:val="single" w:sz="4" w:space="0" w:color="auto"/>
              <w:right w:val="single" w:sz="4" w:space="0" w:color="auto"/>
            </w:tcBorders>
            <w:vAlign w:val="center"/>
            <w:hideMark/>
          </w:tcPr>
          <w:p w14:paraId="2F77CB13" w14:textId="1EE8FB0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21B65B44" w14:textId="7B71524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6BD7FE7E" w14:textId="7774152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584B09DA" w14:textId="7916483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51C5E78E" w14:textId="5ED112F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305119FD" w14:textId="418C239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stz2</w:t>
            </w:r>
          </w:p>
        </w:tc>
        <w:tc>
          <w:tcPr>
            <w:tcW w:w="277" w:type="pct"/>
            <w:tcBorders>
              <w:top w:val="single" w:sz="4" w:space="0" w:color="auto"/>
              <w:left w:val="single" w:sz="4" w:space="0" w:color="auto"/>
              <w:bottom w:val="single" w:sz="4" w:space="0" w:color="auto"/>
              <w:right w:val="single" w:sz="4" w:space="0" w:color="auto"/>
            </w:tcBorders>
            <w:vAlign w:val="center"/>
          </w:tcPr>
          <w:p w14:paraId="325ECBDD" w14:textId="5443B56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79BFA5AA" w14:textId="3F9E18D8" w:rsidR="00C11189" w:rsidRPr="00C421EA" w:rsidRDefault="00C11189" w:rsidP="00C421EA">
            <w:pPr>
              <w:pStyle w:val="Tablebody"/>
              <w:autoSpaceDE w:val="0"/>
              <w:autoSpaceDN w:val="0"/>
              <w:adjustRightInd w:val="0"/>
            </w:pPr>
            <w:r w:rsidRPr="00C421EA">
              <w:rPr>
                <w:rFonts w:eastAsia="MS Mincho"/>
                <w:szCs w:val="24"/>
              </w:rPr>
              <w:t>8.7.3.3</w:t>
            </w:r>
          </w:p>
        </w:tc>
        <w:tc>
          <w:tcPr>
            <w:tcW w:w="1878" w:type="pct"/>
            <w:tcBorders>
              <w:top w:val="single" w:sz="4" w:space="0" w:color="auto"/>
              <w:left w:val="single" w:sz="4" w:space="0" w:color="auto"/>
              <w:bottom w:val="single" w:sz="4" w:space="0" w:color="auto"/>
            </w:tcBorders>
            <w:vAlign w:val="center"/>
            <w:hideMark/>
          </w:tcPr>
          <w:p w14:paraId="4843566E" w14:textId="1500D8FB" w:rsidR="00C11189" w:rsidRPr="00C421EA" w:rsidRDefault="00C11189" w:rsidP="00C421EA">
            <w:pPr>
              <w:pStyle w:val="Tablebody"/>
              <w:autoSpaceDE w:val="0"/>
              <w:autoSpaceDN w:val="0"/>
              <w:adjustRightInd w:val="0"/>
            </w:pPr>
            <w:r w:rsidRPr="00C421EA">
              <w:rPr>
                <w:rFonts w:eastAsia="MS Mincho"/>
                <w:szCs w:val="24"/>
              </w:rPr>
              <w:t>compact sample sizes (framing)</w:t>
            </w:r>
          </w:p>
        </w:tc>
      </w:tr>
      <w:tr w:rsidR="00C11189" w:rsidRPr="00C421EA" w14:paraId="7E45E42D" w14:textId="77777777" w:rsidTr="00972F9A">
        <w:tc>
          <w:tcPr>
            <w:tcW w:w="282" w:type="pct"/>
            <w:tcBorders>
              <w:top w:val="single" w:sz="4" w:space="0" w:color="auto"/>
              <w:bottom w:val="single" w:sz="4" w:space="0" w:color="auto"/>
              <w:right w:val="single" w:sz="4" w:space="0" w:color="auto"/>
            </w:tcBorders>
            <w:vAlign w:val="center"/>
            <w:hideMark/>
          </w:tcPr>
          <w:p w14:paraId="6CEAAFD9" w14:textId="7E86BD7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026914BE" w14:textId="0FEBD6A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144D68B6" w14:textId="07A96DC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78B6BD9F" w14:textId="7A5CA2B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159573C0" w14:textId="17286B7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21865150" w14:textId="16CF2F2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stco</w:t>
            </w:r>
          </w:p>
        </w:tc>
        <w:tc>
          <w:tcPr>
            <w:tcW w:w="277" w:type="pct"/>
            <w:tcBorders>
              <w:top w:val="single" w:sz="4" w:space="0" w:color="auto"/>
              <w:left w:val="single" w:sz="4" w:space="0" w:color="auto"/>
              <w:bottom w:val="single" w:sz="4" w:space="0" w:color="auto"/>
              <w:right w:val="single" w:sz="4" w:space="0" w:color="auto"/>
            </w:tcBorders>
            <w:vAlign w:val="center"/>
          </w:tcPr>
          <w:p w14:paraId="38EA2542" w14:textId="67C28FE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09A41B7D" w14:textId="4499A555" w:rsidR="00C11189" w:rsidRPr="00C421EA" w:rsidRDefault="00C11189" w:rsidP="00C421EA">
            <w:pPr>
              <w:pStyle w:val="Tablebody"/>
              <w:autoSpaceDE w:val="0"/>
              <w:autoSpaceDN w:val="0"/>
              <w:adjustRightInd w:val="0"/>
            </w:pPr>
            <w:r w:rsidRPr="00C421EA">
              <w:rPr>
                <w:rFonts w:eastAsia="MS Mincho"/>
                <w:szCs w:val="24"/>
              </w:rPr>
              <w:t>8.7.5</w:t>
            </w:r>
          </w:p>
        </w:tc>
        <w:tc>
          <w:tcPr>
            <w:tcW w:w="1878" w:type="pct"/>
            <w:tcBorders>
              <w:top w:val="single" w:sz="4" w:space="0" w:color="auto"/>
              <w:left w:val="single" w:sz="4" w:space="0" w:color="auto"/>
              <w:bottom w:val="single" w:sz="4" w:space="0" w:color="auto"/>
            </w:tcBorders>
            <w:vAlign w:val="center"/>
            <w:hideMark/>
          </w:tcPr>
          <w:p w14:paraId="77BF3AF6" w14:textId="3101223B" w:rsidR="00C11189" w:rsidRPr="00C421EA" w:rsidRDefault="00C11189" w:rsidP="00C421EA">
            <w:pPr>
              <w:pStyle w:val="Tablebody"/>
              <w:autoSpaceDE w:val="0"/>
              <w:autoSpaceDN w:val="0"/>
              <w:adjustRightInd w:val="0"/>
            </w:pPr>
            <w:r w:rsidRPr="00C421EA">
              <w:rPr>
                <w:rFonts w:eastAsia="MS Mincho"/>
                <w:szCs w:val="24"/>
              </w:rPr>
              <w:t>chunk offset, partial data-offset information</w:t>
            </w:r>
          </w:p>
        </w:tc>
      </w:tr>
      <w:tr w:rsidR="00C11189" w:rsidRPr="00C421EA" w14:paraId="1C25FD10" w14:textId="77777777" w:rsidTr="00972F9A">
        <w:tc>
          <w:tcPr>
            <w:tcW w:w="282" w:type="pct"/>
            <w:tcBorders>
              <w:top w:val="single" w:sz="4" w:space="0" w:color="auto"/>
              <w:bottom w:val="single" w:sz="4" w:space="0" w:color="auto"/>
              <w:right w:val="single" w:sz="4" w:space="0" w:color="auto"/>
            </w:tcBorders>
            <w:vAlign w:val="center"/>
            <w:hideMark/>
          </w:tcPr>
          <w:p w14:paraId="5A4F9971" w14:textId="4BAA71C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3ABE7112" w14:textId="25FCA2E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3704A465" w14:textId="593BE00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48237CE6" w14:textId="7E6AFD7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147B64F7" w14:textId="629546B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5CDD104D" w14:textId="35B0999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co64</w:t>
            </w:r>
          </w:p>
        </w:tc>
        <w:tc>
          <w:tcPr>
            <w:tcW w:w="277" w:type="pct"/>
            <w:tcBorders>
              <w:top w:val="single" w:sz="4" w:space="0" w:color="auto"/>
              <w:left w:val="single" w:sz="4" w:space="0" w:color="auto"/>
              <w:bottom w:val="single" w:sz="4" w:space="0" w:color="auto"/>
              <w:right w:val="single" w:sz="4" w:space="0" w:color="auto"/>
            </w:tcBorders>
            <w:vAlign w:val="center"/>
          </w:tcPr>
          <w:p w14:paraId="27C73922" w14:textId="43E4BD1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20E79B0E" w14:textId="29D1E598" w:rsidR="00C11189" w:rsidRPr="00C421EA" w:rsidRDefault="00C11189" w:rsidP="00C421EA">
            <w:pPr>
              <w:pStyle w:val="Tablebody"/>
              <w:autoSpaceDE w:val="0"/>
              <w:autoSpaceDN w:val="0"/>
              <w:adjustRightInd w:val="0"/>
            </w:pPr>
            <w:r w:rsidRPr="00C421EA">
              <w:rPr>
                <w:rFonts w:eastAsia="MS Mincho"/>
                <w:szCs w:val="24"/>
              </w:rPr>
              <w:t>8.7.5</w:t>
            </w:r>
          </w:p>
        </w:tc>
        <w:tc>
          <w:tcPr>
            <w:tcW w:w="1878" w:type="pct"/>
            <w:tcBorders>
              <w:top w:val="single" w:sz="4" w:space="0" w:color="auto"/>
              <w:left w:val="single" w:sz="4" w:space="0" w:color="auto"/>
              <w:bottom w:val="single" w:sz="4" w:space="0" w:color="auto"/>
            </w:tcBorders>
            <w:vAlign w:val="center"/>
            <w:hideMark/>
          </w:tcPr>
          <w:p w14:paraId="7034296C" w14:textId="44CFA40D" w:rsidR="00C11189" w:rsidRPr="00C421EA" w:rsidRDefault="00C11189" w:rsidP="00C421EA">
            <w:pPr>
              <w:pStyle w:val="Tablebody"/>
              <w:autoSpaceDE w:val="0"/>
              <w:autoSpaceDN w:val="0"/>
              <w:adjustRightInd w:val="0"/>
            </w:pPr>
            <w:r w:rsidRPr="00C421EA">
              <w:rPr>
                <w:rFonts w:eastAsia="MS Mincho"/>
                <w:szCs w:val="24"/>
              </w:rPr>
              <w:t>64-bit chunk offset</w:t>
            </w:r>
          </w:p>
        </w:tc>
      </w:tr>
      <w:tr w:rsidR="00C11189" w:rsidRPr="00C421EA" w14:paraId="338EA92E" w14:textId="77777777" w:rsidTr="00972F9A">
        <w:tc>
          <w:tcPr>
            <w:tcW w:w="282" w:type="pct"/>
            <w:tcBorders>
              <w:top w:val="single" w:sz="4" w:space="0" w:color="auto"/>
              <w:bottom w:val="single" w:sz="4" w:space="0" w:color="auto"/>
              <w:right w:val="single" w:sz="4" w:space="0" w:color="auto"/>
            </w:tcBorders>
            <w:vAlign w:val="center"/>
            <w:hideMark/>
          </w:tcPr>
          <w:p w14:paraId="786A06C8" w14:textId="639AFCE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16931ACC" w14:textId="72FF47A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2477CC91" w14:textId="76A062F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22EFA2F4" w14:textId="75760BA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5E4B4108" w14:textId="6DEB3F3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080ABA4F" w14:textId="37E96B1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stss</w:t>
            </w:r>
          </w:p>
        </w:tc>
        <w:tc>
          <w:tcPr>
            <w:tcW w:w="277" w:type="pct"/>
            <w:tcBorders>
              <w:top w:val="single" w:sz="4" w:space="0" w:color="auto"/>
              <w:left w:val="single" w:sz="4" w:space="0" w:color="auto"/>
              <w:bottom w:val="single" w:sz="4" w:space="0" w:color="auto"/>
              <w:right w:val="single" w:sz="4" w:space="0" w:color="auto"/>
            </w:tcBorders>
            <w:vAlign w:val="center"/>
          </w:tcPr>
          <w:p w14:paraId="1E9A197B" w14:textId="3EB4983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18D040AE" w14:textId="3DAD6AB9" w:rsidR="00C11189" w:rsidRPr="00C421EA" w:rsidRDefault="00C11189" w:rsidP="00C421EA">
            <w:pPr>
              <w:pStyle w:val="Tablebody"/>
              <w:autoSpaceDE w:val="0"/>
              <w:autoSpaceDN w:val="0"/>
              <w:adjustRightInd w:val="0"/>
            </w:pPr>
            <w:r w:rsidRPr="00C421EA">
              <w:rPr>
                <w:rFonts w:eastAsia="MS Mincho"/>
                <w:szCs w:val="24"/>
              </w:rPr>
              <w:t>8.6.2</w:t>
            </w:r>
          </w:p>
        </w:tc>
        <w:tc>
          <w:tcPr>
            <w:tcW w:w="1878" w:type="pct"/>
            <w:tcBorders>
              <w:top w:val="single" w:sz="4" w:space="0" w:color="auto"/>
              <w:left w:val="single" w:sz="4" w:space="0" w:color="auto"/>
              <w:bottom w:val="single" w:sz="4" w:space="0" w:color="auto"/>
            </w:tcBorders>
            <w:vAlign w:val="center"/>
            <w:hideMark/>
          </w:tcPr>
          <w:p w14:paraId="084E0125" w14:textId="7521D851" w:rsidR="00C11189" w:rsidRPr="00C421EA" w:rsidRDefault="00C11189" w:rsidP="00C421EA">
            <w:pPr>
              <w:pStyle w:val="Tablebody"/>
              <w:autoSpaceDE w:val="0"/>
              <w:autoSpaceDN w:val="0"/>
              <w:adjustRightInd w:val="0"/>
            </w:pPr>
            <w:r w:rsidRPr="00C421EA">
              <w:rPr>
                <w:rFonts w:eastAsia="MS Mincho"/>
                <w:szCs w:val="24"/>
              </w:rPr>
              <w:t>sync sample table</w:t>
            </w:r>
          </w:p>
        </w:tc>
      </w:tr>
      <w:tr w:rsidR="00C11189" w:rsidRPr="00C421EA" w14:paraId="250C48BB" w14:textId="77777777" w:rsidTr="00972F9A">
        <w:tc>
          <w:tcPr>
            <w:tcW w:w="282" w:type="pct"/>
            <w:tcBorders>
              <w:top w:val="single" w:sz="4" w:space="0" w:color="auto"/>
              <w:bottom w:val="single" w:sz="4" w:space="0" w:color="auto"/>
              <w:right w:val="single" w:sz="4" w:space="0" w:color="auto"/>
            </w:tcBorders>
            <w:vAlign w:val="center"/>
            <w:hideMark/>
          </w:tcPr>
          <w:p w14:paraId="02FD2128" w14:textId="426E8B0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43EDAE08" w14:textId="38A3C5D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103A5316" w14:textId="56293A8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289225DF" w14:textId="6F00690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09C39C4E" w14:textId="23970CB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305009F8" w14:textId="0A94388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stsh</w:t>
            </w:r>
          </w:p>
        </w:tc>
        <w:tc>
          <w:tcPr>
            <w:tcW w:w="277" w:type="pct"/>
            <w:tcBorders>
              <w:top w:val="single" w:sz="4" w:space="0" w:color="auto"/>
              <w:left w:val="single" w:sz="4" w:space="0" w:color="auto"/>
              <w:bottom w:val="single" w:sz="4" w:space="0" w:color="auto"/>
              <w:right w:val="single" w:sz="4" w:space="0" w:color="auto"/>
            </w:tcBorders>
            <w:vAlign w:val="center"/>
          </w:tcPr>
          <w:p w14:paraId="099B3A53" w14:textId="79BBEFB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231943B7" w14:textId="4F82D869" w:rsidR="00C11189" w:rsidRPr="00C421EA" w:rsidRDefault="00C11189" w:rsidP="00C421EA">
            <w:pPr>
              <w:pStyle w:val="Tablebody"/>
              <w:autoSpaceDE w:val="0"/>
              <w:autoSpaceDN w:val="0"/>
              <w:adjustRightInd w:val="0"/>
            </w:pPr>
            <w:r w:rsidRPr="00C421EA">
              <w:rPr>
                <w:rFonts w:eastAsia="MS Mincho"/>
                <w:szCs w:val="24"/>
              </w:rPr>
              <w:t>8.6.3</w:t>
            </w:r>
          </w:p>
        </w:tc>
        <w:tc>
          <w:tcPr>
            <w:tcW w:w="1878" w:type="pct"/>
            <w:tcBorders>
              <w:top w:val="single" w:sz="4" w:space="0" w:color="auto"/>
              <w:left w:val="single" w:sz="4" w:space="0" w:color="auto"/>
              <w:bottom w:val="single" w:sz="4" w:space="0" w:color="auto"/>
            </w:tcBorders>
            <w:vAlign w:val="center"/>
            <w:hideMark/>
          </w:tcPr>
          <w:p w14:paraId="1B479AD9" w14:textId="2C6AD96A" w:rsidR="00C11189" w:rsidRPr="00C421EA" w:rsidRDefault="00C11189" w:rsidP="00C421EA">
            <w:pPr>
              <w:pStyle w:val="Tablebody"/>
              <w:autoSpaceDE w:val="0"/>
              <w:autoSpaceDN w:val="0"/>
              <w:adjustRightInd w:val="0"/>
            </w:pPr>
            <w:r w:rsidRPr="00C421EA">
              <w:rPr>
                <w:rFonts w:eastAsia="MS Mincho"/>
                <w:szCs w:val="24"/>
              </w:rPr>
              <w:t>shadow sync sample table</w:t>
            </w:r>
          </w:p>
        </w:tc>
      </w:tr>
      <w:tr w:rsidR="00C11189" w:rsidRPr="00C421EA" w14:paraId="5E23AA9A" w14:textId="77777777" w:rsidTr="00972F9A">
        <w:tc>
          <w:tcPr>
            <w:tcW w:w="282" w:type="pct"/>
            <w:tcBorders>
              <w:top w:val="single" w:sz="4" w:space="0" w:color="auto"/>
              <w:bottom w:val="single" w:sz="4" w:space="0" w:color="auto"/>
              <w:right w:val="single" w:sz="4" w:space="0" w:color="auto"/>
            </w:tcBorders>
            <w:vAlign w:val="center"/>
            <w:hideMark/>
          </w:tcPr>
          <w:p w14:paraId="634EF5DD" w14:textId="04A8122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673B0782" w14:textId="0469181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5E9BF977" w14:textId="1316CB4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20BE3202" w14:textId="0ABD182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3B914028" w14:textId="1CF6010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4E5718AB" w14:textId="4CF4913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padb</w:t>
            </w:r>
          </w:p>
        </w:tc>
        <w:tc>
          <w:tcPr>
            <w:tcW w:w="277" w:type="pct"/>
            <w:tcBorders>
              <w:top w:val="single" w:sz="4" w:space="0" w:color="auto"/>
              <w:left w:val="single" w:sz="4" w:space="0" w:color="auto"/>
              <w:bottom w:val="single" w:sz="4" w:space="0" w:color="auto"/>
              <w:right w:val="single" w:sz="4" w:space="0" w:color="auto"/>
            </w:tcBorders>
            <w:vAlign w:val="center"/>
          </w:tcPr>
          <w:p w14:paraId="7E5A45AA" w14:textId="1BA6927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682F7A06" w14:textId="36944D01" w:rsidR="00C11189" w:rsidRPr="00C421EA" w:rsidRDefault="00C11189" w:rsidP="00C421EA">
            <w:pPr>
              <w:pStyle w:val="Tablebody"/>
              <w:autoSpaceDE w:val="0"/>
              <w:autoSpaceDN w:val="0"/>
              <w:adjustRightInd w:val="0"/>
            </w:pPr>
            <w:r w:rsidRPr="00C421EA">
              <w:rPr>
                <w:rFonts w:eastAsia="MS Mincho"/>
                <w:szCs w:val="24"/>
              </w:rPr>
              <w:t>8.7.6</w:t>
            </w:r>
          </w:p>
        </w:tc>
        <w:tc>
          <w:tcPr>
            <w:tcW w:w="1878" w:type="pct"/>
            <w:tcBorders>
              <w:top w:val="single" w:sz="4" w:space="0" w:color="auto"/>
              <w:left w:val="single" w:sz="4" w:space="0" w:color="auto"/>
              <w:bottom w:val="single" w:sz="4" w:space="0" w:color="auto"/>
            </w:tcBorders>
            <w:vAlign w:val="center"/>
            <w:hideMark/>
          </w:tcPr>
          <w:p w14:paraId="00692E59" w14:textId="025F8995" w:rsidR="00C11189" w:rsidRPr="00C421EA" w:rsidRDefault="00C11189" w:rsidP="00C421EA">
            <w:pPr>
              <w:pStyle w:val="Tablebody"/>
              <w:autoSpaceDE w:val="0"/>
              <w:autoSpaceDN w:val="0"/>
              <w:adjustRightInd w:val="0"/>
            </w:pPr>
            <w:r w:rsidRPr="00C421EA">
              <w:rPr>
                <w:rFonts w:eastAsia="MS Mincho"/>
                <w:szCs w:val="24"/>
              </w:rPr>
              <w:t>sample padding bits</w:t>
            </w:r>
          </w:p>
        </w:tc>
      </w:tr>
      <w:tr w:rsidR="00C11189" w:rsidRPr="00C421EA" w14:paraId="2278B206" w14:textId="77777777" w:rsidTr="00972F9A">
        <w:tc>
          <w:tcPr>
            <w:tcW w:w="282" w:type="pct"/>
            <w:tcBorders>
              <w:top w:val="single" w:sz="4" w:space="0" w:color="auto"/>
              <w:bottom w:val="single" w:sz="4" w:space="0" w:color="auto"/>
              <w:right w:val="single" w:sz="4" w:space="0" w:color="auto"/>
            </w:tcBorders>
            <w:vAlign w:val="center"/>
            <w:hideMark/>
          </w:tcPr>
          <w:p w14:paraId="1954BE79" w14:textId="4572B2A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631BF8BA" w14:textId="354BB2A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4321F06E" w14:textId="6A00AD7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08118547" w14:textId="47B99B0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2332BC0D" w14:textId="154772A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6C650E98" w14:textId="3CC8282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stdp</w:t>
            </w:r>
          </w:p>
        </w:tc>
        <w:tc>
          <w:tcPr>
            <w:tcW w:w="277" w:type="pct"/>
            <w:tcBorders>
              <w:top w:val="single" w:sz="4" w:space="0" w:color="auto"/>
              <w:left w:val="single" w:sz="4" w:space="0" w:color="auto"/>
              <w:bottom w:val="single" w:sz="4" w:space="0" w:color="auto"/>
              <w:right w:val="single" w:sz="4" w:space="0" w:color="auto"/>
            </w:tcBorders>
            <w:vAlign w:val="center"/>
          </w:tcPr>
          <w:p w14:paraId="7BEDCF2E" w14:textId="652BE20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6D32228D" w14:textId="58290897" w:rsidR="00C11189" w:rsidRPr="00C421EA" w:rsidRDefault="00C11189" w:rsidP="00C421EA">
            <w:pPr>
              <w:pStyle w:val="Tablebody"/>
              <w:autoSpaceDE w:val="0"/>
              <w:autoSpaceDN w:val="0"/>
              <w:adjustRightInd w:val="0"/>
            </w:pPr>
            <w:r w:rsidRPr="00C421EA">
              <w:rPr>
                <w:rFonts w:eastAsia="MS Mincho"/>
                <w:szCs w:val="24"/>
              </w:rPr>
              <w:t>8.5.3</w:t>
            </w:r>
          </w:p>
        </w:tc>
        <w:tc>
          <w:tcPr>
            <w:tcW w:w="1878" w:type="pct"/>
            <w:tcBorders>
              <w:top w:val="single" w:sz="4" w:space="0" w:color="auto"/>
              <w:left w:val="single" w:sz="4" w:space="0" w:color="auto"/>
              <w:bottom w:val="single" w:sz="4" w:space="0" w:color="auto"/>
            </w:tcBorders>
            <w:vAlign w:val="center"/>
            <w:hideMark/>
          </w:tcPr>
          <w:p w14:paraId="37646B64" w14:textId="717A2683" w:rsidR="00C11189" w:rsidRPr="00C421EA" w:rsidRDefault="00C11189" w:rsidP="00C421EA">
            <w:pPr>
              <w:pStyle w:val="Tablebody"/>
              <w:autoSpaceDE w:val="0"/>
              <w:autoSpaceDN w:val="0"/>
              <w:adjustRightInd w:val="0"/>
            </w:pPr>
            <w:r w:rsidRPr="00C421EA">
              <w:rPr>
                <w:rFonts w:eastAsia="MS Mincho"/>
                <w:szCs w:val="24"/>
              </w:rPr>
              <w:t>sample degradation priority</w:t>
            </w:r>
          </w:p>
        </w:tc>
      </w:tr>
      <w:tr w:rsidR="00C11189" w:rsidRPr="00C421EA" w14:paraId="5EE67EC6" w14:textId="77777777" w:rsidTr="00972F9A">
        <w:tc>
          <w:tcPr>
            <w:tcW w:w="282" w:type="pct"/>
            <w:tcBorders>
              <w:top w:val="single" w:sz="4" w:space="0" w:color="auto"/>
              <w:bottom w:val="single" w:sz="4" w:space="0" w:color="auto"/>
              <w:right w:val="single" w:sz="4" w:space="0" w:color="auto"/>
            </w:tcBorders>
            <w:vAlign w:val="center"/>
            <w:hideMark/>
          </w:tcPr>
          <w:p w14:paraId="0B5249BA" w14:textId="6E61936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6EE32B3A" w14:textId="0EF89A9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1BFE34ED" w14:textId="618256A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02412E76" w14:textId="6222BD2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19A0077D" w14:textId="5182AA4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2B4BF6BE" w14:textId="4D67ECB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sdtp</w:t>
            </w:r>
          </w:p>
        </w:tc>
        <w:tc>
          <w:tcPr>
            <w:tcW w:w="277" w:type="pct"/>
            <w:tcBorders>
              <w:top w:val="single" w:sz="4" w:space="0" w:color="auto"/>
              <w:left w:val="single" w:sz="4" w:space="0" w:color="auto"/>
              <w:bottom w:val="single" w:sz="4" w:space="0" w:color="auto"/>
              <w:right w:val="single" w:sz="4" w:space="0" w:color="auto"/>
            </w:tcBorders>
            <w:vAlign w:val="center"/>
          </w:tcPr>
          <w:p w14:paraId="1C45A793" w14:textId="6D5E1E1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373A6FFF" w14:textId="6384BCE1" w:rsidR="00C11189" w:rsidRPr="00C421EA" w:rsidRDefault="00C11189" w:rsidP="00C421EA">
            <w:pPr>
              <w:pStyle w:val="Tablebody"/>
              <w:autoSpaceDE w:val="0"/>
              <w:autoSpaceDN w:val="0"/>
              <w:adjustRightInd w:val="0"/>
            </w:pPr>
            <w:r w:rsidRPr="00C421EA">
              <w:rPr>
                <w:rFonts w:eastAsia="MS Mincho"/>
                <w:szCs w:val="24"/>
              </w:rPr>
              <w:t>8.6.4</w:t>
            </w:r>
          </w:p>
        </w:tc>
        <w:tc>
          <w:tcPr>
            <w:tcW w:w="1878" w:type="pct"/>
            <w:tcBorders>
              <w:top w:val="single" w:sz="4" w:space="0" w:color="auto"/>
              <w:left w:val="single" w:sz="4" w:space="0" w:color="auto"/>
              <w:bottom w:val="single" w:sz="4" w:space="0" w:color="auto"/>
            </w:tcBorders>
            <w:vAlign w:val="center"/>
            <w:hideMark/>
          </w:tcPr>
          <w:p w14:paraId="57E748F3" w14:textId="1E1662E3" w:rsidR="00C11189" w:rsidRPr="00C421EA" w:rsidRDefault="00C11189" w:rsidP="00C421EA">
            <w:pPr>
              <w:pStyle w:val="Tablebody"/>
              <w:autoSpaceDE w:val="0"/>
              <w:autoSpaceDN w:val="0"/>
              <w:adjustRightInd w:val="0"/>
            </w:pPr>
            <w:r w:rsidRPr="00C421EA">
              <w:rPr>
                <w:rFonts w:eastAsia="MS Mincho"/>
                <w:szCs w:val="24"/>
              </w:rPr>
              <w:t>independent and disposable samples</w:t>
            </w:r>
          </w:p>
        </w:tc>
      </w:tr>
      <w:tr w:rsidR="00C11189" w:rsidRPr="00C421EA" w14:paraId="0A02B2CF" w14:textId="77777777" w:rsidTr="00972F9A">
        <w:tc>
          <w:tcPr>
            <w:tcW w:w="282" w:type="pct"/>
            <w:tcBorders>
              <w:top w:val="single" w:sz="4" w:space="0" w:color="auto"/>
              <w:bottom w:val="single" w:sz="4" w:space="0" w:color="auto"/>
              <w:right w:val="single" w:sz="4" w:space="0" w:color="auto"/>
            </w:tcBorders>
            <w:vAlign w:val="center"/>
            <w:hideMark/>
          </w:tcPr>
          <w:p w14:paraId="4B9A4C5E" w14:textId="4E9338D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79709533" w14:textId="050C14B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6F18CAAC" w14:textId="6C10128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25242026" w14:textId="505AAD7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75F2086D" w14:textId="61DB8AC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613A2765" w14:textId="5C27991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sbgp</w:t>
            </w:r>
          </w:p>
        </w:tc>
        <w:tc>
          <w:tcPr>
            <w:tcW w:w="277" w:type="pct"/>
            <w:tcBorders>
              <w:top w:val="single" w:sz="4" w:space="0" w:color="auto"/>
              <w:left w:val="single" w:sz="4" w:space="0" w:color="auto"/>
              <w:bottom w:val="single" w:sz="4" w:space="0" w:color="auto"/>
              <w:right w:val="single" w:sz="4" w:space="0" w:color="auto"/>
            </w:tcBorders>
            <w:vAlign w:val="center"/>
          </w:tcPr>
          <w:p w14:paraId="0F0639D1" w14:textId="2D453D6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7CE4BE85" w14:textId="34A0A1C9" w:rsidR="00C11189" w:rsidRPr="00C421EA" w:rsidRDefault="00C11189" w:rsidP="00C421EA">
            <w:pPr>
              <w:pStyle w:val="Tablebody"/>
              <w:autoSpaceDE w:val="0"/>
              <w:autoSpaceDN w:val="0"/>
              <w:adjustRightInd w:val="0"/>
            </w:pPr>
            <w:r w:rsidRPr="00C421EA">
              <w:rPr>
                <w:rFonts w:eastAsia="MS Mincho"/>
                <w:szCs w:val="24"/>
              </w:rPr>
              <w:t>8.9.2</w:t>
            </w:r>
          </w:p>
        </w:tc>
        <w:tc>
          <w:tcPr>
            <w:tcW w:w="1878" w:type="pct"/>
            <w:tcBorders>
              <w:top w:val="single" w:sz="4" w:space="0" w:color="auto"/>
              <w:left w:val="single" w:sz="4" w:space="0" w:color="auto"/>
              <w:bottom w:val="single" w:sz="4" w:space="0" w:color="auto"/>
            </w:tcBorders>
            <w:vAlign w:val="center"/>
            <w:hideMark/>
          </w:tcPr>
          <w:p w14:paraId="6E6DEBF9" w14:textId="72D29F25" w:rsidR="00C11189" w:rsidRPr="00C421EA" w:rsidRDefault="00C11189" w:rsidP="00C421EA">
            <w:pPr>
              <w:pStyle w:val="Tablebody"/>
              <w:autoSpaceDE w:val="0"/>
              <w:autoSpaceDN w:val="0"/>
              <w:adjustRightInd w:val="0"/>
            </w:pPr>
            <w:r w:rsidRPr="00C421EA">
              <w:rPr>
                <w:rFonts w:eastAsia="MS Mincho"/>
                <w:szCs w:val="24"/>
              </w:rPr>
              <w:t>sample-to-group</w:t>
            </w:r>
          </w:p>
        </w:tc>
      </w:tr>
      <w:tr w:rsidR="00C11189" w:rsidRPr="00C421EA" w14:paraId="321B28E3" w14:textId="77777777" w:rsidTr="00972F9A">
        <w:tc>
          <w:tcPr>
            <w:tcW w:w="282" w:type="pct"/>
            <w:tcBorders>
              <w:top w:val="single" w:sz="4" w:space="0" w:color="auto"/>
              <w:bottom w:val="single" w:sz="4" w:space="0" w:color="auto"/>
              <w:right w:val="single" w:sz="4" w:space="0" w:color="auto"/>
            </w:tcBorders>
            <w:vAlign w:val="center"/>
            <w:hideMark/>
          </w:tcPr>
          <w:p w14:paraId="249272B6" w14:textId="5E58F35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21477CD9" w14:textId="5CB3079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4E8D444F" w14:textId="0844CCB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1C825C60" w14:textId="2381C48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501E81E7" w14:textId="72A9FBA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3D6A4925" w14:textId="435C863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sgpd</w:t>
            </w:r>
          </w:p>
        </w:tc>
        <w:tc>
          <w:tcPr>
            <w:tcW w:w="277" w:type="pct"/>
            <w:tcBorders>
              <w:top w:val="single" w:sz="4" w:space="0" w:color="auto"/>
              <w:left w:val="single" w:sz="4" w:space="0" w:color="auto"/>
              <w:bottom w:val="single" w:sz="4" w:space="0" w:color="auto"/>
              <w:right w:val="single" w:sz="4" w:space="0" w:color="auto"/>
            </w:tcBorders>
            <w:vAlign w:val="center"/>
          </w:tcPr>
          <w:p w14:paraId="3184DC32" w14:textId="76F0C83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51003624" w14:textId="26D54046" w:rsidR="00C11189" w:rsidRPr="00C421EA" w:rsidRDefault="00C11189" w:rsidP="00C421EA">
            <w:pPr>
              <w:pStyle w:val="Tablebody"/>
              <w:autoSpaceDE w:val="0"/>
              <w:autoSpaceDN w:val="0"/>
              <w:adjustRightInd w:val="0"/>
            </w:pPr>
            <w:r w:rsidRPr="00C421EA">
              <w:rPr>
                <w:rFonts w:eastAsia="MS Mincho"/>
                <w:szCs w:val="24"/>
              </w:rPr>
              <w:t>8.9.3</w:t>
            </w:r>
          </w:p>
        </w:tc>
        <w:tc>
          <w:tcPr>
            <w:tcW w:w="1878" w:type="pct"/>
            <w:tcBorders>
              <w:top w:val="single" w:sz="4" w:space="0" w:color="auto"/>
              <w:left w:val="single" w:sz="4" w:space="0" w:color="auto"/>
              <w:bottom w:val="single" w:sz="4" w:space="0" w:color="auto"/>
            </w:tcBorders>
            <w:vAlign w:val="center"/>
            <w:hideMark/>
          </w:tcPr>
          <w:p w14:paraId="1029E3F7" w14:textId="340A86EF" w:rsidR="00C11189" w:rsidRPr="00C421EA" w:rsidRDefault="00C11189" w:rsidP="00C421EA">
            <w:pPr>
              <w:pStyle w:val="Tablebody"/>
              <w:autoSpaceDE w:val="0"/>
              <w:autoSpaceDN w:val="0"/>
              <w:adjustRightInd w:val="0"/>
            </w:pPr>
            <w:r w:rsidRPr="00C421EA">
              <w:rPr>
                <w:rFonts w:eastAsia="MS Mincho"/>
                <w:szCs w:val="24"/>
              </w:rPr>
              <w:t>sample group description</w:t>
            </w:r>
          </w:p>
        </w:tc>
      </w:tr>
      <w:tr w:rsidR="00C11189" w:rsidRPr="00C421EA" w14:paraId="33CD05B6" w14:textId="77777777" w:rsidTr="00972F9A">
        <w:tc>
          <w:tcPr>
            <w:tcW w:w="282" w:type="pct"/>
            <w:tcBorders>
              <w:top w:val="single" w:sz="4" w:space="0" w:color="auto"/>
              <w:bottom w:val="single" w:sz="4" w:space="0" w:color="auto"/>
              <w:right w:val="single" w:sz="4" w:space="0" w:color="auto"/>
            </w:tcBorders>
            <w:vAlign w:val="center"/>
            <w:hideMark/>
          </w:tcPr>
          <w:p w14:paraId="56FC621B" w14:textId="1917807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2B4C9740" w14:textId="2227A8B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34534C3D" w14:textId="5FD64FD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7AA09FC4" w14:textId="5463D3E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7F1E19B6" w14:textId="067FFB3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40CD5088" w14:textId="02B64E1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subs</w:t>
            </w:r>
          </w:p>
        </w:tc>
        <w:tc>
          <w:tcPr>
            <w:tcW w:w="277" w:type="pct"/>
            <w:tcBorders>
              <w:top w:val="single" w:sz="4" w:space="0" w:color="auto"/>
              <w:left w:val="single" w:sz="4" w:space="0" w:color="auto"/>
              <w:bottom w:val="single" w:sz="4" w:space="0" w:color="auto"/>
              <w:right w:val="single" w:sz="4" w:space="0" w:color="auto"/>
            </w:tcBorders>
            <w:vAlign w:val="center"/>
          </w:tcPr>
          <w:p w14:paraId="1F973D29" w14:textId="7E6B0CA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081219E0" w14:textId="7C0FBBF7" w:rsidR="00C11189" w:rsidRPr="00C421EA" w:rsidRDefault="00C11189" w:rsidP="00C421EA">
            <w:pPr>
              <w:pStyle w:val="Tablebody"/>
              <w:autoSpaceDE w:val="0"/>
              <w:autoSpaceDN w:val="0"/>
              <w:adjustRightInd w:val="0"/>
            </w:pPr>
            <w:r w:rsidRPr="00C421EA">
              <w:rPr>
                <w:rFonts w:eastAsia="MS Mincho"/>
                <w:szCs w:val="24"/>
              </w:rPr>
              <w:t>8.7.7</w:t>
            </w:r>
          </w:p>
        </w:tc>
        <w:tc>
          <w:tcPr>
            <w:tcW w:w="1878" w:type="pct"/>
            <w:tcBorders>
              <w:top w:val="single" w:sz="4" w:space="0" w:color="auto"/>
              <w:left w:val="single" w:sz="4" w:space="0" w:color="auto"/>
              <w:bottom w:val="single" w:sz="4" w:space="0" w:color="auto"/>
            </w:tcBorders>
            <w:vAlign w:val="center"/>
            <w:hideMark/>
          </w:tcPr>
          <w:p w14:paraId="397760E5" w14:textId="625C1474" w:rsidR="00C11189" w:rsidRPr="00C421EA" w:rsidRDefault="00C11189" w:rsidP="00C421EA">
            <w:pPr>
              <w:pStyle w:val="Tablebody"/>
              <w:autoSpaceDE w:val="0"/>
              <w:autoSpaceDN w:val="0"/>
              <w:adjustRightInd w:val="0"/>
            </w:pPr>
            <w:r w:rsidRPr="00C421EA">
              <w:rPr>
                <w:rFonts w:eastAsia="MS Mincho"/>
                <w:szCs w:val="24"/>
              </w:rPr>
              <w:t>sub-sample information</w:t>
            </w:r>
          </w:p>
        </w:tc>
      </w:tr>
      <w:tr w:rsidR="00C11189" w:rsidRPr="00C421EA" w14:paraId="22B7B9AF" w14:textId="77777777" w:rsidTr="00972F9A">
        <w:tc>
          <w:tcPr>
            <w:tcW w:w="282" w:type="pct"/>
            <w:tcBorders>
              <w:top w:val="single" w:sz="4" w:space="0" w:color="auto"/>
              <w:bottom w:val="single" w:sz="4" w:space="0" w:color="auto"/>
              <w:right w:val="single" w:sz="4" w:space="0" w:color="auto"/>
            </w:tcBorders>
            <w:vAlign w:val="center"/>
            <w:hideMark/>
          </w:tcPr>
          <w:p w14:paraId="5B60ECC2" w14:textId="4863D2D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3067BFEB" w14:textId="6DADE5C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173A745D" w14:textId="1C9C4DE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388ECD08" w14:textId="4FE5250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595C7D0D" w14:textId="36651DD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4C36510F" w14:textId="6CF0A95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saiz</w:t>
            </w:r>
          </w:p>
        </w:tc>
        <w:tc>
          <w:tcPr>
            <w:tcW w:w="277" w:type="pct"/>
            <w:tcBorders>
              <w:top w:val="single" w:sz="4" w:space="0" w:color="auto"/>
              <w:left w:val="single" w:sz="4" w:space="0" w:color="auto"/>
              <w:bottom w:val="single" w:sz="4" w:space="0" w:color="auto"/>
              <w:right w:val="single" w:sz="4" w:space="0" w:color="auto"/>
            </w:tcBorders>
            <w:vAlign w:val="center"/>
          </w:tcPr>
          <w:p w14:paraId="5AD09785" w14:textId="312A2C5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0F51B8D0" w14:textId="5873057C" w:rsidR="00C11189" w:rsidRPr="00C421EA" w:rsidRDefault="00C11189" w:rsidP="00C421EA">
            <w:pPr>
              <w:pStyle w:val="Tablebody"/>
              <w:autoSpaceDE w:val="0"/>
              <w:autoSpaceDN w:val="0"/>
              <w:adjustRightInd w:val="0"/>
            </w:pPr>
            <w:r w:rsidRPr="00C421EA">
              <w:rPr>
                <w:rFonts w:eastAsia="MS Mincho"/>
                <w:szCs w:val="24"/>
              </w:rPr>
              <w:t>8.7.8</w:t>
            </w:r>
          </w:p>
        </w:tc>
        <w:tc>
          <w:tcPr>
            <w:tcW w:w="1878" w:type="pct"/>
            <w:tcBorders>
              <w:top w:val="single" w:sz="4" w:space="0" w:color="auto"/>
              <w:left w:val="single" w:sz="4" w:space="0" w:color="auto"/>
              <w:bottom w:val="single" w:sz="4" w:space="0" w:color="auto"/>
            </w:tcBorders>
            <w:vAlign w:val="center"/>
            <w:hideMark/>
          </w:tcPr>
          <w:p w14:paraId="4D2BC1D4" w14:textId="56BABE0E" w:rsidR="00C11189" w:rsidRPr="00C421EA" w:rsidRDefault="00C11189" w:rsidP="00C421EA">
            <w:pPr>
              <w:pStyle w:val="Tablebody"/>
              <w:autoSpaceDE w:val="0"/>
              <w:autoSpaceDN w:val="0"/>
              <w:adjustRightInd w:val="0"/>
            </w:pPr>
            <w:r w:rsidRPr="00C421EA">
              <w:rPr>
                <w:rFonts w:eastAsia="MS Mincho"/>
                <w:szCs w:val="24"/>
              </w:rPr>
              <w:t>sample auxiliary information sizes</w:t>
            </w:r>
          </w:p>
        </w:tc>
      </w:tr>
      <w:tr w:rsidR="00C11189" w:rsidRPr="00C421EA" w14:paraId="2787237C" w14:textId="77777777" w:rsidTr="00972F9A">
        <w:tc>
          <w:tcPr>
            <w:tcW w:w="282" w:type="pct"/>
            <w:tcBorders>
              <w:top w:val="single" w:sz="4" w:space="0" w:color="auto"/>
              <w:bottom w:val="single" w:sz="4" w:space="0" w:color="auto"/>
              <w:right w:val="single" w:sz="4" w:space="0" w:color="auto"/>
            </w:tcBorders>
            <w:vAlign w:val="center"/>
            <w:hideMark/>
          </w:tcPr>
          <w:p w14:paraId="7D5B35FA" w14:textId="7972659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2F32BBFF" w14:textId="0032C9D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4862E8FF" w14:textId="404CB84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159163CB" w14:textId="7DE59AB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05AE1E78" w14:textId="2530571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03D38C28" w14:textId="1BAD877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saio</w:t>
            </w:r>
          </w:p>
        </w:tc>
        <w:tc>
          <w:tcPr>
            <w:tcW w:w="277" w:type="pct"/>
            <w:tcBorders>
              <w:top w:val="single" w:sz="4" w:space="0" w:color="auto"/>
              <w:left w:val="single" w:sz="4" w:space="0" w:color="auto"/>
              <w:bottom w:val="single" w:sz="4" w:space="0" w:color="auto"/>
              <w:right w:val="single" w:sz="4" w:space="0" w:color="auto"/>
            </w:tcBorders>
            <w:vAlign w:val="center"/>
          </w:tcPr>
          <w:p w14:paraId="65B49499" w14:textId="1DB078E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5BB5A904" w14:textId="60732BF9" w:rsidR="00C11189" w:rsidRPr="00C421EA" w:rsidRDefault="00C11189" w:rsidP="00C421EA">
            <w:pPr>
              <w:pStyle w:val="Tablebody"/>
              <w:autoSpaceDE w:val="0"/>
              <w:autoSpaceDN w:val="0"/>
              <w:adjustRightInd w:val="0"/>
            </w:pPr>
            <w:r w:rsidRPr="00C421EA">
              <w:rPr>
                <w:rFonts w:eastAsia="MS Mincho"/>
                <w:szCs w:val="24"/>
              </w:rPr>
              <w:t>8.7.9</w:t>
            </w:r>
          </w:p>
        </w:tc>
        <w:tc>
          <w:tcPr>
            <w:tcW w:w="1878" w:type="pct"/>
            <w:tcBorders>
              <w:top w:val="single" w:sz="4" w:space="0" w:color="auto"/>
              <w:left w:val="single" w:sz="4" w:space="0" w:color="auto"/>
              <w:bottom w:val="single" w:sz="4" w:space="0" w:color="auto"/>
            </w:tcBorders>
            <w:vAlign w:val="center"/>
            <w:hideMark/>
          </w:tcPr>
          <w:p w14:paraId="6321ECD2" w14:textId="7AAFB299" w:rsidR="00C11189" w:rsidRPr="00C421EA" w:rsidRDefault="00C11189" w:rsidP="00C421EA">
            <w:pPr>
              <w:pStyle w:val="Tablebody"/>
              <w:autoSpaceDE w:val="0"/>
              <w:autoSpaceDN w:val="0"/>
              <w:adjustRightInd w:val="0"/>
            </w:pPr>
            <w:r w:rsidRPr="00C421EA">
              <w:rPr>
                <w:rFonts w:eastAsia="MS Mincho"/>
                <w:szCs w:val="24"/>
              </w:rPr>
              <w:t>sample auxiliary information offsets</w:t>
            </w:r>
          </w:p>
        </w:tc>
      </w:tr>
      <w:tr w:rsidR="00C11189" w:rsidRPr="00C421EA" w14:paraId="5279EA03" w14:textId="77777777" w:rsidTr="00972F9A">
        <w:tc>
          <w:tcPr>
            <w:tcW w:w="282" w:type="pct"/>
            <w:tcBorders>
              <w:top w:val="single" w:sz="4" w:space="0" w:color="auto"/>
              <w:bottom w:val="single" w:sz="4" w:space="0" w:color="auto"/>
              <w:right w:val="single" w:sz="4" w:space="0" w:color="auto"/>
            </w:tcBorders>
            <w:vAlign w:val="center"/>
            <w:hideMark/>
          </w:tcPr>
          <w:p w14:paraId="066914CE" w14:textId="68A9ED4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084FE4A0" w14:textId="168C66D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7C029408" w14:textId="0D3E118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09F5E2CE" w14:textId="74130A2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390AC1E4" w14:textId="010E073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6CBD257C" w14:textId="37275D9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ssrt</w:t>
            </w:r>
          </w:p>
        </w:tc>
        <w:tc>
          <w:tcPr>
            <w:tcW w:w="277" w:type="pct"/>
            <w:tcBorders>
              <w:top w:val="single" w:sz="4" w:space="0" w:color="auto"/>
              <w:left w:val="single" w:sz="4" w:space="0" w:color="auto"/>
              <w:bottom w:val="single" w:sz="4" w:space="0" w:color="auto"/>
              <w:right w:val="single" w:sz="4" w:space="0" w:color="auto"/>
            </w:tcBorders>
            <w:vAlign w:val="center"/>
          </w:tcPr>
          <w:p w14:paraId="2F540833" w14:textId="498DC85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45CB53A2" w14:textId="30950C9B" w:rsidR="00C11189" w:rsidRPr="00C421EA" w:rsidRDefault="00C11189" w:rsidP="00C421EA">
            <w:pPr>
              <w:pStyle w:val="Tablebody"/>
              <w:autoSpaceDE w:val="0"/>
              <w:autoSpaceDN w:val="0"/>
              <w:adjustRightInd w:val="0"/>
            </w:pPr>
            <w:r w:rsidRPr="00C421EA">
              <w:rPr>
                <w:rFonts w:eastAsia="MS Mincho"/>
                <w:szCs w:val="24"/>
              </w:rPr>
              <w:t>8.7.10</w:t>
            </w:r>
          </w:p>
        </w:tc>
        <w:tc>
          <w:tcPr>
            <w:tcW w:w="1878" w:type="pct"/>
            <w:tcBorders>
              <w:top w:val="single" w:sz="4" w:space="0" w:color="auto"/>
              <w:left w:val="single" w:sz="4" w:space="0" w:color="auto"/>
              <w:bottom w:val="single" w:sz="4" w:space="0" w:color="auto"/>
            </w:tcBorders>
            <w:vAlign w:val="center"/>
            <w:hideMark/>
          </w:tcPr>
          <w:p w14:paraId="24545627" w14:textId="3F8B481B" w:rsidR="00C11189" w:rsidRPr="00C421EA" w:rsidRDefault="00C11189" w:rsidP="00C421EA">
            <w:pPr>
              <w:pStyle w:val="Tablebody"/>
              <w:autoSpaceDE w:val="0"/>
              <w:autoSpaceDN w:val="0"/>
              <w:adjustRightInd w:val="0"/>
            </w:pPr>
            <w:r w:rsidRPr="00C421EA">
              <w:rPr>
                <w:rFonts w:eastAsia="MS Mincho"/>
                <w:szCs w:val="24"/>
              </w:rPr>
              <w:t>sub-sample references</w:t>
            </w:r>
          </w:p>
        </w:tc>
      </w:tr>
      <w:tr w:rsidR="00C11189" w:rsidRPr="00C421EA" w14:paraId="1E9CD12B" w14:textId="77777777" w:rsidTr="00972F9A">
        <w:tc>
          <w:tcPr>
            <w:tcW w:w="282" w:type="pct"/>
            <w:tcBorders>
              <w:top w:val="single" w:sz="4" w:space="0" w:color="auto"/>
              <w:bottom w:val="single" w:sz="4" w:space="0" w:color="auto"/>
              <w:right w:val="single" w:sz="4" w:space="0" w:color="auto"/>
            </w:tcBorders>
            <w:vAlign w:val="center"/>
            <w:hideMark/>
          </w:tcPr>
          <w:p w14:paraId="2A1358BF" w14:textId="3BCEABB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43406131" w14:textId="5ACD03C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17DD6B6C" w14:textId="6587221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udta</w:t>
            </w:r>
          </w:p>
        </w:tc>
        <w:tc>
          <w:tcPr>
            <w:tcW w:w="345" w:type="pct"/>
            <w:tcBorders>
              <w:top w:val="single" w:sz="4" w:space="0" w:color="auto"/>
              <w:left w:val="single" w:sz="4" w:space="0" w:color="auto"/>
              <w:bottom w:val="single" w:sz="4" w:space="0" w:color="auto"/>
              <w:right w:val="single" w:sz="4" w:space="0" w:color="auto"/>
            </w:tcBorders>
            <w:vAlign w:val="center"/>
            <w:hideMark/>
          </w:tcPr>
          <w:p w14:paraId="246EC0D0" w14:textId="1C1D1B7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47E7B657" w14:textId="51E264A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1F4B0C16" w14:textId="3B055F0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1D1B71B9" w14:textId="4DB127C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40E695DB" w14:textId="496CD550" w:rsidR="00C11189" w:rsidRPr="00C421EA" w:rsidRDefault="00C11189" w:rsidP="00C421EA">
            <w:pPr>
              <w:pStyle w:val="Tablebody"/>
              <w:autoSpaceDE w:val="0"/>
              <w:autoSpaceDN w:val="0"/>
              <w:adjustRightInd w:val="0"/>
            </w:pPr>
            <w:r w:rsidRPr="00C421EA">
              <w:rPr>
                <w:rFonts w:eastAsia="MS Mincho"/>
                <w:szCs w:val="24"/>
              </w:rPr>
              <w:t>8.10.1</w:t>
            </w:r>
          </w:p>
        </w:tc>
        <w:tc>
          <w:tcPr>
            <w:tcW w:w="1878" w:type="pct"/>
            <w:tcBorders>
              <w:top w:val="single" w:sz="4" w:space="0" w:color="auto"/>
              <w:left w:val="single" w:sz="4" w:space="0" w:color="auto"/>
              <w:bottom w:val="single" w:sz="4" w:space="0" w:color="auto"/>
            </w:tcBorders>
            <w:vAlign w:val="center"/>
            <w:hideMark/>
          </w:tcPr>
          <w:p w14:paraId="690FCF9E" w14:textId="2035EC09" w:rsidR="00C11189" w:rsidRPr="00C421EA" w:rsidRDefault="00C11189" w:rsidP="00C421EA">
            <w:pPr>
              <w:pStyle w:val="Tablebody"/>
              <w:autoSpaceDE w:val="0"/>
              <w:autoSpaceDN w:val="0"/>
              <w:adjustRightInd w:val="0"/>
            </w:pPr>
            <w:r w:rsidRPr="00C421EA">
              <w:rPr>
                <w:rFonts w:eastAsia="MS Mincho"/>
                <w:szCs w:val="24"/>
              </w:rPr>
              <w:t>user-data</w:t>
            </w:r>
          </w:p>
        </w:tc>
      </w:tr>
      <w:tr w:rsidR="00C11189" w:rsidRPr="00C421EA" w14:paraId="03ECC4D7" w14:textId="77777777" w:rsidTr="00972F9A">
        <w:tc>
          <w:tcPr>
            <w:tcW w:w="282" w:type="pct"/>
            <w:tcBorders>
              <w:top w:val="single" w:sz="4" w:space="0" w:color="auto"/>
              <w:bottom w:val="single" w:sz="4" w:space="0" w:color="auto"/>
              <w:right w:val="single" w:sz="4" w:space="0" w:color="auto"/>
            </w:tcBorders>
            <w:vAlign w:val="center"/>
            <w:hideMark/>
          </w:tcPr>
          <w:p w14:paraId="01112043" w14:textId="3D72E5D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090F6251" w14:textId="6131ED7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2E3B64D7" w14:textId="250DEE3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37985FEA" w14:textId="0BB1A81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cprt</w:t>
            </w:r>
          </w:p>
        </w:tc>
        <w:tc>
          <w:tcPr>
            <w:tcW w:w="277" w:type="pct"/>
            <w:tcBorders>
              <w:top w:val="single" w:sz="4" w:space="0" w:color="auto"/>
              <w:left w:val="single" w:sz="4" w:space="0" w:color="auto"/>
              <w:bottom w:val="single" w:sz="4" w:space="0" w:color="auto"/>
              <w:right w:val="single" w:sz="4" w:space="0" w:color="auto"/>
            </w:tcBorders>
            <w:vAlign w:val="center"/>
            <w:hideMark/>
          </w:tcPr>
          <w:p w14:paraId="6BA460FF" w14:textId="7945102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1C29F5A6" w14:textId="3A04D89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10C1A112" w14:textId="24960FA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6F4CF91E" w14:textId="3B8E2D29" w:rsidR="00C11189" w:rsidRPr="00C421EA" w:rsidRDefault="00C11189" w:rsidP="00C421EA">
            <w:pPr>
              <w:pStyle w:val="Tablebody"/>
              <w:autoSpaceDE w:val="0"/>
              <w:autoSpaceDN w:val="0"/>
              <w:adjustRightInd w:val="0"/>
            </w:pPr>
            <w:r w:rsidRPr="00C421EA">
              <w:rPr>
                <w:rFonts w:eastAsia="MS Mincho"/>
                <w:szCs w:val="24"/>
              </w:rPr>
              <w:t>8.10.2</w:t>
            </w:r>
          </w:p>
        </w:tc>
        <w:tc>
          <w:tcPr>
            <w:tcW w:w="1878" w:type="pct"/>
            <w:tcBorders>
              <w:top w:val="single" w:sz="4" w:space="0" w:color="auto"/>
              <w:left w:val="single" w:sz="4" w:space="0" w:color="auto"/>
              <w:bottom w:val="single" w:sz="4" w:space="0" w:color="auto"/>
            </w:tcBorders>
            <w:vAlign w:val="center"/>
            <w:hideMark/>
          </w:tcPr>
          <w:p w14:paraId="76FDDBF9" w14:textId="5A7DD232" w:rsidR="00C11189" w:rsidRPr="00C421EA" w:rsidRDefault="00C11189" w:rsidP="00C421EA">
            <w:pPr>
              <w:pStyle w:val="Tablebody"/>
              <w:autoSpaceDE w:val="0"/>
              <w:autoSpaceDN w:val="0"/>
              <w:adjustRightInd w:val="0"/>
            </w:pPr>
            <w:r w:rsidRPr="00C421EA">
              <w:rPr>
                <w:rFonts w:eastAsia="MS Mincho"/>
                <w:szCs w:val="24"/>
              </w:rPr>
              <w:t>copyright etc.</w:t>
            </w:r>
          </w:p>
        </w:tc>
      </w:tr>
      <w:tr w:rsidR="00C11189" w:rsidRPr="00C421EA" w14:paraId="3301F4AE" w14:textId="77777777" w:rsidTr="00972F9A">
        <w:trPr>
          <w:trHeight w:val="223"/>
        </w:trPr>
        <w:tc>
          <w:tcPr>
            <w:tcW w:w="282" w:type="pct"/>
            <w:tcBorders>
              <w:top w:val="single" w:sz="4" w:space="0" w:color="auto"/>
              <w:bottom w:val="single" w:sz="4" w:space="0" w:color="auto"/>
              <w:right w:val="single" w:sz="4" w:space="0" w:color="auto"/>
            </w:tcBorders>
            <w:vAlign w:val="center"/>
            <w:hideMark/>
          </w:tcPr>
          <w:p w14:paraId="2D481671" w14:textId="5123F02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4191B894" w14:textId="43AA554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0E62E334" w14:textId="2D7B304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02B308C7" w14:textId="4C33B96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tsel</w:t>
            </w:r>
          </w:p>
        </w:tc>
        <w:tc>
          <w:tcPr>
            <w:tcW w:w="277" w:type="pct"/>
            <w:tcBorders>
              <w:top w:val="single" w:sz="4" w:space="0" w:color="auto"/>
              <w:left w:val="single" w:sz="4" w:space="0" w:color="auto"/>
              <w:bottom w:val="single" w:sz="4" w:space="0" w:color="auto"/>
              <w:right w:val="single" w:sz="4" w:space="0" w:color="auto"/>
            </w:tcBorders>
            <w:vAlign w:val="center"/>
            <w:hideMark/>
          </w:tcPr>
          <w:p w14:paraId="29646754" w14:textId="6D1F2D7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0BDCBB5E" w14:textId="67EB287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2E0CB1F5" w14:textId="6BABB8B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3813CF4F" w14:textId="326C71B7" w:rsidR="00C11189" w:rsidRPr="00C421EA" w:rsidRDefault="00C11189" w:rsidP="00C421EA">
            <w:pPr>
              <w:pStyle w:val="Tablebody"/>
              <w:autoSpaceDE w:val="0"/>
              <w:autoSpaceDN w:val="0"/>
              <w:adjustRightInd w:val="0"/>
            </w:pPr>
            <w:r w:rsidRPr="00C421EA">
              <w:rPr>
                <w:rFonts w:eastAsia="MS Mincho"/>
                <w:szCs w:val="24"/>
              </w:rPr>
              <w:t>8.10.3</w:t>
            </w:r>
          </w:p>
        </w:tc>
        <w:tc>
          <w:tcPr>
            <w:tcW w:w="1878" w:type="pct"/>
            <w:tcBorders>
              <w:top w:val="single" w:sz="4" w:space="0" w:color="auto"/>
              <w:left w:val="single" w:sz="4" w:space="0" w:color="auto"/>
              <w:bottom w:val="single" w:sz="4" w:space="0" w:color="auto"/>
            </w:tcBorders>
            <w:vAlign w:val="center"/>
            <w:hideMark/>
          </w:tcPr>
          <w:p w14:paraId="6B04D23A" w14:textId="2F020EFC" w:rsidR="00C11189" w:rsidRPr="00C421EA" w:rsidRDefault="00C11189" w:rsidP="00C421EA">
            <w:pPr>
              <w:pStyle w:val="Tablebody"/>
              <w:autoSpaceDE w:val="0"/>
              <w:autoSpaceDN w:val="0"/>
              <w:adjustRightInd w:val="0"/>
            </w:pPr>
            <w:r w:rsidRPr="00C421EA">
              <w:rPr>
                <w:rFonts w:eastAsia="MS Mincho"/>
                <w:szCs w:val="24"/>
              </w:rPr>
              <w:t>track selection box</w:t>
            </w:r>
          </w:p>
        </w:tc>
      </w:tr>
      <w:tr w:rsidR="00C11189" w:rsidRPr="00C421EA" w14:paraId="25DB5A68" w14:textId="77777777" w:rsidTr="00972F9A">
        <w:tc>
          <w:tcPr>
            <w:tcW w:w="282" w:type="pct"/>
            <w:tcBorders>
              <w:top w:val="single" w:sz="4" w:space="0" w:color="auto"/>
              <w:bottom w:val="single" w:sz="4" w:space="0" w:color="auto"/>
              <w:right w:val="single" w:sz="4" w:space="0" w:color="auto"/>
            </w:tcBorders>
            <w:vAlign w:val="center"/>
          </w:tcPr>
          <w:p w14:paraId="6D14898E" w14:textId="68D78F2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47EDFE54" w14:textId="3CE8815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1042AC2B" w14:textId="2CF8CBF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tcPr>
          <w:p w14:paraId="68D3A451" w14:textId="41B3ED6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kind</w:t>
            </w:r>
          </w:p>
        </w:tc>
        <w:tc>
          <w:tcPr>
            <w:tcW w:w="277" w:type="pct"/>
            <w:tcBorders>
              <w:top w:val="single" w:sz="4" w:space="0" w:color="auto"/>
              <w:left w:val="single" w:sz="4" w:space="0" w:color="auto"/>
              <w:bottom w:val="single" w:sz="4" w:space="0" w:color="auto"/>
              <w:right w:val="single" w:sz="4" w:space="0" w:color="auto"/>
            </w:tcBorders>
            <w:vAlign w:val="center"/>
          </w:tcPr>
          <w:p w14:paraId="1A53A832" w14:textId="50427BF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tcPr>
          <w:p w14:paraId="166847CE" w14:textId="386EB73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399761CF" w14:textId="173DBAB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7F900FF9" w14:textId="791F4F69" w:rsidR="00C11189" w:rsidRPr="00C421EA" w:rsidRDefault="00C11189" w:rsidP="00C421EA">
            <w:pPr>
              <w:pStyle w:val="Tablebody"/>
              <w:autoSpaceDE w:val="0"/>
              <w:autoSpaceDN w:val="0"/>
              <w:adjustRightInd w:val="0"/>
            </w:pPr>
            <w:r w:rsidRPr="00C421EA">
              <w:rPr>
                <w:rFonts w:eastAsia="MS Mincho"/>
                <w:szCs w:val="24"/>
              </w:rPr>
              <w:t>8.10.4</w:t>
            </w:r>
          </w:p>
        </w:tc>
        <w:tc>
          <w:tcPr>
            <w:tcW w:w="1878" w:type="pct"/>
            <w:tcBorders>
              <w:top w:val="single" w:sz="4" w:space="0" w:color="auto"/>
              <w:left w:val="single" w:sz="4" w:space="0" w:color="auto"/>
              <w:bottom w:val="single" w:sz="4" w:space="0" w:color="auto"/>
            </w:tcBorders>
            <w:vAlign w:val="center"/>
          </w:tcPr>
          <w:p w14:paraId="54C1B220" w14:textId="33A408EE" w:rsidR="00C11189" w:rsidRPr="00C421EA" w:rsidRDefault="00C11189" w:rsidP="00C421EA">
            <w:pPr>
              <w:pStyle w:val="Tablebody"/>
              <w:autoSpaceDE w:val="0"/>
              <w:autoSpaceDN w:val="0"/>
              <w:adjustRightInd w:val="0"/>
            </w:pPr>
            <w:r w:rsidRPr="00C421EA">
              <w:rPr>
                <w:rFonts w:eastAsia="MS Mincho"/>
                <w:szCs w:val="24"/>
              </w:rPr>
              <w:t>track kind box</w:t>
            </w:r>
          </w:p>
        </w:tc>
      </w:tr>
      <w:tr w:rsidR="00C11189" w:rsidRPr="00C421EA" w14:paraId="711A079E" w14:textId="77777777" w:rsidTr="00972F9A">
        <w:tc>
          <w:tcPr>
            <w:tcW w:w="282" w:type="pct"/>
            <w:tcBorders>
              <w:top w:val="single" w:sz="4" w:space="0" w:color="auto"/>
              <w:bottom w:val="single" w:sz="4" w:space="0" w:color="auto"/>
              <w:right w:val="single" w:sz="4" w:space="0" w:color="auto"/>
            </w:tcBorders>
            <w:vAlign w:val="center"/>
            <w:hideMark/>
          </w:tcPr>
          <w:p w14:paraId="6B280705" w14:textId="6F62666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79A23057" w14:textId="7B95BFA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5E257E9A" w14:textId="69ECFBC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5F76C3AB" w14:textId="696E3D0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strk</w:t>
            </w:r>
          </w:p>
        </w:tc>
        <w:tc>
          <w:tcPr>
            <w:tcW w:w="277" w:type="pct"/>
            <w:tcBorders>
              <w:top w:val="single" w:sz="4" w:space="0" w:color="auto"/>
              <w:left w:val="single" w:sz="4" w:space="0" w:color="auto"/>
              <w:bottom w:val="single" w:sz="4" w:space="0" w:color="auto"/>
              <w:right w:val="single" w:sz="4" w:space="0" w:color="auto"/>
            </w:tcBorders>
            <w:vAlign w:val="center"/>
            <w:hideMark/>
          </w:tcPr>
          <w:p w14:paraId="6A3D5C46" w14:textId="2D6D1AF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4F09CB83" w14:textId="299368C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45D13183" w14:textId="72DBE9E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05654F07" w14:textId="3E57621B" w:rsidR="00C11189" w:rsidRPr="00C421EA" w:rsidRDefault="00C11189" w:rsidP="00C421EA">
            <w:pPr>
              <w:pStyle w:val="Tablebody"/>
              <w:autoSpaceDE w:val="0"/>
              <w:autoSpaceDN w:val="0"/>
              <w:adjustRightInd w:val="0"/>
            </w:pPr>
            <w:r w:rsidRPr="00C421EA">
              <w:rPr>
                <w:rFonts w:eastAsia="MS Mincho"/>
                <w:szCs w:val="24"/>
              </w:rPr>
              <w:t>8.13.3</w:t>
            </w:r>
          </w:p>
        </w:tc>
        <w:tc>
          <w:tcPr>
            <w:tcW w:w="1878" w:type="pct"/>
            <w:tcBorders>
              <w:top w:val="single" w:sz="4" w:space="0" w:color="auto"/>
              <w:left w:val="single" w:sz="4" w:space="0" w:color="auto"/>
              <w:bottom w:val="single" w:sz="4" w:space="0" w:color="auto"/>
            </w:tcBorders>
            <w:vAlign w:val="center"/>
            <w:hideMark/>
          </w:tcPr>
          <w:p w14:paraId="1A956A41" w14:textId="3F40CFDB" w:rsidR="00C11189" w:rsidRPr="00C421EA" w:rsidRDefault="00C11189" w:rsidP="00C421EA">
            <w:pPr>
              <w:pStyle w:val="Tablebody"/>
              <w:autoSpaceDE w:val="0"/>
              <w:autoSpaceDN w:val="0"/>
              <w:adjustRightInd w:val="0"/>
            </w:pPr>
            <w:r w:rsidRPr="00C421EA">
              <w:rPr>
                <w:rFonts w:eastAsia="MS Mincho"/>
                <w:szCs w:val="24"/>
              </w:rPr>
              <w:t>sub track box</w:t>
            </w:r>
          </w:p>
        </w:tc>
      </w:tr>
      <w:tr w:rsidR="00C11189" w:rsidRPr="00C421EA" w14:paraId="1DA417F5" w14:textId="77777777" w:rsidTr="00972F9A">
        <w:tc>
          <w:tcPr>
            <w:tcW w:w="282" w:type="pct"/>
            <w:tcBorders>
              <w:top w:val="single" w:sz="4" w:space="0" w:color="auto"/>
              <w:bottom w:val="single" w:sz="4" w:space="0" w:color="auto"/>
              <w:right w:val="single" w:sz="4" w:space="0" w:color="auto"/>
            </w:tcBorders>
            <w:vAlign w:val="center"/>
            <w:hideMark/>
          </w:tcPr>
          <w:p w14:paraId="0EA32798" w14:textId="4CD6DE4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2432BAFA" w14:textId="092F8F4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493BCA9B" w14:textId="20F8BFC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15D88895" w14:textId="510D523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2EFC81AA" w14:textId="701984F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stri</w:t>
            </w:r>
          </w:p>
        </w:tc>
        <w:tc>
          <w:tcPr>
            <w:tcW w:w="549" w:type="pct"/>
            <w:tcBorders>
              <w:top w:val="single" w:sz="4" w:space="0" w:color="auto"/>
              <w:left w:val="single" w:sz="4" w:space="0" w:color="auto"/>
              <w:bottom w:val="single" w:sz="4" w:space="0" w:color="auto"/>
              <w:right w:val="single" w:sz="4" w:space="0" w:color="auto"/>
            </w:tcBorders>
            <w:vAlign w:val="center"/>
            <w:hideMark/>
          </w:tcPr>
          <w:p w14:paraId="28071FD1" w14:textId="0AD56A3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345C4C39" w14:textId="51A6E8C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53E5027E" w14:textId="74AFB8FD" w:rsidR="00C11189" w:rsidRPr="00C421EA" w:rsidRDefault="00C11189" w:rsidP="00C421EA">
            <w:pPr>
              <w:pStyle w:val="Tablebody"/>
              <w:autoSpaceDE w:val="0"/>
              <w:autoSpaceDN w:val="0"/>
              <w:adjustRightInd w:val="0"/>
            </w:pPr>
            <w:r w:rsidRPr="00C421EA">
              <w:rPr>
                <w:rFonts w:eastAsia="MS Mincho"/>
                <w:szCs w:val="24"/>
              </w:rPr>
              <w:t>8.13.4</w:t>
            </w:r>
          </w:p>
        </w:tc>
        <w:tc>
          <w:tcPr>
            <w:tcW w:w="1878" w:type="pct"/>
            <w:tcBorders>
              <w:top w:val="single" w:sz="4" w:space="0" w:color="auto"/>
              <w:left w:val="single" w:sz="4" w:space="0" w:color="auto"/>
              <w:bottom w:val="single" w:sz="4" w:space="0" w:color="auto"/>
            </w:tcBorders>
            <w:vAlign w:val="center"/>
            <w:hideMark/>
          </w:tcPr>
          <w:p w14:paraId="139D892C" w14:textId="2B3B0E40" w:rsidR="00C11189" w:rsidRPr="00C421EA" w:rsidRDefault="00C11189" w:rsidP="00C421EA">
            <w:pPr>
              <w:pStyle w:val="Tablebody"/>
              <w:autoSpaceDE w:val="0"/>
              <w:autoSpaceDN w:val="0"/>
              <w:adjustRightInd w:val="0"/>
            </w:pPr>
            <w:r w:rsidRPr="00C421EA">
              <w:rPr>
                <w:rFonts w:eastAsia="MS Mincho"/>
                <w:szCs w:val="24"/>
              </w:rPr>
              <w:t>sub track information box</w:t>
            </w:r>
          </w:p>
        </w:tc>
      </w:tr>
      <w:tr w:rsidR="00C11189" w:rsidRPr="00C421EA" w14:paraId="791314C1" w14:textId="77777777" w:rsidTr="00972F9A">
        <w:tc>
          <w:tcPr>
            <w:tcW w:w="282" w:type="pct"/>
            <w:tcBorders>
              <w:top w:val="single" w:sz="4" w:space="0" w:color="auto"/>
              <w:bottom w:val="single" w:sz="4" w:space="0" w:color="auto"/>
              <w:right w:val="single" w:sz="4" w:space="0" w:color="auto"/>
            </w:tcBorders>
            <w:vAlign w:val="center"/>
            <w:hideMark/>
          </w:tcPr>
          <w:p w14:paraId="3B37C39B" w14:textId="60B63D2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6557F496" w14:textId="6E903F6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7A4F122E" w14:textId="2F5469E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467959EF" w14:textId="5F2D058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387BFCF7" w14:textId="022BDED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strd</w:t>
            </w:r>
          </w:p>
        </w:tc>
        <w:tc>
          <w:tcPr>
            <w:tcW w:w="549" w:type="pct"/>
            <w:tcBorders>
              <w:top w:val="single" w:sz="4" w:space="0" w:color="auto"/>
              <w:left w:val="single" w:sz="4" w:space="0" w:color="auto"/>
              <w:bottom w:val="single" w:sz="4" w:space="0" w:color="auto"/>
              <w:right w:val="single" w:sz="4" w:space="0" w:color="auto"/>
            </w:tcBorders>
            <w:vAlign w:val="center"/>
            <w:hideMark/>
          </w:tcPr>
          <w:p w14:paraId="07A47317" w14:textId="0BF0044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4ADFE749" w14:textId="654DBAD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0AB8C2A0" w14:textId="3D833CEF" w:rsidR="00C11189" w:rsidRPr="00C421EA" w:rsidRDefault="00C11189" w:rsidP="00C421EA">
            <w:pPr>
              <w:pStyle w:val="Tablebody"/>
              <w:autoSpaceDE w:val="0"/>
              <w:autoSpaceDN w:val="0"/>
              <w:adjustRightInd w:val="0"/>
            </w:pPr>
            <w:r w:rsidRPr="00C421EA">
              <w:rPr>
                <w:rFonts w:eastAsia="MS Mincho"/>
                <w:szCs w:val="24"/>
              </w:rPr>
              <w:t>8.13.5</w:t>
            </w:r>
          </w:p>
        </w:tc>
        <w:tc>
          <w:tcPr>
            <w:tcW w:w="1878" w:type="pct"/>
            <w:tcBorders>
              <w:top w:val="single" w:sz="4" w:space="0" w:color="auto"/>
              <w:left w:val="single" w:sz="4" w:space="0" w:color="auto"/>
              <w:bottom w:val="single" w:sz="4" w:space="0" w:color="auto"/>
            </w:tcBorders>
            <w:vAlign w:val="center"/>
            <w:hideMark/>
          </w:tcPr>
          <w:p w14:paraId="6D0F2533" w14:textId="4AC8A076" w:rsidR="00C11189" w:rsidRPr="00C421EA" w:rsidRDefault="00C11189" w:rsidP="00C421EA">
            <w:pPr>
              <w:pStyle w:val="Tablebody"/>
              <w:autoSpaceDE w:val="0"/>
              <w:autoSpaceDN w:val="0"/>
              <w:adjustRightInd w:val="0"/>
            </w:pPr>
            <w:r w:rsidRPr="00C421EA">
              <w:rPr>
                <w:rFonts w:eastAsia="MS Mincho"/>
                <w:szCs w:val="24"/>
              </w:rPr>
              <w:t>sub track definition box</w:t>
            </w:r>
          </w:p>
        </w:tc>
      </w:tr>
      <w:tr w:rsidR="00C11189" w:rsidRPr="00C421EA" w14:paraId="7574E1F0" w14:textId="77777777" w:rsidTr="002F6CB7">
        <w:tc>
          <w:tcPr>
            <w:tcW w:w="282" w:type="pct"/>
            <w:tcBorders>
              <w:top w:val="single" w:sz="4" w:space="0" w:color="auto"/>
              <w:bottom w:val="single" w:sz="4" w:space="0" w:color="auto"/>
              <w:right w:val="single" w:sz="4" w:space="0" w:color="auto"/>
            </w:tcBorders>
            <w:vAlign w:val="center"/>
          </w:tcPr>
          <w:p w14:paraId="6C101A6F" w14:textId="281827C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40D30AF0" w14:textId="646CD42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7B576157" w14:textId="4A3F34F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tcPr>
          <w:p w14:paraId="623E43BC" w14:textId="74ECC72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09B96A54" w14:textId="189AD15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tcPr>
          <w:p w14:paraId="2930C2A1" w14:textId="3082243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stsg</w:t>
            </w:r>
          </w:p>
        </w:tc>
        <w:tc>
          <w:tcPr>
            <w:tcW w:w="277" w:type="pct"/>
            <w:tcBorders>
              <w:top w:val="single" w:sz="4" w:space="0" w:color="auto"/>
              <w:left w:val="single" w:sz="4" w:space="0" w:color="auto"/>
              <w:bottom w:val="single" w:sz="4" w:space="0" w:color="auto"/>
              <w:right w:val="single" w:sz="4" w:space="0" w:color="auto"/>
            </w:tcBorders>
            <w:vAlign w:val="center"/>
          </w:tcPr>
          <w:p w14:paraId="4EA7511C" w14:textId="0B0E87D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03DF88FA" w14:textId="60D28B87" w:rsidR="00C11189" w:rsidRPr="00C421EA" w:rsidRDefault="00C11189" w:rsidP="00C421EA">
            <w:pPr>
              <w:pStyle w:val="Tablebody"/>
              <w:autoSpaceDE w:val="0"/>
              <w:autoSpaceDN w:val="0"/>
              <w:adjustRightInd w:val="0"/>
            </w:pPr>
            <w:r w:rsidRPr="00C421EA">
              <w:rPr>
                <w:rFonts w:eastAsia="MS Mincho"/>
                <w:szCs w:val="24"/>
              </w:rPr>
              <w:t>8.13.6</w:t>
            </w:r>
          </w:p>
        </w:tc>
        <w:tc>
          <w:tcPr>
            <w:tcW w:w="1878" w:type="pct"/>
            <w:tcBorders>
              <w:top w:val="single" w:sz="4" w:space="0" w:color="auto"/>
              <w:left w:val="single" w:sz="4" w:space="0" w:color="auto"/>
              <w:bottom w:val="single" w:sz="4" w:space="0" w:color="auto"/>
            </w:tcBorders>
            <w:vAlign w:val="center"/>
          </w:tcPr>
          <w:p w14:paraId="31967E37" w14:textId="0C2B5BBD" w:rsidR="00C11189" w:rsidRPr="00C421EA" w:rsidRDefault="00C11189" w:rsidP="00C421EA">
            <w:pPr>
              <w:pStyle w:val="Tablebody"/>
              <w:autoSpaceDE w:val="0"/>
              <w:autoSpaceDN w:val="0"/>
              <w:adjustRightInd w:val="0"/>
            </w:pPr>
            <w:r w:rsidRPr="00C421EA">
              <w:rPr>
                <w:rFonts w:eastAsia="MS Mincho"/>
                <w:szCs w:val="24"/>
              </w:rPr>
              <w:t>sub track sample group</w:t>
            </w:r>
          </w:p>
        </w:tc>
      </w:tr>
      <w:tr w:rsidR="00C11189" w:rsidRPr="00C421EA" w14:paraId="4F35AC9B" w14:textId="77777777" w:rsidTr="00972F9A">
        <w:tc>
          <w:tcPr>
            <w:tcW w:w="282" w:type="pct"/>
            <w:tcBorders>
              <w:top w:val="single" w:sz="4" w:space="0" w:color="auto"/>
              <w:bottom w:val="single" w:sz="4" w:space="0" w:color="auto"/>
              <w:right w:val="single" w:sz="4" w:space="0" w:color="auto"/>
            </w:tcBorders>
            <w:vAlign w:val="center"/>
          </w:tcPr>
          <w:p w14:paraId="200CABDA" w14:textId="420A427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212980D2" w14:textId="2E3F9FF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503FBBB9" w14:textId="0E06615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tcPr>
          <w:p w14:paraId="38119454" w14:textId="1BF444E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ludt</w:t>
            </w:r>
          </w:p>
        </w:tc>
        <w:tc>
          <w:tcPr>
            <w:tcW w:w="277" w:type="pct"/>
            <w:tcBorders>
              <w:top w:val="single" w:sz="4" w:space="0" w:color="auto"/>
              <w:left w:val="single" w:sz="4" w:space="0" w:color="auto"/>
              <w:bottom w:val="single" w:sz="4" w:space="0" w:color="auto"/>
              <w:right w:val="single" w:sz="4" w:space="0" w:color="auto"/>
            </w:tcBorders>
            <w:vAlign w:val="center"/>
          </w:tcPr>
          <w:p w14:paraId="1574387B" w14:textId="0F1CA9A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tcPr>
          <w:p w14:paraId="26A7719F" w14:textId="30C3711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00BE9750" w14:textId="4C55817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2ABF9488" w14:textId="5598E795" w:rsidR="00C11189" w:rsidRPr="00C421EA" w:rsidRDefault="00C11189" w:rsidP="00C421EA">
            <w:pPr>
              <w:pStyle w:val="Tablebody"/>
              <w:autoSpaceDE w:val="0"/>
              <w:autoSpaceDN w:val="0"/>
              <w:adjustRightInd w:val="0"/>
            </w:pPr>
            <w:r w:rsidRPr="00C421EA">
              <w:rPr>
                <w:rFonts w:eastAsia="MS Mincho"/>
                <w:szCs w:val="24"/>
              </w:rPr>
              <w:t>12.2.7</w:t>
            </w:r>
          </w:p>
        </w:tc>
        <w:tc>
          <w:tcPr>
            <w:tcW w:w="1878" w:type="pct"/>
            <w:tcBorders>
              <w:top w:val="single" w:sz="4" w:space="0" w:color="auto"/>
              <w:left w:val="single" w:sz="4" w:space="0" w:color="auto"/>
              <w:bottom w:val="single" w:sz="4" w:space="0" w:color="auto"/>
            </w:tcBorders>
            <w:vAlign w:val="center"/>
          </w:tcPr>
          <w:p w14:paraId="12B1EF4A" w14:textId="33A698E3" w:rsidR="00C11189" w:rsidRPr="00C421EA" w:rsidRDefault="00C11189" w:rsidP="00C421EA">
            <w:pPr>
              <w:pStyle w:val="Tablebody"/>
              <w:autoSpaceDE w:val="0"/>
              <w:autoSpaceDN w:val="0"/>
              <w:adjustRightInd w:val="0"/>
            </w:pPr>
            <w:r w:rsidRPr="00C421EA">
              <w:rPr>
                <w:rFonts w:eastAsia="MS Mincho"/>
                <w:szCs w:val="24"/>
              </w:rPr>
              <w:t>audio stream loudness</w:t>
            </w:r>
          </w:p>
        </w:tc>
      </w:tr>
      <w:tr w:rsidR="00C11189" w:rsidRPr="00C421EA" w14:paraId="08D6B7BB" w14:textId="77777777" w:rsidTr="00972F9A">
        <w:tc>
          <w:tcPr>
            <w:tcW w:w="282" w:type="pct"/>
            <w:tcBorders>
              <w:top w:val="single" w:sz="4" w:space="0" w:color="auto"/>
              <w:bottom w:val="single" w:sz="4" w:space="0" w:color="auto"/>
              <w:right w:val="single" w:sz="4" w:space="0" w:color="auto"/>
            </w:tcBorders>
            <w:vAlign w:val="center"/>
          </w:tcPr>
          <w:p w14:paraId="592B99C6" w14:textId="33DFD57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78B732D1" w14:textId="5EB129F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extk</w:t>
            </w:r>
          </w:p>
        </w:tc>
        <w:tc>
          <w:tcPr>
            <w:tcW w:w="515" w:type="pct"/>
            <w:tcBorders>
              <w:top w:val="single" w:sz="4" w:space="0" w:color="auto"/>
              <w:left w:val="single" w:sz="4" w:space="0" w:color="auto"/>
              <w:bottom w:val="single" w:sz="4" w:space="0" w:color="auto"/>
              <w:right w:val="single" w:sz="4" w:space="0" w:color="auto"/>
            </w:tcBorders>
            <w:vAlign w:val="center"/>
          </w:tcPr>
          <w:p w14:paraId="27257FBA" w14:textId="609511B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tcPr>
          <w:p w14:paraId="64A1C987" w14:textId="146838B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2DBD1A68" w14:textId="18C71D4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tcPr>
          <w:p w14:paraId="4AAAE3DE" w14:textId="7003F99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18F49E8E" w14:textId="0666282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7B737E6E" w14:textId="12A2352E" w:rsidR="00C11189" w:rsidRPr="00C421EA" w:rsidRDefault="00C11189" w:rsidP="00C421EA">
            <w:pPr>
              <w:pStyle w:val="Tablebody"/>
              <w:autoSpaceDE w:val="0"/>
              <w:autoSpaceDN w:val="0"/>
              <w:adjustRightInd w:val="0"/>
            </w:pPr>
            <w:r w:rsidRPr="00C421EA">
              <w:rPr>
                <w:rFonts w:eastAsia="MS Mincho"/>
                <w:szCs w:val="24"/>
              </w:rPr>
              <w:t>8.3.6.1</w:t>
            </w:r>
          </w:p>
        </w:tc>
        <w:tc>
          <w:tcPr>
            <w:tcW w:w="1878" w:type="pct"/>
            <w:tcBorders>
              <w:top w:val="single" w:sz="4" w:space="0" w:color="auto"/>
              <w:left w:val="single" w:sz="4" w:space="0" w:color="auto"/>
              <w:bottom w:val="single" w:sz="4" w:space="0" w:color="auto"/>
            </w:tcBorders>
            <w:vAlign w:val="center"/>
          </w:tcPr>
          <w:p w14:paraId="18C641CB" w14:textId="773661C1" w:rsidR="00C11189" w:rsidRPr="00C421EA" w:rsidRDefault="00C11189" w:rsidP="00C421EA">
            <w:pPr>
              <w:pStyle w:val="Tablebody"/>
              <w:autoSpaceDE w:val="0"/>
              <w:autoSpaceDN w:val="0"/>
              <w:adjustRightInd w:val="0"/>
            </w:pPr>
            <w:r w:rsidRPr="00C421EA">
              <w:rPr>
                <w:rFonts w:eastAsia="MS Mincho"/>
                <w:szCs w:val="24"/>
              </w:rPr>
              <w:t>external track box</w:t>
            </w:r>
          </w:p>
        </w:tc>
      </w:tr>
      <w:tr w:rsidR="00C11189" w:rsidRPr="00C421EA" w14:paraId="74D1F91F" w14:textId="77777777" w:rsidTr="00972F9A">
        <w:tc>
          <w:tcPr>
            <w:tcW w:w="282" w:type="pct"/>
            <w:tcBorders>
              <w:top w:val="single" w:sz="4" w:space="0" w:color="auto"/>
              <w:bottom w:val="single" w:sz="4" w:space="0" w:color="auto"/>
              <w:right w:val="single" w:sz="4" w:space="0" w:color="auto"/>
            </w:tcBorders>
            <w:vAlign w:val="center"/>
          </w:tcPr>
          <w:p w14:paraId="30533024" w14:textId="643942D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026A9931" w14:textId="75688A7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4E83A48C" w14:textId="79C69B3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extl</w:t>
            </w:r>
          </w:p>
        </w:tc>
        <w:tc>
          <w:tcPr>
            <w:tcW w:w="345" w:type="pct"/>
            <w:tcBorders>
              <w:top w:val="single" w:sz="4" w:space="0" w:color="auto"/>
              <w:left w:val="single" w:sz="4" w:space="0" w:color="auto"/>
              <w:bottom w:val="single" w:sz="4" w:space="0" w:color="auto"/>
              <w:right w:val="single" w:sz="4" w:space="0" w:color="auto"/>
            </w:tcBorders>
            <w:vAlign w:val="center"/>
          </w:tcPr>
          <w:p w14:paraId="2B4C6E19" w14:textId="3EF0D87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2E287A64" w14:textId="75A8502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tcPr>
          <w:p w14:paraId="61EC28D7" w14:textId="6200B81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3BE7AA21" w14:textId="1AEF3D1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41768EA7" w14:textId="19A00CB7" w:rsidR="00C11189" w:rsidRPr="00C421EA" w:rsidRDefault="00C11189" w:rsidP="00C421EA">
            <w:pPr>
              <w:pStyle w:val="Tablebody"/>
              <w:autoSpaceDE w:val="0"/>
              <w:autoSpaceDN w:val="0"/>
              <w:adjustRightInd w:val="0"/>
            </w:pPr>
            <w:r w:rsidRPr="00C421EA">
              <w:rPr>
                <w:rFonts w:eastAsia="MS Mincho"/>
                <w:szCs w:val="24"/>
              </w:rPr>
              <w:t>8.3.6.2</w:t>
            </w:r>
          </w:p>
        </w:tc>
        <w:tc>
          <w:tcPr>
            <w:tcW w:w="1878" w:type="pct"/>
            <w:tcBorders>
              <w:top w:val="single" w:sz="4" w:space="0" w:color="auto"/>
              <w:left w:val="single" w:sz="4" w:space="0" w:color="auto"/>
              <w:bottom w:val="single" w:sz="4" w:space="0" w:color="auto"/>
            </w:tcBorders>
            <w:vAlign w:val="center"/>
          </w:tcPr>
          <w:p w14:paraId="7C4B6E43" w14:textId="4C8896AA" w:rsidR="00C11189" w:rsidRPr="00C421EA" w:rsidRDefault="00C11189" w:rsidP="00C421EA">
            <w:pPr>
              <w:pStyle w:val="Tablebody"/>
              <w:autoSpaceDE w:val="0"/>
              <w:autoSpaceDN w:val="0"/>
              <w:adjustRightInd w:val="0"/>
            </w:pPr>
            <w:r w:rsidRPr="00C421EA">
              <w:rPr>
                <w:rFonts w:eastAsia="MS Mincho"/>
                <w:szCs w:val="24"/>
              </w:rPr>
              <w:t>external track location box</w:t>
            </w:r>
          </w:p>
        </w:tc>
      </w:tr>
      <w:tr w:rsidR="00C11189" w:rsidRPr="00C421EA" w14:paraId="3C52EF0A" w14:textId="77777777" w:rsidTr="00972F9A">
        <w:tc>
          <w:tcPr>
            <w:tcW w:w="282" w:type="pct"/>
            <w:tcBorders>
              <w:top w:val="single" w:sz="4" w:space="0" w:color="auto"/>
              <w:bottom w:val="single" w:sz="4" w:space="0" w:color="auto"/>
              <w:right w:val="single" w:sz="4" w:space="0" w:color="auto"/>
            </w:tcBorders>
            <w:vAlign w:val="center"/>
            <w:hideMark/>
          </w:tcPr>
          <w:p w14:paraId="364F12F9" w14:textId="65BCE7C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1297A5EA" w14:textId="5107341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mvex</w:t>
            </w:r>
          </w:p>
        </w:tc>
        <w:tc>
          <w:tcPr>
            <w:tcW w:w="515" w:type="pct"/>
            <w:tcBorders>
              <w:top w:val="single" w:sz="4" w:space="0" w:color="auto"/>
              <w:left w:val="single" w:sz="4" w:space="0" w:color="auto"/>
              <w:bottom w:val="single" w:sz="4" w:space="0" w:color="auto"/>
              <w:right w:val="single" w:sz="4" w:space="0" w:color="auto"/>
            </w:tcBorders>
            <w:vAlign w:val="center"/>
            <w:hideMark/>
          </w:tcPr>
          <w:p w14:paraId="5EC4B21C" w14:textId="55A580B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3AF1CD8A" w14:textId="31876DC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6966FA27" w14:textId="730620A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2E978DE6" w14:textId="77304DE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072B8155" w14:textId="5DE4630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2B0D4603" w14:textId="1A12D0DD" w:rsidR="00C11189" w:rsidRPr="00C421EA" w:rsidRDefault="00C11189" w:rsidP="00C421EA">
            <w:pPr>
              <w:pStyle w:val="Tablebody"/>
              <w:autoSpaceDE w:val="0"/>
              <w:autoSpaceDN w:val="0"/>
              <w:adjustRightInd w:val="0"/>
            </w:pPr>
            <w:r w:rsidRPr="00C421EA">
              <w:rPr>
                <w:rFonts w:eastAsia="MS Mincho"/>
                <w:szCs w:val="24"/>
              </w:rPr>
              <w:t>8.8.1</w:t>
            </w:r>
          </w:p>
        </w:tc>
        <w:tc>
          <w:tcPr>
            <w:tcW w:w="1878" w:type="pct"/>
            <w:tcBorders>
              <w:top w:val="single" w:sz="4" w:space="0" w:color="auto"/>
              <w:left w:val="single" w:sz="4" w:space="0" w:color="auto"/>
              <w:bottom w:val="single" w:sz="4" w:space="0" w:color="auto"/>
            </w:tcBorders>
            <w:vAlign w:val="center"/>
            <w:hideMark/>
          </w:tcPr>
          <w:p w14:paraId="3743BA68" w14:textId="23A2752B" w:rsidR="00C11189" w:rsidRPr="00C421EA" w:rsidRDefault="00C11189" w:rsidP="00C421EA">
            <w:pPr>
              <w:pStyle w:val="Tablebody"/>
              <w:autoSpaceDE w:val="0"/>
              <w:autoSpaceDN w:val="0"/>
              <w:adjustRightInd w:val="0"/>
            </w:pPr>
            <w:r w:rsidRPr="00C421EA">
              <w:rPr>
                <w:rFonts w:eastAsia="MS Mincho"/>
                <w:szCs w:val="24"/>
              </w:rPr>
              <w:t>movie extends box</w:t>
            </w:r>
          </w:p>
        </w:tc>
      </w:tr>
      <w:tr w:rsidR="00C11189" w:rsidRPr="00C421EA" w14:paraId="3B5E34B5" w14:textId="77777777" w:rsidTr="00972F9A">
        <w:tc>
          <w:tcPr>
            <w:tcW w:w="282" w:type="pct"/>
            <w:tcBorders>
              <w:top w:val="single" w:sz="4" w:space="0" w:color="auto"/>
              <w:bottom w:val="single" w:sz="4" w:space="0" w:color="auto"/>
              <w:right w:val="single" w:sz="4" w:space="0" w:color="auto"/>
            </w:tcBorders>
            <w:vAlign w:val="center"/>
            <w:hideMark/>
          </w:tcPr>
          <w:p w14:paraId="54A92281" w14:textId="5991251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779DA0D3" w14:textId="6B614E6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752FC96B" w14:textId="7A0F653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mehd</w:t>
            </w:r>
          </w:p>
        </w:tc>
        <w:tc>
          <w:tcPr>
            <w:tcW w:w="345" w:type="pct"/>
            <w:tcBorders>
              <w:top w:val="single" w:sz="4" w:space="0" w:color="auto"/>
              <w:left w:val="single" w:sz="4" w:space="0" w:color="auto"/>
              <w:bottom w:val="single" w:sz="4" w:space="0" w:color="auto"/>
              <w:right w:val="single" w:sz="4" w:space="0" w:color="auto"/>
            </w:tcBorders>
            <w:vAlign w:val="center"/>
            <w:hideMark/>
          </w:tcPr>
          <w:p w14:paraId="454EF6FF" w14:textId="375C63D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0166687C" w14:textId="5090B0D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50C31A56" w14:textId="373AA4C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67D64569" w14:textId="43FF144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2231AF3A" w14:textId="3C3CC5A5" w:rsidR="00C11189" w:rsidRPr="00C421EA" w:rsidRDefault="00C11189" w:rsidP="00C421EA">
            <w:pPr>
              <w:pStyle w:val="Tablebody"/>
              <w:autoSpaceDE w:val="0"/>
              <w:autoSpaceDN w:val="0"/>
              <w:adjustRightInd w:val="0"/>
            </w:pPr>
            <w:r w:rsidRPr="00C421EA">
              <w:rPr>
                <w:rFonts w:eastAsia="MS Mincho"/>
                <w:szCs w:val="24"/>
              </w:rPr>
              <w:t>8.8.2</w:t>
            </w:r>
          </w:p>
        </w:tc>
        <w:tc>
          <w:tcPr>
            <w:tcW w:w="1878" w:type="pct"/>
            <w:tcBorders>
              <w:top w:val="single" w:sz="4" w:space="0" w:color="auto"/>
              <w:left w:val="single" w:sz="4" w:space="0" w:color="auto"/>
              <w:bottom w:val="single" w:sz="4" w:space="0" w:color="auto"/>
            </w:tcBorders>
            <w:vAlign w:val="center"/>
            <w:hideMark/>
          </w:tcPr>
          <w:p w14:paraId="671C14FE" w14:textId="07456126" w:rsidR="00C11189" w:rsidRPr="00C421EA" w:rsidRDefault="00C11189" w:rsidP="00C421EA">
            <w:pPr>
              <w:pStyle w:val="Tablebody"/>
              <w:autoSpaceDE w:val="0"/>
              <w:autoSpaceDN w:val="0"/>
              <w:adjustRightInd w:val="0"/>
            </w:pPr>
            <w:r w:rsidRPr="00C421EA">
              <w:rPr>
                <w:rFonts w:eastAsia="MS Mincho"/>
                <w:szCs w:val="24"/>
              </w:rPr>
              <w:t>movie extends header box</w:t>
            </w:r>
          </w:p>
        </w:tc>
      </w:tr>
      <w:tr w:rsidR="00C11189" w:rsidRPr="00C421EA" w14:paraId="31E85446" w14:textId="77777777" w:rsidTr="00972F9A">
        <w:tc>
          <w:tcPr>
            <w:tcW w:w="282" w:type="pct"/>
            <w:tcBorders>
              <w:top w:val="single" w:sz="4" w:space="0" w:color="auto"/>
              <w:bottom w:val="single" w:sz="4" w:space="0" w:color="auto"/>
              <w:right w:val="single" w:sz="4" w:space="0" w:color="auto"/>
            </w:tcBorders>
            <w:vAlign w:val="center"/>
            <w:hideMark/>
          </w:tcPr>
          <w:p w14:paraId="2818D4D4" w14:textId="607463C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5BA99105" w14:textId="3A0C235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132D5C03" w14:textId="5E57E57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trex</w:t>
            </w:r>
          </w:p>
        </w:tc>
        <w:tc>
          <w:tcPr>
            <w:tcW w:w="345" w:type="pct"/>
            <w:tcBorders>
              <w:top w:val="single" w:sz="4" w:space="0" w:color="auto"/>
              <w:left w:val="single" w:sz="4" w:space="0" w:color="auto"/>
              <w:bottom w:val="single" w:sz="4" w:space="0" w:color="auto"/>
              <w:right w:val="single" w:sz="4" w:space="0" w:color="auto"/>
            </w:tcBorders>
            <w:vAlign w:val="center"/>
            <w:hideMark/>
          </w:tcPr>
          <w:p w14:paraId="4E2FA7D8" w14:textId="101DC3C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1546F19F" w14:textId="711D2B7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5DB026AB" w14:textId="349425F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49C85A04" w14:textId="7E2C345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26323AE0" w14:textId="2EE0FFCF" w:rsidR="00C11189" w:rsidRPr="00C421EA" w:rsidRDefault="00C11189" w:rsidP="00C421EA">
            <w:pPr>
              <w:pStyle w:val="Tablebody"/>
              <w:autoSpaceDE w:val="0"/>
              <w:autoSpaceDN w:val="0"/>
              <w:adjustRightInd w:val="0"/>
            </w:pPr>
            <w:r w:rsidRPr="00C421EA">
              <w:rPr>
                <w:rFonts w:eastAsia="MS Mincho"/>
                <w:szCs w:val="24"/>
              </w:rPr>
              <w:t>8.8.3</w:t>
            </w:r>
          </w:p>
        </w:tc>
        <w:tc>
          <w:tcPr>
            <w:tcW w:w="1878" w:type="pct"/>
            <w:tcBorders>
              <w:top w:val="single" w:sz="4" w:space="0" w:color="auto"/>
              <w:left w:val="single" w:sz="4" w:space="0" w:color="auto"/>
              <w:bottom w:val="single" w:sz="4" w:space="0" w:color="auto"/>
            </w:tcBorders>
            <w:vAlign w:val="center"/>
            <w:hideMark/>
          </w:tcPr>
          <w:p w14:paraId="70095AAB" w14:textId="517F61E3" w:rsidR="00C11189" w:rsidRPr="00C421EA" w:rsidRDefault="00C11189" w:rsidP="00C421EA">
            <w:pPr>
              <w:pStyle w:val="Tablebody"/>
              <w:autoSpaceDE w:val="0"/>
              <w:autoSpaceDN w:val="0"/>
              <w:adjustRightInd w:val="0"/>
            </w:pPr>
            <w:r w:rsidRPr="00C421EA">
              <w:rPr>
                <w:rFonts w:eastAsia="MS Mincho"/>
                <w:szCs w:val="24"/>
              </w:rPr>
              <w:t>track extends defaults</w:t>
            </w:r>
          </w:p>
        </w:tc>
      </w:tr>
      <w:tr w:rsidR="00C11189" w:rsidRPr="00C421EA" w14:paraId="3277D6FA" w14:textId="77777777" w:rsidTr="00972F9A">
        <w:tc>
          <w:tcPr>
            <w:tcW w:w="282" w:type="pct"/>
            <w:tcBorders>
              <w:top w:val="single" w:sz="4" w:space="0" w:color="auto"/>
              <w:bottom w:val="single" w:sz="4" w:space="0" w:color="auto"/>
              <w:right w:val="single" w:sz="4" w:space="0" w:color="auto"/>
            </w:tcBorders>
            <w:vAlign w:val="center"/>
            <w:hideMark/>
          </w:tcPr>
          <w:p w14:paraId="38F5C88A" w14:textId="275901E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481B1812" w14:textId="52F1680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52773E62" w14:textId="5B70B89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leva</w:t>
            </w:r>
          </w:p>
        </w:tc>
        <w:tc>
          <w:tcPr>
            <w:tcW w:w="345" w:type="pct"/>
            <w:tcBorders>
              <w:top w:val="single" w:sz="4" w:space="0" w:color="auto"/>
              <w:left w:val="single" w:sz="4" w:space="0" w:color="auto"/>
              <w:bottom w:val="single" w:sz="4" w:space="0" w:color="auto"/>
              <w:right w:val="single" w:sz="4" w:space="0" w:color="auto"/>
            </w:tcBorders>
            <w:vAlign w:val="center"/>
            <w:hideMark/>
          </w:tcPr>
          <w:p w14:paraId="43A11942" w14:textId="6580629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1652C2C9" w14:textId="4353E86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00074947" w14:textId="3CB1688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3292DB5F" w14:textId="26E4378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46F6964B" w14:textId="6BA19D86" w:rsidR="00C11189" w:rsidRPr="00C421EA" w:rsidRDefault="00C11189" w:rsidP="00C421EA">
            <w:pPr>
              <w:pStyle w:val="Tablebody"/>
              <w:autoSpaceDE w:val="0"/>
              <w:autoSpaceDN w:val="0"/>
              <w:adjustRightInd w:val="0"/>
            </w:pPr>
            <w:r w:rsidRPr="00C421EA">
              <w:rPr>
                <w:rFonts w:eastAsia="MS Mincho"/>
                <w:szCs w:val="24"/>
              </w:rPr>
              <w:t>8.8.13</w:t>
            </w:r>
          </w:p>
        </w:tc>
        <w:tc>
          <w:tcPr>
            <w:tcW w:w="1878" w:type="pct"/>
            <w:tcBorders>
              <w:top w:val="single" w:sz="4" w:space="0" w:color="auto"/>
              <w:left w:val="single" w:sz="4" w:space="0" w:color="auto"/>
              <w:bottom w:val="single" w:sz="4" w:space="0" w:color="auto"/>
            </w:tcBorders>
            <w:vAlign w:val="center"/>
            <w:hideMark/>
          </w:tcPr>
          <w:p w14:paraId="7CF086FF" w14:textId="2DFC76A1" w:rsidR="00C11189" w:rsidRPr="00C421EA" w:rsidRDefault="00C11189" w:rsidP="00C421EA">
            <w:pPr>
              <w:pStyle w:val="Tablebody"/>
              <w:autoSpaceDE w:val="0"/>
              <w:autoSpaceDN w:val="0"/>
              <w:adjustRightInd w:val="0"/>
            </w:pPr>
            <w:r w:rsidRPr="00C421EA">
              <w:rPr>
                <w:rFonts w:eastAsia="MS Mincho"/>
                <w:szCs w:val="24"/>
              </w:rPr>
              <w:t>level assignment</w:t>
            </w:r>
          </w:p>
        </w:tc>
      </w:tr>
      <w:tr w:rsidR="00C11189" w:rsidRPr="00C421EA" w14:paraId="6C39AA67" w14:textId="77777777" w:rsidTr="00972F9A">
        <w:tc>
          <w:tcPr>
            <w:tcW w:w="282" w:type="pct"/>
            <w:tcBorders>
              <w:top w:val="single" w:sz="4" w:space="0" w:color="auto"/>
              <w:bottom w:val="single" w:sz="4" w:space="0" w:color="auto"/>
              <w:right w:val="single" w:sz="4" w:space="0" w:color="auto"/>
            </w:tcBorders>
            <w:vAlign w:val="center"/>
            <w:hideMark/>
          </w:tcPr>
          <w:p w14:paraId="3A7F15DA" w14:textId="372992F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38762EA7" w14:textId="6F3E0F0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28E88A12" w14:textId="26CA0B0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trep</w:t>
            </w:r>
          </w:p>
        </w:tc>
        <w:tc>
          <w:tcPr>
            <w:tcW w:w="345" w:type="pct"/>
            <w:tcBorders>
              <w:top w:val="single" w:sz="4" w:space="0" w:color="auto"/>
              <w:left w:val="single" w:sz="4" w:space="0" w:color="auto"/>
              <w:bottom w:val="single" w:sz="4" w:space="0" w:color="auto"/>
              <w:right w:val="single" w:sz="4" w:space="0" w:color="auto"/>
            </w:tcBorders>
            <w:vAlign w:val="center"/>
            <w:hideMark/>
          </w:tcPr>
          <w:p w14:paraId="7C05A05D" w14:textId="11ADAC7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7EE60917" w14:textId="12E5B0C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59F7BA8E" w14:textId="161010C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0FBCB587" w14:textId="4BB17B4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558CAAA6" w14:textId="60F366E3" w:rsidR="00C11189" w:rsidRPr="00C421EA" w:rsidRDefault="00C11189" w:rsidP="00C421EA">
            <w:pPr>
              <w:pStyle w:val="Tablebody"/>
              <w:autoSpaceDE w:val="0"/>
              <w:autoSpaceDN w:val="0"/>
              <w:adjustRightInd w:val="0"/>
            </w:pPr>
            <w:r w:rsidRPr="00C421EA">
              <w:rPr>
                <w:rFonts w:eastAsia="MS Mincho"/>
                <w:szCs w:val="24"/>
              </w:rPr>
              <w:t>8.8.15</w:t>
            </w:r>
          </w:p>
        </w:tc>
        <w:tc>
          <w:tcPr>
            <w:tcW w:w="1878" w:type="pct"/>
            <w:tcBorders>
              <w:top w:val="single" w:sz="4" w:space="0" w:color="auto"/>
              <w:left w:val="single" w:sz="4" w:space="0" w:color="auto"/>
              <w:bottom w:val="single" w:sz="4" w:space="0" w:color="auto"/>
            </w:tcBorders>
            <w:vAlign w:val="center"/>
            <w:hideMark/>
          </w:tcPr>
          <w:p w14:paraId="107B7B66" w14:textId="4E1B493C" w:rsidR="00C11189" w:rsidRPr="00C421EA" w:rsidRDefault="00C11189" w:rsidP="00C421EA">
            <w:pPr>
              <w:pStyle w:val="Tablebody"/>
              <w:autoSpaceDE w:val="0"/>
              <w:autoSpaceDN w:val="0"/>
              <w:adjustRightInd w:val="0"/>
            </w:pPr>
            <w:r w:rsidRPr="00C421EA">
              <w:rPr>
                <w:rFonts w:eastAsia="MS Mincho"/>
                <w:szCs w:val="24"/>
              </w:rPr>
              <w:t>Track extension properties</w:t>
            </w:r>
          </w:p>
        </w:tc>
      </w:tr>
      <w:tr w:rsidR="00C11189" w:rsidRPr="00C421EA" w14:paraId="264CD8FD" w14:textId="77777777" w:rsidTr="00972F9A">
        <w:tc>
          <w:tcPr>
            <w:tcW w:w="282" w:type="pct"/>
            <w:tcBorders>
              <w:top w:val="single" w:sz="4" w:space="0" w:color="auto"/>
              <w:bottom w:val="single" w:sz="4" w:space="0" w:color="auto"/>
              <w:right w:val="single" w:sz="4" w:space="0" w:color="auto"/>
            </w:tcBorders>
            <w:vAlign w:val="center"/>
            <w:hideMark/>
          </w:tcPr>
          <w:p w14:paraId="7B4B3404" w14:textId="7F246FC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0F176E60" w14:textId="74B8B8B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10F2022A" w14:textId="2F39145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2F49BBF5" w14:textId="21FE9F7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assp</w:t>
            </w:r>
          </w:p>
        </w:tc>
        <w:tc>
          <w:tcPr>
            <w:tcW w:w="277" w:type="pct"/>
            <w:tcBorders>
              <w:top w:val="single" w:sz="4" w:space="0" w:color="auto"/>
              <w:left w:val="single" w:sz="4" w:space="0" w:color="auto"/>
              <w:bottom w:val="single" w:sz="4" w:space="0" w:color="auto"/>
              <w:right w:val="single" w:sz="4" w:space="0" w:color="auto"/>
            </w:tcBorders>
            <w:vAlign w:val="center"/>
            <w:hideMark/>
          </w:tcPr>
          <w:p w14:paraId="3ABC7069" w14:textId="1CAB522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6A312DC8" w14:textId="31B1960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7BB62FFD" w14:textId="252ED26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175BF10D" w14:textId="5376C299" w:rsidR="00C11189" w:rsidRPr="00C421EA" w:rsidRDefault="00C11189" w:rsidP="00C421EA">
            <w:pPr>
              <w:pStyle w:val="Tablebody"/>
              <w:autoSpaceDE w:val="0"/>
              <w:autoSpaceDN w:val="0"/>
              <w:adjustRightInd w:val="0"/>
            </w:pPr>
            <w:r w:rsidRPr="00C421EA">
              <w:rPr>
                <w:rFonts w:eastAsia="MS Mincho"/>
                <w:szCs w:val="24"/>
              </w:rPr>
              <w:t>8.8.16</w:t>
            </w:r>
          </w:p>
        </w:tc>
        <w:tc>
          <w:tcPr>
            <w:tcW w:w="1878" w:type="pct"/>
            <w:tcBorders>
              <w:top w:val="single" w:sz="4" w:space="0" w:color="auto"/>
              <w:left w:val="single" w:sz="4" w:space="0" w:color="auto"/>
              <w:bottom w:val="single" w:sz="4" w:space="0" w:color="auto"/>
            </w:tcBorders>
            <w:vAlign w:val="center"/>
            <w:hideMark/>
          </w:tcPr>
          <w:p w14:paraId="3D3B482E" w14:textId="3D5B4735" w:rsidR="00C11189" w:rsidRPr="00C421EA" w:rsidRDefault="00C11189" w:rsidP="00C421EA">
            <w:pPr>
              <w:pStyle w:val="Tablebody"/>
              <w:autoSpaceDE w:val="0"/>
              <w:autoSpaceDN w:val="0"/>
              <w:adjustRightInd w:val="0"/>
            </w:pPr>
            <w:r w:rsidRPr="00C421EA">
              <w:rPr>
                <w:rFonts w:eastAsia="MS Mincho"/>
                <w:szCs w:val="24"/>
              </w:rPr>
              <w:t>Alternative startup sequence</w:t>
            </w:r>
          </w:p>
        </w:tc>
      </w:tr>
      <w:tr w:rsidR="00C11189" w:rsidRPr="00C421EA" w14:paraId="2F1B51A4" w14:textId="77777777" w:rsidTr="00972F9A">
        <w:tc>
          <w:tcPr>
            <w:tcW w:w="282" w:type="pct"/>
            <w:tcBorders>
              <w:top w:val="single" w:sz="4" w:space="0" w:color="auto"/>
              <w:bottom w:val="single" w:sz="4" w:space="0" w:color="auto"/>
              <w:right w:val="single" w:sz="4" w:space="0" w:color="auto"/>
            </w:tcBorders>
            <w:vAlign w:val="center"/>
            <w:hideMark/>
          </w:tcPr>
          <w:p w14:paraId="6D2D384D" w14:textId="0AD5352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7AD5CC5E" w14:textId="26DB3EE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udta</w:t>
            </w:r>
          </w:p>
        </w:tc>
        <w:tc>
          <w:tcPr>
            <w:tcW w:w="515" w:type="pct"/>
            <w:tcBorders>
              <w:top w:val="single" w:sz="4" w:space="0" w:color="auto"/>
              <w:left w:val="single" w:sz="4" w:space="0" w:color="auto"/>
              <w:bottom w:val="single" w:sz="4" w:space="0" w:color="auto"/>
              <w:right w:val="single" w:sz="4" w:space="0" w:color="auto"/>
            </w:tcBorders>
            <w:vAlign w:val="center"/>
            <w:hideMark/>
          </w:tcPr>
          <w:p w14:paraId="770E2FA6" w14:textId="4CF52F8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7646FD18" w14:textId="249D7B1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1C68836C" w14:textId="514D823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708689E4" w14:textId="24DB35E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7464F0DA" w14:textId="630C9CB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5F78D34E" w14:textId="09C745EB" w:rsidR="00C11189" w:rsidRPr="00C421EA" w:rsidRDefault="00C11189" w:rsidP="00C421EA">
            <w:pPr>
              <w:pStyle w:val="Tablebody"/>
              <w:autoSpaceDE w:val="0"/>
              <w:autoSpaceDN w:val="0"/>
              <w:adjustRightInd w:val="0"/>
            </w:pPr>
            <w:r w:rsidRPr="00C421EA">
              <w:rPr>
                <w:rFonts w:eastAsia="MS Mincho"/>
                <w:szCs w:val="24"/>
              </w:rPr>
              <w:t>8.10.1</w:t>
            </w:r>
          </w:p>
        </w:tc>
        <w:tc>
          <w:tcPr>
            <w:tcW w:w="1878" w:type="pct"/>
            <w:tcBorders>
              <w:top w:val="single" w:sz="4" w:space="0" w:color="auto"/>
              <w:left w:val="single" w:sz="4" w:space="0" w:color="auto"/>
              <w:bottom w:val="single" w:sz="4" w:space="0" w:color="auto"/>
            </w:tcBorders>
            <w:vAlign w:val="center"/>
            <w:hideMark/>
          </w:tcPr>
          <w:p w14:paraId="394F37C5" w14:textId="6A9A182A" w:rsidR="00C11189" w:rsidRPr="00C421EA" w:rsidRDefault="00C11189" w:rsidP="00C421EA">
            <w:pPr>
              <w:pStyle w:val="Tablebody"/>
              <w:autoSpaceDE w:val="0"/>
              <w:autoSpaceDN w:val="0"/>
              <w:adjustRightInd w:val="0"/>
            </w:pPr>
            <w:r w:rsidRPr="00C421EA">
              <w:rPr>
                <w:rFonts w:eastAsia="MS Mincho"/>
                <w:szCs w:val="24"/>
              </w:rPr>
              <w:t>user-data</w:t>
            </w:r>
          </w:p>
        </w:tc>
      </w:tr>
      <w:tr w:rsidR="00C11189" w:rsidRPr="00C421EA" w14:paraId="33D6B00F" w14:textId="77777777" w:rsidTr="00972F9A">
        <w:tc>
          <w:tcPr>
            <w:tcW w:w="282" w:type="pct"/>
            <w:tcBorders>
              <w:top w:val="single" w:sz="4" w:space="0" w:color="auto"/>
              <w:bottom w:val="single" w:sz="4" w:space="0" w:color="auto"/>
              <w:right w:val="single" w:sz="4" w:space="0" w:color="auto"/>
            </w:tcBorders>
            <w:vAlign w:val="center"/>
            <w:hideMark/>
          </w:tcPr>
          <w:p w14:paraId="4617C896" w14:textId="4E32DFA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1976EB53" w14:textId="0279E15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022E97E9" w14:textId="5678BFE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cprt</w:t>
            </w:r>
          </w:p>
        </w:tc>
        <w:tc>
          <w:tcPr>
            <w:tcW w:w="345" w:type="pct"/>
            <w:tcBorders>
              <w:top w:val="single" w:sz="4" w:space="0" w:color="auto"/>
              <w:left w:val="single" w:sz="4" w:space="0" w:color="auto"/>
              <w:bottom w:val="single" w:sz="4" w:space="0" w:color="auto"/>
              <w:right w:val="single" w:sz="4" w:space="0" w:color="auto"/>
            </w:tcBorders>
            <w:vAlign w:val="center"/>
            <w:hideMark/>
          </w:tcPr>
          <w:p w14:paraId="5086876E" w14:textId="5C4130D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5406733C" w14:textId="10FA047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167FA156" w14:textId="49A9500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395D203B" w14:textId="234F18A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44AA55EB" w14:textId="15283EEC" w:rsidR="00C11189" w:rsidRPr="00C421EA" w:rsidRDefault="00C11189" w:rsidP="00C421EA">
            <w:pPr>
              <w:pStyle w:val="Tablebody"/>
              <w:autoSpaceDE w:val="0"/>
              <w:autoSpaceDN w:val="0"/>
              <w:adjustRightInd w:val="0"/>
            </w:pPr>
            <w:r w:rsidRPr="00C421EA">
              <w:rPr>
                <w:rFonts w:eastAsia="MS Mincho"/>
                <w:szCs w:val="24"/>
              </w:rPr>
              <w:t>8.10.2</w:t>
            </w:r>
          </w:p>
        </w:tc>
        <w:tc>
          <w:tcPr>
            <w:tcW w:w="1878" w:type="pct"/>
            <w:tcBorders>
              <w:top w:val="single" w:sz="4" w:space="0" w:color="auto"/>
              <w:left w:val="single" w:sz="4" w:space="0" w:color="auto"/>
              <w:bottom w:val="single" w:sz="4" w:space="0" w:color="auto"/>
            </w:tcBorders>
            <w:vAlign w:val="center"/>
            <w:hideMark/>
          </w:tcPr>
          <w:p w14:paraId="55AEF415" w14:textId="3E10358E" w:rsidR="00C11189" w:rsidRPr="00C421EA" w:rsidRDefault="00C11189" w:rsidP="00C421EA">
            <w:pPr>
              <w:pStyle w:val="Tablebody"/>
              <w:autoSpaceDE w:val="0"/>
              <w:autoSpaceDN w:val="0"/>
              <w:adjustRightInd w:val="0"/>
            </w:pPr>
            <w:r w:rsidRPr="00C421EA">
              <w:rPr>
                <w:rFonts w:eastAsia="MS Mincho"/>
                <w:szCs w:val="24"/>
              </w:rPr>
              <w:t>copyright etc.</w:t>
            </w:r>
          </w:p>
        </w:tc>
      </w:tr>
      <w:tr w:rsidR="00C11189" w:rsidRPr="00C421EA" w14:paraId="6DC9A83C" w14:textId="77777777" w:rsidTr="00972F9A">
        <w:tc>
          <w:tcPr>
            <w:tcW w:w="282" w:type="pct"/>
            <w:tcBorders>
              <w:top w:val="single" w:sz="4" w:space="0" w:color="auto"/>
              <w:bottom w:val="single" w:sz="4" w:space="0" w:color="auto"/>
              <w:right w:val="single" w:sz="4" w:space="0" w:color="auto"/>
            </w:tcBorders>
            <w:vAlign w:val="center"/>
            <w:hideMark/>
          </w:tcPr>
          <w:p w14:paraId="4E2CEE8A" w14:textId="266D328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lastRenderedPageBreak/>
              <w:t>moof</w:t>
            </w:r>
          </w:p>
        </w:tc>
        <w:tc>
          <w:tcPr>
            <w:tcW w:w="277" w:type="pct"/>
            <w:tcBorders>
              <w:top w:val="single" w:sz="4" w:space="0" w:color="auto"/>
              <w:left w:val="single" w:sz="4" w:space="0" w:color="auto"/>
              <w:bottom w:val="single" w:sz="4" w:space="0" w:color="auto"/>
              <w:right w:val="single" w:sz="4" w:space="0" w:color="auto"/>
            </w:tcBorders>
            <w:vAlign w:val="center"/>
            <w:hideMark/>
          </w:tcPr>
          <w:p w14:paraId="2CC7FBBA" w14:textId="30A59E7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0F10CF03" w14:textId="78486DC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12E261A9" w14:textId="5534F42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11C95362" w14:textId="5F1D938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739098E9" w14:textId="54559E2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0D471956" w14:textId="69391FC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7BA3A0ED" w14:textId="6C3E09FF" w:rsidR="00C11189" w:rsidRPr="00C421EA" w:rsidRDefault="00C11189" w:rsidP="00C421EA">
            <w:pPr>
              <w:pStyle w:val="Tablebody"/>
              <w:autoSpaceDE w:val="0"/>
              <w:autoSpaceDN w:val="0"/>
              <w:adjustRightInd w:val="0"/>
            </w:pPr>
            <w:r w:rsidRPr="00C421EA">
              <w:rPr>
                <w:rFonts w:eastAsia="MS Mincho"/>
                <w:szCs w:val="24"/>
              </w:rPr>
              <w:t>8.8.4</w:t>
            </w:r>
          </w:p>
        </w:tc>
        <w:tc>
          <w:tcPr>
            <w:tcW w:w="1878" w:type="pct"/>
            <w:tcBorders>
              <w:top w:val="single" w:sz="4" w:space="0" w:color="auto"/>
              <w:left w:val="single" w:sz="4" w:space="0" w:color="auto"/>
              <w:bottom w:val="single" w:sz="4" w:space="0" w:color="auto"/>
            </w:tcBorders>
            <w:vAlign w:val="center"/>
            <w:hideMark/>
          </w:tcPr>
          <w:p w14:paraId="4F619623" w14:textId="7C7E90B9" w:rsidR="00C11189" w:rsidRPr="00C421EA" w:rsidRDefault="00C11189" w:rsidP="00C421EA">
            <w:pPr>
              <w:pStyle w:val="Tablebody"/>
              <w:autoSpaceDE w:val="0"/>
              <w:autoSpaceDN w:val="0"/>
              <w:adjustRightInd w:val="0"/>
            </w:pPr>
            <w:r w:rsidRPr="00C421EA">
              <w:rPr>
                <w:rFonts w:eastAsia="MS Mincho"/>
                <w:szCs w:val="24"/>
              </w:rPr>
              <w:t>movie fragment</w:t>
            </w:r>
          </w:p>
        </w:tc>
      </w:tr>
      <w:tr w:rsidR="00C11189" w:rsidRPr="00C421EA" w14:paraId="43AA5B0C" w14:textId="77777777" w:rsidTr="00972F9A">
        <w:tc>
          <w:tcPr>
            <w:tcW w:w="282" w:type="pct"/>
            <w:tcBorders>
              <w:top w:val="single" w:sz="4" w:space="0" w:color="auto"/>
              <w:bottom w:val="single" w:sz="4" w:space="0" w:color="auto"/>
              <w:right w:val="single" w:sz="4" w:space="0" w:color="auto"/>
            </w:tcBorders>
            <w:vAlign w:val="center"/>
            <w:hideMark/>
          </w:tcPr>
          <w:p w14:paraId="6C47F8BC" w14:textId="575A006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201E36B7" w14:textId="166AEBD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mfhd</w:t>
            </w:r>
          </w:p>
        </w:tc>
        <w:tc>
          <w:tcPr>
            <w:tcW w:w="515" w:type="pct"/>
            <w:tcBorders>
              <w:top w:val="single" w:sz="4" w:space="0" w:color="auto"/>
              <w:left w:val="single" w:sz="4" w:space="0" w:color="auto"/>
              <w:bottom w:val="single" w:sz="4" w:space="0" w:color="auto"/>
              <w:right w:val="single" w:sz="4" w:space="0" w:color="auto"/>
            </w:tcBorders>
            <w:vAlign w:val="center"/>
            <w:hideMark/>
          </w:tcPr>
          <w:p w14:paraId="4225CC0B" w14:textId="55042C0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3F11995D" w14:textId="43557B0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213556AF" w14:textId="2C763E1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164B3F82" w14:textId="7C7A6F8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5FD02016" w14:textId="61ABB6A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4E6BDF3B" w14:textId="62BB18A0" w:rsidR="00C11189" w:rsidRPr="00C421EA" w:rsidRDefault="00C11189" w:rsidP="00C421EA">
            <w:pPr>
              <w:pStyle w:val="Tablebody"/>
              <w:autoSpaceDE w:val="0"/>
              <w:autoSpaceDN w:val="0"/>
              <w:adjustRightInd w:val="0"/>
            </w:pPr>
            <w:r w:rsidRPr="00C421EA">
              <w:rPr>
                <w:rFonts w:eastAsia="MS Mincho"/>
                <w:szCs w:val="24"/>
              </w:rPr>
              <w:t>8.8.5</w:t>
            </w:r>
          </w:p>
        </w:tc>
        <w:tc>
          <w:tcPr>
            <w:tcW w:w="1878" w:type="pct"/>
            <w:tcBorders>
              <w:top w:val="single" w:sz="4" w:space="0" w:color="auto"/>
              <w:left w:val="single" w:sz="4" w:space="0" w:color="auto"/>
              <w:bottom w:val="single" w:sz="4" w:space="0" w:color="auto"/>
            </w:tcBorders>
            <w:vAlign w:val="center"/>
            <w:hideMark/>
          </w:tcPr>
          <w:p w14:paraId="1B5FC236" w14:textId="0ECFFBBA" w:rsidR="00C11189" w:rsidRPr="00C421EA" w:rsidRDefault="00C11189" w:rsidP="00C421EA">
            <w:pPr>
              <w:pStyle w:val="Tablebody"/>
              <w:autoSpaceDE w:val="0"/>
              <w:autoSpaceDN w:val="0"/>
              <w:adjustRightInd w:val="0"/>
            </w:pPr>
            <w:r w:rsidRPr="00C421EA">
              <w:rPr>
                <w:rFonts w:eastAsia="MS Mincho"/>
                <w:szCs w:val="24"/>
              </w:rPr>
              <w:t>movie fragment header</w:t>
            </w:r>
          </w:p>
        </w:tc>
      </w:tr>
      <w:tr w:rsidR="00C11189" w:rsidRPr="00C421EA" w14:paraId="5F33A253" w14:textId="77777777" w:rsidTr="00972F9A">
        <w:tc>
          <w:tcPr>
            <w:tcW w:w="282" w:type="pct"/>
            <w:tcBorders>
              <w:top w:val="single" w:sz="4" w:space="0" w:color="auto"/>
              <w:bottom w:val="single" w:sz="4" w:space="0" w:color="auto"/>
              <w:right w:val="single" w:sz="4" w:space="0" w:color="auto"/>
            </w:tcBorders>
            <w:vAlign w:val="center"/>
            <w:hideMark/>
          </w:tcPr>
          <w:p w14:paraId="7973B57F" w14:textId="462D0B2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6706B6AE" w14:textId="6DC579E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meta</w:t>
            </w:r>
          </w:p>
        </w:tc>
        <w:tc>
          <w:tcPr>
            <w:tcW w:w="515" w:type="pct"/>
            <w:tcBorders>
              <w:top w:val="single" w:sz="4" w:space="0" w:color="auto"/>
              <w:left w:val="single" w:sz="4" w:space="0" w:color="auto"/>
              <w:bottom w:val="single" w:sz="4" w:space="0" w:color="auto"/>
              <w:right w:val="single" w:sz="4" w:space="0" w:color="auto"/>
            </w:tcBorders>
            <w:vAlign w:val="center"/>
            <w:hideMark/>
          </w:tcPr>
          <w:p w14:paraId="079B20A2" w14:textId="1F2AFB0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653F9E26" w14:textId="7AF04BA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54A2F397" w14:textId="48D9D83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0A67D541" w14:textId="646E4BA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4C6CD995" w14:textId="6CB2434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06E40119" w14:textId="266B8D3F" w:rsidR="00C11189" w:rsidRPr="00C421EA" w:rsidRDefault="00C11189" w:rsidP="00C421EA">
            <w:pPr>
              <w:pStyle w:val="Tablebody"/>
              <w:autoSpaceDE w:val="0"/>
              <w:autoSpaceDN w:val="0"/>
              <w:adjustRightInd w:val="0"/>
            </w:pPr>
            <w:r w:rsidRPr="00C421EA">
              <w:rPr>
                <w:rFonts w:eastAsia="MS Mincho"/>
                <w:szCs w:val="24"/>
              </w:rPr>
              <w:t>8.11.1</w:t>
            </w:r>
          </w:p>
        </w:tc>
        <w:tc>
          <w:tcPr>
            <w:tcW w:w="1878" w:type="pct"/>
            <w:tcBorders>
              <w:top w:val="single" w:sz="4" w:space="0" w:color="auto"/>
              <w:left w:val="single" w:sz="4" w:space="0" w:color="auto"/>
              <w:bottom w:val="single" w:sz="4" w:space="0" w:color="auto"/>
            </w:tcBorders>
            <w:vAlign w:val="center"/>
            <w:hideMark/>
          </w:tcPr>
          <w:p w14:paraId="740AD8FF" w14:textId="57B406B1" w:rsidR="00C11189" w:rsidRPr="00C421EA" w:rsidRDefault="00C11189" w:rsidP="00C421EA">
            <w:pPr>
              <w:pStyle w:val="Tablebody"/>
              <w:autoSpaceDE w:val="0"/>
              <w:autoSpaceDN w:val="0"/>
              <w:adjustRightInd w:val="0"/>
            </w:pPr>
            <w:r w:rsidRPr="00C421EA">
              <w:rPr>
                <w:rFonts w:eastAsia="MS Mincho"/>
                <w:szCs w:val="24"/>
              </w:rPr>
              <w:t>metadata</w:t>
            </w:r>
          </w:p>
        </w:tc>
      </w:tr>
      <w:tr w:rsidR="00C11189" w:rsidRPr="00C421EA" w14:paraId="6109DD26" w14:textId="77777777" w:rsidTr="00972F9A">
        <w:tc>
          <w:tcPr>
            <w:tcW w:w="282" w:type="pct"/>
            <w:tcBorders>
              <w:top w:val="single" w:sz="4" w:space="0" w:color="auto"/>
              <w:bottom w:val="single" w:sz="4" w:space="0" w:color="auto"/>
              <w:right w:val="single" w:sz="4" w:space="0" w:color="auto"/>
            </w:tcBorders>
            <w:vAlign w:val="center"/>
            <w:hideMark/>
          </w:tcPr>
          <w:p w14:paraId="5AE73560" w14:textId="5ECAF9D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72F77AF0" w14:textId="117DA7B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traf</w:t>
            </w:r>
          </w:p>
        </w:tc>
        <w:tc>
          <w:tcPr>
            <w:tcW w:w="515" w:type="pct"/>
            <w:tcBorders>
              <w:top w:val="single" w:sz="4" w:space="0" w:color="auto"/>
              <w:left w:val="single" w:sz="4" w:space="0" w:color="auto"/>
              <w:bottom w:val="single" w:sz="4" w:space="0" w:color="auto"/>
              <w:right w:val="single" w:sz="4" w:space="0" w:color="auto"/>
            </w:tcBorders>
            <w:vAlign w:val="center"/>
            <w:hideMark/>
          </w:tcPr>
          <w:p w14:paraId="1B344BF1" w14:textId="7CDBAD6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40520EAE" w14:textId="5A94F4B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2709F08B" w14:textId="335F78F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435DDB57" w14:textId="06BB510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02B46017" w14:textId="145F279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5CD710C5" w14:textId="7AE753A6" w:rsidR="00C11189" w:rsidRPr="00C421EA" w:rsidRDefault="00C11189" w:rsidP="00C421EA">
            <w:pPr>
              <w:pStyle w:val="Tablebody"/>
              <w:autoSpaceDE w:val="0"/>
              <w:autoSpaceDN w:val="0"/>
              <w:adjustRightInd w:val="0"/>
            </w:pPr>
            <w:r w:rsidRPr="00C421EA">
              <w:rPr>
                <w:rFonts w:eastAsia="MS Mincho"/>
                <w:szCs w:val="24"/>
              </w:rPr>
              <w:t>8.8.6</w:t>
            </w:r>
          </w:p>
        </w:tc>
        <w:tc>
          <w:tcPr>
            <w:tcW w:w="1878" w:type="pct"/>
            <w:tcBorders>
              <w:top w:val="single" w:sz="4" w:space="0" w:color="auto"/>
              <w:left w:val="single" w:sz="4" w:space="0" w:color="auto"/>
              <w:bottom w:val="single" w:sz="4" w:space="0" w:color="auto"/>
            </w:tcBorders>
            <w:vAlign w:val="center"/>
            <w:hideMark/>
          </w:tcPr>
          <w:p w14:paraId="41AB3B2C" w14:textId="3730BA8D" w:rsidR="00C11189" w:rsidRPr="00C421EA" w:rsidRDefault="00C11189" w:rsidP="00C421EA">
            <w:pPr>
              <w:pStyle w:val="Tablebody"/>
              <w:autoSpaceDE w:val="0"/>
              <w:autoSpaceDN w:val="0"/>
              <w:adjustRightInd w:val="0"/>
            </w:pPr>
            <w:r w:rsidRPr="00C421EA">
              <w:rPr>
                <w:rFonts w:eastAsia="MS Mincho"/>
                <w:szCs w:val="24"/>
              </w:rPr>
              <w:t>track fragment</w:t>
            </w:r>
          </w:p>
        </w:tc>
      </w:tr>
      <w:tr w:rsidR="00C11189" w:rsidRPr="00C421EA" w14:paraId="51BB5790" w14:textId="77777777" w:rsidTr="00972F9A">
        <w:tc>
          <w:tcPr>
            <w:tcW w:w="282" w:type="pct"/>
            <w:tcBorders>
              <w:top w:val="single" w:sz="4" w:space="0" w:color="auto"/>
              <w:bottom w:val="single" w:sz="4" w:space="0" w:color="auto"/>
              <w:right w:val="single" w:sz="4" w:space="0" w:color="auto"/>
            </w:tcBorders>
            <w:vAlign w:val="center"/>
            <w:hideMark/>
          </w:tcPr>
          <w:p w14:paraId="5275F6A9" w14:textId="6972DBA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128494E7" w14:textId="3897252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03511DCA" w14:textId="1B80699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tfhd</w:t>
            </w:r>
          </w:p>
        </w:tc>
        <w:tc>
          <w:tcPr>
            <w:tcW w:w="345" w:type="pct"/>
            <w:tcBorders>
              <w:top w:val="single" w:sz="4" w:space="0" w:color="auto"/>
              <w:left w:val="single" w:sz="4" w:space="0" w:color="auto"/>
              <w:bottom w:val="single" w:sz="4" w:space="0" w:color="auto"/>
              <w:right w:val="single" w:sz="4" w:space="0" w:color="auto"/>
            </w:tcBorders>
            <w:vAlign w:val="center"/>
            <w:hideMark/>
          </w:tcPr>
          <w:p w14:paraId="59F086E1" w14:textId="7FEFA80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7B733DEE" w14:textId="3559C65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0F1BBC4A" w14:textId="356B1FE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36131ADB" w14:textId="6943FEA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15FA1156" w14:textId="7CF4AD59" w:rsidR="00C11189" w:rsidRPr="00C421EA" w:rsidRDefault="00C11189" w:rsidP="00C421EA">
            <w:pPr>
              <w:pStyle w:val="Tablebody"/>
              <w:autoSpaceDE w:val="0"/>
              <w:autoSpaceDN w:val="0"/>
              <w:adjustRightInd w:val="0"/>
            </w:pPr>
            <w:r w:rsidRPr="00C421EA">
              <w:rPr>
                <w:rFonts w:eastAsia="MS Mincho"/>
                <w:szCs w:val="24"/>
              </w:rPr>
              <w:t>8.8.7</w:t>
            </w:r>
          </w:p>
        </w:tc>
        <w:tc>
          <w:tcPr>
            <w:tcW w:w="1878" w:type="pct"/>
            <w:tcBorders>
              <w:top w:val="single" w:sz="4" w:space="0" w:color="auto"/>
              <w:left w:val="single" w:sz="4" w:space="0" w:color="auto"/>
              <w:bottom w:val="single" w:sz="4" w:space="0" w:color="auto"/>
            </w:tcBorders>
            <w:vAlign w:val="center"/>
            <w:hideMark/>
          </w:tcPr>
          <w:p w14:paraId="3577D88D" w14:textId="6371A67C" w:rsidR="00C11189" w:rsidRPr="00C421EA" w:rsidRDefault="00C11189" w:rsidP="00C421EA">
            <w:pPr>
              <w:pStyle w:val="Tablebody"/>
              <w:autoSpaceDE w:val="0"/>
              <w:autoSpaceDN w:val="0"/>
              <w:adjustRightInd w:val="0"/>
            </w:pPr>
            <w:r w:rsidRPr="00C421EA">
              <w:rPr>
                <w:rFonts w:eastAsia="MS Mincho"/>
                <w:szCs w:val="24"/>
              </w:rPr>
              <w:t>track fragment header</w:t>
            </w:r>
          </w:p>
        </w:tc>
      </w:tr>
      <w:tr w:rsidR="00C11189" w:rsidRPr="00C421EA" w14:paraId="3742A715" w14:textId="77777777" w:rsidTr="00972F9A">
        <w:tc>
          <w:tcPr>
            <w:tcW w:w="282" w:type="pct"/>
            <w:tcBorders>
              <w:top w:val="single" w:sz="4" w:space="0" w:color="auto"/>
              <w:bottom w:val="single" w:sz="4" w:space="0" w:color="auto"/>
              <w:right w:val="single" w:sz="4" w:space="0" w:color="auto"/>
            </w:tcBorders>
            <w:vAlign w:val="center"/>
            <w:hideMark/>
          </w:tcPr>
          <w:p w14:paraId="1B1B0DF3" w14:textId="28FC34A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77F2E68F" w14:textId="18F79FA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3C84007F" w14:textId="10637FC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trun</w:t>
            </w:r>
          </w:p>
        </w:tc>
        <w:tc>
          <w:tcPr>
            <w:tcW w:w="345" w:type="pct"/>
            <w:tcBorders>
              <w:top w:val="single" w:sz="4" w:space="0" w:color="auto"/>
              <w:left w:val="single" w:sz="4" w:space="0" w:color="auto"/>
              <w:bottom w:val="single" w:sz="4" w:space="0" w:color="auto"/>
              <w:right w:val="single" w:sz="4" w:space="0" w:color="auto"/>
            </w:tcBorders>
            <w:vAlign w:val="center"/>
            <w:hideMark/>
          </w:tcPr>
          <w:p w14:paraId="2F13EE6A" w14:textId="41D80C2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2AAE3007" w14:textId="04FBA58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77753603" w14:textId="26FB2A3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66A5F724" w14:textId="581AC55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08070935" w14:textId="5323F85E" w:rsidR="00C11189" w:rsidRPr="00C421EA" w:rsidRDefault="00C11189" w:rsidP="00C421EA">
            <w:pPr>
              <w:pStyle w:val="Tablebody"/>
              <w:autoSpaceDE w:val="0"/>
              <w:autoSpaceDN w:val="0"/>
              <w:adjustRightInd w:val="0"/>
            </w:pPr>
            <w:r w:rsidRPr="00C421EA">
              <w:rPr>
                <w:rFonts w:eastAsia="MS Mincho"/>
                <w:szCs w:val="24"/>
              </w:rPr>
              <w:t>8.8.8</w:t>
            </w:r>
          </w:p>
        </w:tc>
        <w:tc>
          <w:tcPr>
            <w:tcW w:w="1878" w:type="pct"/>
            <w:tcBorders>
              <w:top w:val="single" w:sz="4" w:space="0" w:color="auto"/>
              <w:left w:val="single" w:sz="4" w:space="0" w:color="auto"/>
              <w:bottom w:val="single" w:sz="4" w:space="0" w:color="auto"/>
            </w:tcBorders>
            <w:vAlign w:val="center"/>
            <w:hideMark/>
          </w:tcPr>
          <w:p w14:paraId="10F8E3AA" w14:textId="6479FA90" w:rsidR="00C11189" w:rsidRPr="00C421EA" w:rsidRDefault="00C11189" w:rsidP="00C421EA">
            <w:pPr>
              <w:pStyle w:val="Tablebody"/>
              <w:autoSpaceDE w:val="0"/>
              <w:autoSpaceDN w:val="0"/>
              <w:adjustRightInd w:val="0"/>
            </w:pPr>
            <w:r w:rsidRPr="00C421EA">
              <w:rPr>
                <w:rFonts w:eastAsia="MS Mincho"/>
                <w:szCs w:val="24"/>
              </w:rPr>
              <w:t>track fragment run</w:t>
            </w:r>
          </w:p>
        </w:tc>
      </w:tr>
      <w:tr w:rsidR="00C11189" w:rsidRPr="00C421EA" w14:paraId="78465223" w14:textId="77777777" w:rsidTr="00972F9A">
        <w:tc>
          <w:tcPr>
            <w:tcW w:w="282" w:type="pct"/>
            <w:tcBorders>
              <w:top w:val="single" w:sz="4" w:space="0" w:color="auto"/>
              <w:bottom w:val="single" w:sz="4" w:space="0" w:color="auto"/>
              <w:right w:val="single" w:sz="4" w:space="0" w:color="auto"/>
            </w:tcBorders>
            <w:vAlign w:val="center"/>
            <w:hideMark/>
          </w:tcPr>
          <w:p w14:paraId="13109E8F" w14:textId="1DF2416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7F9F83D3" w14:textId="50A21BB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2591387B" w14:textId="341FCEA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sbgp</w:t>
            </w:r>
          </w:p>
        </w:tc>
        <w:tc>
          <w:tcPr>
            <w:tcW w:w="345" w:type="pct"/>
            <w:tcBorders>
              <w:top w:val="single" w:sz="4" w:space="0" w:color="auto"/>
              <w:left w:val="single" w:sz="4" w:space="0" w:color="auto"/>
              <w:bottom w:val="single" w:sz="4" w:space="0" w:color="auto"/>
              <w:right w:val="single" w:sz="4" w:space="0" w:color="auto"/>
            </w:tcBorders>
            <w:vAlign w:val="center"/>
            <w:hideMark/>
          </w:tcPr>
          <w:p w14:paraId="4F307FDA" w14:textId="469AE75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12A5BEBE" w14:textId="2FDF307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7B932BC1" w14:textId="59C5EAF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580275CF" w14:textId="174BCB7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716E7936" w14:textId="5EEC539D" w:rsidR="00C11189" w:rsidRPr="00C421EA" w:rsidRDefault="00C11189" w:rsidP="00C421EA">
            <w:pPr>
              <w:pStyle w:val="Tablebody"/>
              <w:autoSpaceDE w:val="0"/>
              <w:autoSpaceDN w:val="0"/>
              <w:adjustRightInd w:val="0"/>
            </w:pPr>
            <w:r w:rsidRPr="00C421EA">
              <w:rPr>
                <w:rFonts w:eastAsia="MS Mincho"/>
                <w:szCs w:val="24"/>
              </w:rPr>
              <w:t>8.9.2</w:t>
            </w:r>
          </w:p>
        </w:tc>
        <w:tc>
          <w:tcPr>
            <w:tcW w:w="1878" w:type="pct"/>
            <w:tcBorders>
              <w:top w:val="single" w:sz="4" w:space="0" w:color="auto"/>
              <w:left w:val="single" w:sz="4" w:space="0" w:color="auto"/>
              <w:bottom w:val="single" w:sz="4" w:space="0" w:color="auto"/>
            </w:tcBorders>
            <w:vAlign w:val="center"/>
            <w:hideMark/>
          </w:tcPr>
          <w:p w14:paraId="362D05DA" w14:textId="51E486A0" w:rsidR="00C11189" w:rsidRPr="00C421EA" w:rsidRDefault="00C11189" w:rsidP="00C421EA">
            <w:pPr>
              <w:pStyle w:val="Tablebody"/>
              <w:autoSpaceDE w:val="0"/>
              <w:autoSpaceDN w:val="0"/>
              <w:adjustRightInd w:val="0"/>
            </w:pPr>
            <w:r w:rsidRPr="00C421EA">
              <w:rPr>
                <w:rFonts w:eastAsia="MS Mincho"/>
                <w:szCs w:val="24"/>
              </w:rPr>
              <w:t>sample-to-group</w:t>
            </w:r>
          </w:p>
        </w:tc>
      </w:tr>
      <w:tr w:rsidR="00C11189" w:rsidRPr="00C421EA" w14:paraId="255D910D" w14:textId="77777777" w:rsidTr="00972F9A">
        <w:tc>
          <w:tcPr>
            <w:tcW w:w="282" w:type="pct"/>
            <w:tcBorders>
              <w:top w:val="single" w:sz="4" w:space="0" w:color="auto"/>
              <w:bottom w:val="single" w:sz="4" w:space="0" w:color="auto"/>
              <w:right w:val="single" w:sz="4" w:space="0" w:color="auto"/>
            </w:tcBorders>
            <w:vAlign w:val="center"/>
            <w:hideMark/>
          </w:tcPr>
          <w:p w14:paraId="3CC9EFAB" w14:textId="58939B7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29FC3CC7" w14:textId="7BAB25C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4CB466F9" w14:textId="08F76D5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sgpd</w:t>
            </w:r>
          </w:p>
        </w:tc>
        <w:tc>
          <w:tcPr>
            <w:tcW w:w="345" w:type="pct"/>
            <w:tcBorders>
              <w:top w:val="single" w:sz="4" w:space="0" w:color="auto"/>
              <w:left w:val="single" w:sz="4" w:space="0" w:color="auto"/>
              <w:bottom w:val="single" w:sz="4" w:space="0" w:color="auto"/>
              <w:right w:val="single" w:sz="4" w:space="0" w:color="auto"/>
            </w:tcBorders>
            <w:vAlign w:val="center"/>
            <w:hideMark/>
          </w:tcPr>
          <w:p w14:paraId="3FDF3FA4" w14:textId="46FB059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7299409B" w14:textId="57141BD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7C5065D4" w14:textId="1DAA7AD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335F6908" w14:textId="1BDE9D8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6E4D2AD9" w14:textId="7A53062F" w:rsidR="00C11189" w:rsidRPr="00C421EA" w:rsidRDefault="00C11189" w:rsidP="00C421EA">
            <w:pPr>
              <w:pStyle w:val="Tablebody"/>
              <w:autoSpaceDE w:val="0"/>
              <w:autoSpaceDN w:val="0"/>
              <w:adjustRightInd w:val="0"/>
            </w:pPr>
            <w:r w:rsidRPr="00C421EA">
              <w:rPr>
                <w:rFonts w:eastAsia="MS Mincho"/>
                <w:szCs w:val="24"/>
              </w:rPr>
              <w:t>8.9.3</w:t>
            </w:r>
          </w:p>
        </w:tc>
        <w:tc>
          <w:tcPr>
            <w:tcW w:w="1878" w:type="pct"/>
            <w:tcBorders>
              <w:top w:val="single" w:sz="4" w:space="0" w:color="auto"/>
              <w:left w:val="single" w:sz="4" w:space="0" w:color="auto"/>
              <w:bottom w:val="single" w:sz="4" w:space="0" w:color="auto"/>
            </w:tcBorders>
            <w:vAlign w:val="center"/>
            <w:hideMark/>
          </w:tcPr>
          <w:p w14:paraId="2171C9F5" w14:textId="02ECAD17" w:rsidR="00C11189" w:rsidRPr="00C421EA" w:rsidRDefault="00C11189" w:rsidP="00C421EA">
            <w:pPr>
              <w:pStyle w:val="Tablebody"/>
              <w:autoSpaceDE w:val="0"/>
              <w:autoSpaceDN w:val="0"/>
              <w:adjustRightInd w:val="0"/>
            </w:pPr>
            <w:r w:rsidRPr="00C421EA">
              <w:rPr>
                <w:rFonts w:eastAsia="MS Mincho"/>
                <w:szCs w:val="24"/>
              </w:rPr>
              <w:t>sample group description</w:t>
            </w:r>
          </w:p>
        </w:tc>
      </w:tr>
      <w:tr w:rsidR="00C11189" w:rsidRPr="00C421EA" w14:paraId="6111CAF1" w14:textId="77777777" w:rsidTr="00972F9A">
        <w:tc>
          <w:tcPr>
            <w:tcW w:w="282" w:type="pct"/>
            <w:tcBorders>
              <w:top w:val="single" w:sz="4" w:space="0" w:color="auto"/>
              <w:bottom w:val="single" w:sz="4" w:space="0" w:color="auto"/>
              <w:right w:val="single" w:sz="4" w:space="0" w:color="auto"/>
            </w:tcBorders>
            <w:vAlign w:val="center"/>
            <w:hideMark/>
          </w:tcPr>
          <w:p w14:paraId="1192596C" w14:textId="0AC9C05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367D3277" w14:textId="4F86911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7C05DBD7" w14:textId="0664748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subs</w:t>
            </w:r>
          </w:p>
        </w:tc>
        <w:tc>
          <w:tcPr>
            <w:tcW w:w="345" w:type="pct"/>
            <w:tcBorders>
              <w:top w:val="single" w:sz="4" w:space="0" w:color="auto"/>
              <w:left w:val="single" w:sz="4" w:space="0" w:color="auto"/>
              <w:bottom w:val="single" w:sz="4" w:space="0" w:color="auto"/>
              <w:right w:val="single" w:sz="4" w:space="0" w:color="auto"/>
            </w:tcBorders>
            <w:vAlign w:val="center"/>
            <w:hideMark/>
          </w:tcPr>
          <w:p w14:paraId="07CFB46E" w14:textId="02100C4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46499409" w14:textId="2C2D44F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0FC10054" w14:textId="11C1233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7A364EEF" w14:textId="25F5B95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107F1E6A" w14:textId="5BF4782C" w:rsidR="00C11189" w:rsidRPr="00C421EA" w:rsidRDefault="00C11189" w:rsidP="00C421EA">
            <w:pPr>
              <w:pStyle w:val="Tablebody"/>
              <w:autoSpaceDE w:val="0"/>
              <w:autoSpaceDN w:val="0"/>
              <w:adjustRightInd w:val="0"/>
            </w:pPr>
            <w:r w:rsidRPr="00C421EA">
              <w:rPr>
                <w:rFonts w:eastAsia="MS Mincho"/>
                <w:szCs w:val="24"/>
              </w:rPr>
              <w:t>8.7.7</w:t>
            </w:r>
          </w:p>
        </w:tc>
        <w:tc>
          <w:tcPr>
            <w:tcW w:w="1878" w:type="pct"/>
            <w:tcBorders>
              <w:top w:val="single" w:sz="4" w:space="0" w:color="auto"/>
              <w:left w:val="single" w:sz="4" w:space="0" w:color="auto"/>
              <w:bottom w:val="single" w:sz="4" w:space="0" w:color="auto"/>
            </w:tcBorders>
            <w:vAlign w:val="center"/>
            <w:hideMark/>
          </w:tcPr>
          <w:p w14:paraId="77BE7816" w14:textId="492D3D7A" w:rsidR="00C11189" w:rsidRPr="00C421EA" w:rsidRDefault="00C11189" w:rsidP="00C421EA">
            <w:pPr>
              <w:pStyle w:val="Tablebody"/>
              <w:autoSpaceDE w:val="0"/>
              <w:autoSpaceDN w:val="0"/>
              <w:adjustRightInd w:val="0"/>
            </w:pPr>
            <w:r w:rsidRPr="00C421EA">
              <w:rPr>
                <w:rFonts w:eastAsia="MS Mincho"/>
                <w:szCs w:val="24"/>
              </w:rPr>
              <w:t>sub-sample information</w:t>
            </w:r>
          </w:p>
        </w:tc>
      </w:tr>
      <w:tr w:rsidR="00C11189" w:rsidRPr="00C421EA" w14:paraId="2E9386EC" w14:textId="77777777" w:rsidTr="00972F9A">
        <w:tc>
          <w:tcPr>
            <w:tcW w:w="282" w:type="pct"/>
            <w:tcBorders>
              <w:top w:val="single" w:sz="4" w:space="0" w:color="auto"/>
              <w:bottom w:val="single" w:sz="4" w:space="0" w:color="auto"/>
              <w:right w:val="single" w:sz="4" w:space="0" w:color="auto"/>
            </w:tcBorders>
            <w:vAlign w:val="center"/>
            <w:hideMark/>
          </w:tcPr>
          <w:p w14:paraId="02A36F93" w14:textId="0876DE6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52FBFCB8" w14:textId="3D0E9A9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281B0008" w14:textId="23063FB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saiz</w:t>
            </w:r>
          </w:p>
        </w:tc>
        <w:tc>
          <w:tcPr>
            <w:tcW w:w="345" w:type="pct"/>
            <w:tcBorders>
              <w:top w:val="single" w:sz="4" w:space="0" w:color="auto"/>
              <w:left w:val="single" w:sz="4" w:space="0" w:color="auto"/>
              <w:bottom w:val="single" w:sz="4" w:space="0" w:color="auto"/>
              <w:right w:val="single" w:sz="4" w:space="0" w:color="auto"/>
            </w:tcBorders>
            <w:vAlign w:val="center"/>
            <w:hideMark/>
          </w:tcPr>
          <w:p w14:paraId="2EDCED94" w14:textId="063E294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6C9302DB" w14:textId="2D66356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5EE17F52" w14:textId="480639D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0BDE5F0F" w14:textId="35DB687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6CF175FF" w14:textId="2A160B70" w:rsidR="00C11189" w:rsidRPr="00C421EA" w:rsidRDefault="00C11189" w:rsidP="00C421EA">
            <w:pPr>
              <w:pStyle w:val="Tablebody"/>
              <w:autoSpaceDE w:val="0"/>
              <w:autoSpaceDN w:val="0"/>
              <w:adjustRightInd w:val="0"/>
            </w:pPr>
            <w:r w:rsidRPr="00C421EA">
              <w:rPr>
                <w:rFonts w:eastAsia="MS Mincho"/>
                <w:szCs w:val="24"/>
              </w:rPr>
              <w:t>8.7.8</w:t>
            </w:r>
          </w:p>
        </w:tc>
        <w:tc>
          <w:tcPr>
            <w:tcW w:w="1878" w:type="pct"/>
            <w:tcBorders>
              <w:top w:val="single" w:sz="4" w:space="0" w:color="auto"/>
              <w:left w:val="single" w:sz="4" w:space="0" w:color="auto"/>
              <w:bottom w:val="single" w:sz="4" w:space="0" w:color="auto"/>
            </w:tcBorders>
            <w:vAlign w:val="center"/>
            <w:hideMark/>
          </w:tcPr>
          <w:p w14:paraId="0648B6A5" w14:textId="7E6CD580" w:rsidR="00C11189" w:rsidRPr="00C421EA" w:rsidRDefault="00C11189" w:rsidP="00C421EA">
            <w:pPr>
              <w:pStyle w:val="Tablebody"/>
              <w:autoSpaceDE w:val="0"/>
              <w:autoSpaceDN w:val="0"/>
              <w:adjustRightInd w:val="0"/>
            </w:pPr>
            <w:r w:rsidRPr="00C421EA">
              <w:rPr>
                <w:rFonts w:eastAsia="MS Mincho"/>
                <w:szCs w:val="24"/>
              </w:rPr>
              <w:t>sample auxiliary information sizes</w:t>
            </w:r>
          </w:p>
        </w:tc>
      </w:tr>
      <w:tr w:rsidR="00C11189" w:rsidRPr="00C421EA" w14:paraId="5256250A" w14:textId="77777777" w:rsidTr="00972F9A">
        <w:tc>
          <w:tcPr>
            <w:tcW w:w="282" w:type="pct"/>
            <w:tcBorders>
              <w:top w:val="single" w:sz="4" w:space="0" w:color="auto"/>
              <w:bottom w:val="single" w:sz="4" w:space="0" w:color="auto"/>
              <w:right w:val="single" w:sz="4" w:space="0" w:color="auto"/>
            </w:tcBorders>
            <w:vAlign w:val="center"/>
            <w:hideMark/>
          </w:tcPr>
          <w:p w14:paraId="6CABE14D" w14:textId="287DE9A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18EF3173" w14:textId="6107DF9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2B48C09A" w14:textId="663168E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saio</w:t>
            </w:r>
          </w:p>
        </w:tc>
        <w:tc>
          <w:tcPr>
            <w:tcW w:w="345" w:type="pct"/>
            <w:tcBorders>
              <w:top w:val="single" w:sz="4" w:space="0" w:color="auto"/>
              <w:left w:val="single" w:sz="4" w:space="0" w:color="auto"/>
              <w:bottom w:val="single" w:sz="4" w:space="0" w:color="auto"/>
              <w:right w:val="single" w:sz="4" w:space="0" w:color="auto"/>
            </w:tcBorders>
            <w:vAlign w:val="center"/>
            <w:hideMark/>
          </w:tcPr>
          <w:p w14:paraId="211193C9" w14:textId="71AC1C7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3A5F5691" w14:textId="202CA8D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7688DCA1" w14:textId="3FF1C78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7B84F22A" w14:textId="54AB9FD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364B21D4" w14:textId="09009682" w:rsidR="00C11189" w:rsidRPr="00C421EA" w:rsidRDefault="00C11189" w:rsidP="00C421EA">
            <w:pPr>
              <w:pStyle w:val="Tablebody"/>
              <w:autoSpaceDE w:val="0"/>
              <w:autoSpaceDN w:val="0"/>
              <w:adjustRightInd w:val="0"/>
            </w:pPr>
            <w:r w:rsidRPr="00C421EA">
              <w:rPr>
                <w:rFonts w:eastAsia="MS Mincho"/>
                <w:szCs w:val="24"/>
              </w:rPr>
              <w:t>8.7.9</w:t>
            </w:r>
          </w:p>
        </w:tc>
        <w:tc>
          <w:tcPr>
            <w:tcW w:w="1878" w:type="pct"/>
            <w:tcBorders>
              <w:top w:val="single" w:sz="4" w:space="0" w:color="auto"/>
              <w:left w:val="single" w:sz="4" w:space="0" w:color="auto"/>
              <w:bottom w:val="single" w:sz="4" w:space="0" w:color="auto"/>
            </w:tcBorders>
            <w:vAlign w:val="center"/>
            <w:hideMark/>
          </w:tcPr>
          <w:p w14:paraId="7B5DA37E" w14:textId="3F1A0A03" w:rsidR="00C11189" w:rsidRPr="00C421EA" w:rsidRDefault="00C11189" w:rsidP="00C421EA">
            <w:pPr>
              <w:pStyle w:val="Tablebody"/>
              <w:autoSpaceDE w:val="0"/>
              <w:autoSpaceDN w:val="0"/>
              <w:adjustRightInd w:val="0"/>
            </w:pPr>
            <w:r w:rsidRPr="00C421EA">
              <w:rPr>
                <w:rFonts w:eastAsia="MS Mincho"/>
                <w:szCs w:val="24"/>
              </w:rPr>
              <w:t>sample auxiliary information offsets</w:t>
            </w:r>
          </w:p>
        </w:tc>
      </w:tr>
      <w:tr w:rsidR="00C11189" w:rsidRPr="00C421EA" w14:paraId="0D63D15E" w14:textId="77777777" w:rsidTr="00972F9A">
        <w:tc>
          <w:tcPr>
            <w:tcW w:w="282" w:type="pct"/>
            <w:tcBorders>
              <w:top w:val="single" w:sz="4" w:space="0" w:color="auto"/>
              <w:bottom w:val="single" w:sz="4" w:space="0" w:color="auto"/>
              <w:right w:val="single" w:sz="4" w:space="0" w:color="auto"/>
            </w:tcBorders>
            <w:vAlign w:val="center"/>
          </w:tcPr>
          <w:p w14:paraId="4DD7CBAC" w14:textId="294920B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6AAD538F" w14:textId="7B70A4F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166B7922" w14:textId="453139B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ssrt</w:t>
            </w:r>
          </w:p>
        </w:tc>
        <w:tc>
          <w:tcPr>
            <w:tcW w:w="345" w:type="pct"/>
            <w:tcBorders>
              <w:top w:val="single" w:sz="4" w:space="0" w:color="auto"/>
              <w:left w:val="single" w:sz="4" w:space="0" w:color="auto"/>
              <w:bottom w:val="single" w:sz="4" w:space="0" w:color="auto"/>
              <w:right w:val="single" w:sz="4" w:space="0" w:color="auto"/>
            </w:tcBorders>
            <w:vAlign w:val="center"/>
          </w:tcPr>
          <w:p w14:paraId="3412BB35" w14:textId="08BF752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4DA4C063" w14:textId="4A2CCC2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tcPr>
          <w:p w14:paraId="44757187" w14:textId="1AC21C7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68912088" w14:textId="0A85B84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2299EF1A" w14:textId="6FE29FAC" w:rsidR="00C11189" w:rsidRPr="00C421EA" w:rsidRDefault="00C11189" w:rsidP="00C421EA">
            <w:pPr>
              <w:pStyle w:val="Tablebody"/>
              <w:autoSpaceDE w:val="0"/>
              <w:autoSpaceDN w:val="0"/>
              <w:adjustRightInd w:val="0"/>
            </w:pPr>
            <w:r w:rsidRPr="00C421EA">
              <w:rPr>
                <w:rFonts w:eastAsia="MS Mincho"/>
                <w:szCs w:val="24"/>
              </w:rPr>
              <w:t>8.7.10</w:t>
            </w:r>
          </w:p>
        </w:tc>
        <w:tc>
          <w:tcPr>
            <w:tcW w:w="1878" w:type="pct"/>
            <w:tcBorders>
              <w:top w:val="single" w:sz="4" w:space="0" w:color="auto"/>
              <w:left w:val="single" w:sz="4" w:space="0" w:color="auto"/>
              <w:bottom w:val="single" w:sz="4" w:space="0" w:color="auto"/>
            </w:tcBorders>
            <w:vAlign w:val="center"/>
          </w:tcPr>
          <w:p w14:paraId="06768F4B" w14:textId="4C11AEE1" w:rsidR="00C11189" w:rsidRPr="00C421EA" w:rsidRDefault="00C11189" w:rsidP="00C421EA">
            <w:pPr>
              <w:pStyle w:val="Tablebody"/>
              <w:autoSpaceDE w:val="0"/>
              <w:autoSpaceDN w:val="0"/>
              <w:adjustRightInd w:val="0"/>
            </w:pPr>
            <w:r w:rsidRPr="00C421EA">
              <w:rPr>
                <w:rFonts w:eastAsia="MS Mincho"/>
                <w:szCs w:val="24"/>
              </w:rPr>
              <w:t>sub-sample references</w:t>
            </w:r>
          </w:p>
        </w:tc>
      </w:tr>
      <w:tr w:rsidR="00C11189" w:rsidRPr="00C421EA" w14:paraId="1C7DDDF4" w14:textId="77777777" w:rsidTr="00972F9A">
        <w:tc>
          <w:tcPr>
            <w:tcW w:w="282" w:type="pct"/>
            <w:tcBorders>
              <w:top w:val="single" w:sz="4" w:space="0" w:color="auto"/>
              <w:bottom w:val="single" w:sz="4" w:space="0" w:color="auto"/>
              <w:right w:val="single" w:sz="4" w:space="0" w:color="auto"/>
            </w:tcBorders>
            <w:vAlign w:val="center"/>
            <w:hideMark/>
          </w:tcPr>
          <w:p w14:paraId="4963C190" w14:textId="562C73C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130596EB" w14:textId="5A32208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587B7489" w14:textId="72B4047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tfdt</w:t>
            </w:r>
          </w:p>
        </w:tc>
        <w:tc>
          <w:tcPr>
            <w:tcW w:w="345" w:type="pct"/>
            <w:tcBorders>
              <w:top w:val="single" w:sz="4" w:space="0" w:color="auto"/>
              <w:left w:val="single" w:sz="4" w:space="0" w:color="auto"/>
              <w:bottom w:val="single" w:sz="4" w:space="0" w:color="auto"/>
              <w:right w:val="single" w:sz="4" w:space="0" w:color="auto"/>
            </w:tcBorders>
            <w:vAlign w:val="center"/>
            <w:hideMark/>
          </w:tcPr>
          <w:p w14:paraId="13328A55" w14:textId="546E6C8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14F19B33" w14:textId="55FFE17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13DBAF79" w14:textId="46750E0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6DE7746B" w14:textId="0749CB6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636A274D" w14:textId="76E76270" w:rsidR="00C11189" w:rsidRPr="00C421EA" w:rsidRDefault="00C11189" w:rsidP="00C421EA">
            <w:pPr>
              <w:pStyle w:val="Tablebody"/>
              <w:autoSpaceDE w:val="0"/>
              <w:autoSpaceDN w:val="0"/>
              <w:adjustRightInd w:val="0"/>
            </w:pPr>
            <w:r w:rsidRPr="00C421EA">
              <w:rPr>
                <w:rFonts w:eastAsia="MS Mincho"/>
                <w:szCs w:val="24"/>
              </w:rPr>
              <w:t>8.8.12</w:t>
            </w:r>
          </w:p>
        </w:tc>
        <w:tc>
          <w:tcPr>
            <w:tcW w:w="1878" w:type="pct"/>
            <w:tcBorders>
              <w:top w:val="single" w:sz="4" w:space="0" w:color="auto"/>
              <w:left w:val="single" w:sz="4" w:space="0" w:color="auto"/>
              <w:bottom w:val="single" w:sz="4" w:space="0" w:color="auto"/>
            </w:tcBorders>
            <w:vAlign w:val="center"/>
            <w:hideMark/>
          </w:tcPr>
          <w:p w14:paraId="7A72ADAE" w14:textId="3F221212" w:rsidR="00C11189" w:rsidRPr="00C421EA" w:rsidRDefault="00C11189" w:rsidP="00C421EA">
            <w:pPr>
              <w:pStyle w:val="Tablebody"/>
              <w:autoSpaceDE w:val="0"/>
              <w:autoSpaceDN w:val="0"/>
              <w:adjustRightInd w:val="0"/>
            </w:pPr>
            <w:r w:rsidRPr="00C421EA">
              <w:rPr>
                <w:rFonts w:eastAsia="MS Mincho"/>
                <w:szCs w:val="24"/>
              </w:rPr>
              <w:t xml:space="preserve">track </w:t>
            </w:r>
            <w:proofErr w:type="gramStart"/>
            <w:r w:rsidRPr="00C421EA">
              <w:rPr>
                <w:rFonts w:eastAsia="MS Mincho"/>
                <w:szCs w:val="24"/>
              </w:rPr>
              <w:t>fragment</w:t>
            </w:r>
            <w:proofErr w:type="gramEnd"/>
            <w:r w:rsidRPr="00C421EA">
              <w:rPr>
                <w:rFonts w:eastAsia="MS Mincho"/>
                <w:szCs w:val="24"/>
              </w:rPr>
              <w:t xml:space="preserve"> decode time</w:t>
            </w:r>
          </w:p>
        </w:tc>
      </w:tr>
      <w:tr w:rsidR="00C11189" w:rsidRPr="00C421EA" w14:paraId="361E6224" w14:textId="77777777" w:rsidTr="002F6CB7">
        <w:tc>
          <w:tcPr>
            <w:tcW w:w="282" w:type="pct"/>
            <w:tcBorders>
              <w:top w:val="single" w:sz="4" w:space="0" w:color="auto"/>
              <w:bottom w:val="single" w:sz="4" w:space="0" w:color="auto"/>
              <w:right w:val="single" w:sz="4" w:space="0" w:color="auto"/>
            </w:tcBorders>
            <w:vAlign w:val="center"/>
          </w:tcPr>
          <w:p w14:paraId="23B8A94B" w14:textId="37D7DA6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7E4358F1" w14:textId="6F94268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78B80651" w14:textId="5EB9040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rsot</w:t>
            </w:r>
          </w:p>
        </w:tc>
        <w:tc>
          <w:tcPr>
            <w:tcW w:w="345" w:type="pct"/>
            <w:tcBorders>
              <w:top w:val="single" w:sz="4" w:space="0" w:color="auto"/>
              <w:left w:val="single" w:sz="4" w:space="0" w:color="auto"/>
              <w:bottom w:val="single" w:sz="4" w:space="0" w:color="auto"/>
              <w:right w:val="single" w:sz="4" w:space="0" w:color="auto"/>
            </w:tcBorders>
            <w:vAlign w:val="center"/>
          </w:tcPr>
          <w:p w14:paraId="46D73980" w14:textId="46BEF80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49C5C8E1" w14:textId="0C705F1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tcPr>
          <w:p w14:paraId="43B8305C" w14:textId="76DA270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0C242459" w14:textId="2DE5C80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61932586" w14:textId="625A65A3" w:rsidR="00C11189" w:rsidRPr="00C421EA" w:rsidRDefault="00C11189" w:rsidP="00C421EA">
            <w:pPr>
              <w:pStyle w:val="Tablebody"/>
              <w:autoSpaceDE w:val="0"/>
              <w:autoSpaceDN w:val="0"/>
              <w:adjustRightInd w:val="0"/>
            </w:pPr>
            <w:r w:rsidRPr="00C421EA">
              <w:rPr>
                <w:rFonts w:eastAsia="MS Mincho"/>
                <w:szCs w:val="24"/>
              </w:rPr>
              <w:t>8.8.18</w:t>
            </w:r>
          </w:p>
        </w:tc>
        <w:tc>
          <w:tcPr>
            <w:tcW w:w="1878" w:type="pct"/>
            <w:tcBorders>
              <w:top w:val="single" w:sz="4" w:space="0" w:color="auto"/>
              <w:left w:val="single" w:sz="4" w:space="0" w:color="auto"/>
              <w:bottom w:val="single" w:sz="4" w:space="0" w:color="auto"/>
            </w:tcBorders>
            <w:vAlign w:val="center"/>
          </w:tcPr>
          <w:p w14:paraId="6513728C" w14:textId="04F0C3E5" w:rsidR="00C11189" w:rsidRPr="00C421EA" w:rsidRDefault="00C11189" w:rsidP="00C421EA">
            <w:pPr>
              <w:pStyle w:val="Tablebody"/>
              <w:autoSpaceDE w:val="0"/>
              <w:autoSpaceDN w:val="0"/>
              <w:adjustRightInd w:val="0"/>
            </w:pPr>
            <w:r w:rsidRPr="00C421EA">
              <w:rPr>
                <w:rFonts w:eastAsia="MS Mincho"/>
                <w:szCs w:val="24"/>
              </w:rPr>
              <w:t>sample original timing</w:t>
            </w:r>
          </w:p>
        </w:tc>
      </w:tr>
      <w:tr w:rsidR="00C11189" w:rsidRPr="00C421EA" w14:paraId="20275BBF" w14:textId="77777777" w:rsidTr="00972F9A">
        <w:tc>
          <w:tcPr>
            <w:tcW w:w="282" w:type="pct"/>
            <w:tcBorders>
              <w:top w:val="single" w:sz="4" w:space="0" w:color="auto"/>
              <w:bottom w:val="single" w:sz="4" w:space="0" w:color="auto"/>
              <w:right w:val="single" w:sz="4" w:space="0" w:color="auto"/>
            </w:tcBorders>
            <w:vAlign w:val="center"/>
            <w:hideMark/>
          </w:tcPr>
          <w:p w14:paraId="46A7CD87" w14:textId="40D4357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2E8494B4" w14:textId="079FAF7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2F497D02" w14:textId="07AC44F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meta</w:t>
            </w:r>
          </w:p>
        </w:tc>
        <w:tc>
          <w:tcPr>
            <w:tcW w:w="345" w:type="pct"/>
            <w:tcBorders>
              <w:top w:val="single" w:sz="4" w:space="0" w:color="auto"/>
              <w:left w:val="single" w:sz="4" w:space="0" w:color="auto"/>
              <w:bottom w:val="single" w:sz="4" w:space="0" w:color="auto"/>
              <w:right w:val="single" w:sz="4" w:space="0" w:color="auto"/>
            </w:tcBorders>
            <w:vAlign w:val="center"/>
            <w:hideMark/>
          </w:tcPr>
          <w:p w14:paraId="314D715F" w14:textId="58AB611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03031378" w14:textId="50C524B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280EA0C9" w14:textId="47B13C9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543B0FB8" w14:textId="2109F2A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78D6E85F" w14:textId="789C8415" w:rsidR="00C11189" w:rsidRPr="00C421EA" w:rsidRDefault="00C11189" w:rsidP="00C421EA">
            <w:pPr>
              <w:pStyle w:val="Tablebody"/>
              <w:autoSpaceDE w:val="0"/>
              <w:autoSpaceDN w:val="0"/>
              <w:adjustRightInd w:val="0"/>
            </w:pPr>
            <w:r w:rsidRPr="00C421EA">
              <w:rPr>
                <w:rFonts w:eastAsia="MS Mincho"/>
                <w:szCs w:val="24"/>
              </w:rPr>
              <w:t>8.11.1</w:t>
            </w:r>
          </w:p>
        </w:tc>
        <w:tc>
          <w:tcPr>
            <w:tcW w:w="1878" w:type="pct"/>
            <w:tcBorders>
              <w:top w:val="single" w:sz="4" w:space="0" w:color="auto"/>
              <w:left w:val="single" w:sz="4" w:space="0" w:color="auto"/>
              <w:bottom w:val="single" w:sz="4" w:space="0" w:color="auto"/>
            </w:tcBorders>
            <w:vAlign w:val="center"/>
            <w:hideMark/>
          </w:tcPr>
          <w:p w14:paraId="679D7F3E" w14:textId="7BD74746" w:rsidR="00C11189" w:rsidRPr="00C421EA" w:rsidRDefault="00C11189" w:rsidP="00C421EA">
            <w:pPr>
              <w:pStyle w:val="Tablebody"/>
              <w:autoSpaceDE w:val="0"/>
              <w:autoSpaceDN w:val="0"/>
              <w:adjustRightInd w:val="0"/>
            </w:pPr>
            <w:r w:rsidRPr="00C421EA">
              <w:rPr>
                <w:rFonts w:eastAsia="MS Mincho"/>
                <w:szCs w:val="24"/>
              </w:rPr>
              <w:t>metadata</w:t>
            </w:r>
          </w:p>
        </w:tc>
      </w:tr>
      <w:tr w:rsidR="00C11189" w:rsidRPr="00C421EA" w14:paraId="56464885" w14:textId="77777777" w:rsidTr="00972F9A">
        <w:tc>
          <w:tcPr>
            <w:tcW w:w="282" w:type="pct"/>
            <w:tcBorders>
              <w:top w:val="single" w:sz="4" w:space="0" w:color="auto"/>
              <w:bottom w:val="single" w:sz="4" w:space="0" w:color="auto"/>
              <w:right w:val="single" w:sz="4" w:space="0" w:color="auto"/>
            </w:tcBorders>
            <w:vAlign w:val="center"/>
            <w:hideMark/>
          </w:tcPr>
          <w:p w14:paraId="20F76948" w14:textId="28C6021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4E8EC027" w14:textId="0C85977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556E7F91" w14:textId="120C0A5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udta</w:t>
            </w:r>
          </w:p>
        </w:tc>
        <w:tc>
          <w:tcPr>
            <w:tcW w:w="345" w:type="pct"/>
            <w:tcBorders>
              <w:top w:val="single" w:sz="4" w:space="0" w:color="auto"/>
              <w:left w:val="single" w:sz="4" w:space="0" w:color="auto"/>
              <w:bottom w:val="single" w:sz="4" w:space="0" w:color="auto"/>
              <w:right w:val="single" w:sz="4" w:space="0" w:color="auto"/>
            </w:tcBorders>
            <w:vAlign w:val="center"/>
            <w:hideMark/>
          </w:tcPr>
          <w:p w14:paraId="0B20D0FE" w14:textId="0C347C6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04FE68A8" w14:textId="1B5253A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2F01BA57" w14:textId="0D1DD12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7056761E" w14:textId="7EABA37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3FFE46EC" w14:textId="3841AC5C" w:rsidR="00C11189" w:rsidRPr="00C421EA" w:rsidRDefault="00C11189" w:rsidP="00C421EA">
            <w:pPr>
              <w:pStyle w:val="Tablebody"/>
              <w:autoSpaceDE w:val="0"/>
              <w:autoSpaceDN w:val="0"/>
              <w:adjustRightInd w:val="0"/>
            </w:pPr>
            <w:r w:rsidRPr="00C421EA">
              <w:rPr>
                <w:rFonts w:eastAsia="MS Mincho"/>
                <w:szCs w:val="24"/>
              </w:rPr>
              <w:t>8.10.1</w:t>
            </w:r>
          </w:p>
        </w:tc>
        <w:tc>
          <w:tcPr>
            <w:tcW w:w="1878" w:type="pct"/>
            <w:tcBorders>
              <w:top w:val="single" w:sz="4" w:space="0" w:color="auto"/>
              <w:left w:val="single" w:sz="4" w:space="0" w:color="auto"/>
              <w:bottom w:val="single" w:sz="4" w:space="0" w:color="auto"/>
            </w:tcBorders>
            <w:vAlign w:val="center"/>
            <w:hideMark/>
          </w:tcPr>
          <w:p w14:paraId="18F3A67A" w14:textId="1C8526EF" w:rsidR="00C11189" w:rsidRPr="00C421EA" w:rsidRDefault="00C11189" w:rsidP="00C421EA">
            <w:pPr>
              <w:pStyle w:val="Tablebody"/>
              <w:autoSpaceDE w:val="0"/>
              <w:autoSpaceDN w:val="0"/>
              <w:adjustRightInd w:val="0"/>
            </w:pPr>
            <w:r w:rsidRPr="00C421EA">
              <w:rPr>
                <w:rFonts w:eastAsia="MS Mincho"/>
                <w:szCs w:val="24"/>
              </w:rPr>
              <w:t>user-data</w:t>
            </w:r>
          </w:p>
        </w:tc>
      </w:tr>
      <w:tr w:rsidR="00C11189" w:rsidRPr="00C421EA" w14:paraId="46DD6775" w14:textId="77777777" w:rsidTr="00972F9A">
        <w:tc>
          <w:tcPr>
            <w:tcW w:w="282" w:type="pct"/>
            <w:tcBorders>
              <w:top w:val="single" w:sz="4" w:space="0" w:color="auto"/>
              <w:bottom w:val="single" w:sz="4" w:space="0" w:color="auto"/>
              <w:right w:val="single" w:sz="4" w:space="0" w:color="auto"/>
            </w:tcBorders>
            <w:vAlign w:val="center"/>
            <w:hideMark/>
          </w:tcPr>
          <w:p w14:paraId="61590AFA" w14:textId="5A399B8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300711E8" w14:textId="40C6AED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udta</w:t>
            </w:r>
          </w:p>
        </w:tc>
        <w:tc>
          <w:tcPr>
            <w:tcW w:w="515" w:type="pct"/>
            <w:tcBorders>
              <w:top w:val="single" w:sz="4" w:space="0" w:color="auto"/>
              <w:left w:val="single" w:sz="4" w:space="0" w:color="auto"/>
              <w:bottom w:val="single" w:sz="4" w:space="0" w:color="auto"/>
              <w:right w:val="single" w:sz="4" w:space="0" w:color="auto"/>
            </w:tcBorders>
            <w:vAlign w:val="center"/>
            <w:hideMark/>
          </w:tcPr>
          <w:p w14:paraId="1A46B924" w14:textId="6366C32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263954F9" w14:textId="2560CD2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007DA575" w14:textId="654B5FD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6F413A8A" w14:textId="2871AED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346FB373" w14:textId="7CFD0FA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3C4416C6" w14:textId="37A70388" w:rsidR="00C11189" w:rsidRPr="00C421EA" w:rsidRDefault="00C11189" w:rsidP="00C421EA">
            <w:pPr>
              <w:pStyle w:val="Tablebody"/>
              <w:autoSpaceDE w:val="0"/>
              <w:autoSpaceDN w:val="0"/>
              <w:adjustRightInd w:val="0"/>
            </w:pPr>
            <w:r w:rsidRPr="00C421EA">
              <w:rPr>
                <w:rFonts w:eastAsia="MS Mincho"/>
                <w:szCs w:val="24"/>
              </w:rPr>
              <w:t>8.10.1</w:t>
            </w:r>
          </w:p>
        </w:tc>
        <w:tc>
          <w:tcPr>
            <w:tcW w:w="1878" w:type="pct"/>
            <w:tcBorders>
              <w:top w:val="single" w:sz="4" w:space="0" w:color="auto"/>
              <w:left w:val="single" w:sz="4" w:space="0" w:color="auto"/>
              <w:bottom w:val="single" w:sz="4" w:space="0" w:color="auto"/>
            </w:tcBorders>
            <w:vAlign w:val="center"/>
            <w:hideMark/>
          </w:tcPr>
          <w:p w14:paraId="1B2A7529" w14:textId="344297C6" w:rsidR="00C11189" w:rsidRPr="00C421EA" w:rsidRDefault="00C11189" w:rsidP="00C421EA">
            <w:pPr>
              <w:pStyle w:val="Tablebody"/>
              <w:autoSpaceDE w:val="0"/>
              <w:autoSpaceDN w:val="0"/>
              <w:adjustRightInd w:val="0"/>
            </w:pPr>
            <w:r w:rsidRPr="00C421EA">
              <w:rPr>
                <w:rFonts w:eastAsia="MS Mincho"/>
                <w:szCs w:val="24"/>
              </w:rPr>
              <w:t>user-data</w:t>
            </w:r>
          </w:p>
        </w:tc>
      </w:tr>
      <w:tr w:rsidR="00C11189" w:rsidRPr="00C421EA" w14:paraId="4C625CD4" w14:textId="77777777" w:rsidTr="00972F9A">
        <w:tc>
          <w:tcPr>
            <w:tcW w:w="282" w:type="pct"/>
            <w:tcBorders>
              <w:top w:val="single" w:sz="4" w:space="0" w:color="auto"/>
              <w:bottom w:val="single" w:sz="4" w:space="0" w:color="auto"/>
              <w:right w:val="single" w:sz="4" w:space="0" w:color="auto"/>
            </w:tcBorders>
            <w:vAlign w:val="center"/>
            <w:hideMark/>
          </w:tcPr>
          <w:p w14:paraId="36D6CADF" w14:textId="118E52F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mfra</w:t>
            </w:r>
          </w:p>
        </w:tc>
        <w:tc>
          <w:tcPr>
            <w:tcW w:w="277" w:type="pct"/>
            <w:tcBorders>
              <w:top w:val="single" w:sz="4" w:space="0" w:color="auto"/>
              <w:left w:val="single" w:sz="4" w:space="0" w:color="auto"/>
              <w:bottom w:val="single" w:sz="4" w:space="0" w:color="auto"/>
              <w:right w:val="single" w:sz="4" w:space="0" w:color="auto"/>
            </w:tcBorders>
            <w:vAlign w:val="center"/>
            <w:hideMark/>
          </w:tcPr>
          <w:p w14:paraId="69319EE8" w14:textId="2841886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2FAA1894" w14:textId="14535F2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2B7DA7A1" w14:textId="4DD70AD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0E94985E" w14:textId="7262635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75A60F8F" w14:textId="64320DA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7EAFD0BD" w14:textId="3C4DE18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39E7E32A" w14:textId="23128F37" w:rsidR="00C11189" w:rsidRPr="00C421EA" w:rsidRDefault="00C11189" w:rsidP="00C421EA">
            <w:pPr>
              <w:pStyle w:val="Tablebody"/>
              <w:autoSpaceDE w:val="0"/>
              <w:autoSpaceDN w:val="0"/>
              <w:adjustRightInd w:val="0"/>
            </w:pPr>
            <w:r w:rsidRPr="00C421EA">
              <w:rPr>
                <w:rFonts w:eastAsia="MS Mincho"/>
                <w:szCs w:val="24"/>
              </w:rPr>
              <w:t>8.8.9</w:t>
            </w:r>
          </w:p>
        </w:tc>
        <w:tc>
          <w:tcPr>
            <w:tcW w:w="1878" w:type="pct"/>
            <w:tcBorders>
              <w:top w:val="single" w:sz="4" w:space="0" w:color="auto"/>
              <w:left w:val="single" w:sz="4" w:space="0" w:color="auto"/>
              <w:bottom w:val="single" w:sz="4" w:space="0" w:color="auto"/>
            </w:tcBorders>
            <w:vAlign w:val="center"/>
            <w:hideMark/>
          </w:tcPr>
          <w:p w14:paraId="10028985" w14:textId="731744E3" w:rsidR="00C11189" w:rsidRPr="00C421EA" w:rsidRDefault="00C11189" w:rsidP="00C421EA">
            <w:pPr>
              <w:pStyle w:val="Tablebody"/>
              <w:autoSpaceDE w:val="0"/>
              <w:autoSpaceDN w:val="0"/>
              <w:adjustRightInd w:val="0"/>
            </w:pPr>
            <w:r w:rsidRPr="00C421EA">
              <w:rPr>
                <w:rFonts w:eastAsia="MS Mincho"/>
                <w:szCs w:val="24"/>
              </w:rPr>
              <w:t>movie fragment random access</w:t>
            </w:r>
          </w:p>
        </w:tc>
      </w:tr>
      <w:tr w:rsidR="00C11189" w:rsidRPr="00C421EA" w14:paraId="606CE748" w14:textId="77777777" w:rsidTr="00972F9A">
        <w:tc>
          <w:tcPr>
            <w:tcW w:w="282" w:type="pct"/>
            <w:tcBorders>
              <w:top w:val="single" w:sz="4" w:space="0" w:color="auto"/>
              <w:bottom w:val="single" w:sz="4" w:space="0" w:color="auto"/>
              <w:right w:val="single" w:sz="4" w:space="0" w:color="auto"/>
            </w:tcBorders>
            <w:vAlign w:val="center"/>
            <w:hideMark/>
          </w:tcPr>
          <w:p w14:paraId="748FFC9E" w14:textId="1E5D6A6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52DB1DCD" w14:textId="6764F26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tfra</w:t>
            </w:r>
          </w:p>
        </w:tc>
        <w:tc>
          <w:tcPr>
            <w:tcW w:w="515" w:type="pct"/>
            <w:tcBorders>
              <w:top w:val="single" w:sz="4" w:space="0" w:color="auto"/>
              <w:left w:val="single" w:sz="4" w:space="0" w:color="auto"/>
              <w:bottom w:val="single" w:sz="4" w:space="0" w:color="auto"/>
              <w:right w:val="single" w:sz="4" w:space="0" w:color="auto"/>
            </w:tcBorders>
            <w:vAlign w:val="center"/>
            <w:hideMark/>
          </w:tcPr>
          <w:p w14:paraId="3B132A99" w14:textId="1ABFDF4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6956035A" w14:textId="7146EEC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23CB7062" w14:textId="131C39E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4EA32D87" w14:textId="7F6BA27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65166A49" w14:textId="5FCFADC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27F84EFC" w14:textId="796DE3E0" w:rsidR="00C11189" w:rsidRPr="00C421EA" w:rsidRDefault="00C11189" w:rsidP="00C421EA">
            <w:pPr>
              <w:pStyle w:val="Tablebody"/>
              <w:autoSpaceDE w:val="0"/>
              <w:autoSpaceDN w:val="0"/>
              <w:adjustRightInd w:val="0"/>
            </w:pPr>
            <w:r w:rsidRPr="00C421EA">
              <w:rPr>
                <w:rFonts w:eastAsia="MS Mincho"/>
                <w:szCs w:val="24"/>
              </w:rPr>
              <w:t>8.8.10</w:t>
            </w:r>
          </w:p>
        </w:tc>
        <w:tc>
          <w:tcPr>
            <w:tcW w:w="1878" w:type="pct"/>
            <w:tcBorders>
              <w:top w:val="single" w:sz="4" w:space="0" w:color="auto"/>
              <w:left w:val="single" w:sz="4" w:space="0" w:color="auto"/>
              <w:bottom w:val="single" w:sz="4" w:space="0" w:color="auto"/>
            </w:tcBorders>
            <w:vAlign w:val="center"/>
            <w:hideMark/>
          </w:tcPr>
          <w:p w14:paraId="7BFAD290" w14:textId="027B769C" w:rsidR="00C11189" w:rsidRPr="00C421EA" w:rsidRDefault="00C11189" w:rsidP="00C421EA">
            <w:pPr>
              <w:pStyle w:val="Tablebody"/>
              <w:autoSpaceDE w:val="0"/>
              <w:autoSpaceDN w:val="0"/>
              <w:adjustRightInd w:val="0"/>
            </w:pPr>
            <w:r w:rsidRPr="00C421EA">
              <w:rPr>
                <w:rFonts w:eastAsia="MS Mincho"/>
                <w:szCs w:val="24"/>
              </w:rPr>
              <w:t>track fragment random access</w:t>
            </w:r>
          </w:p>
        </w:tc>
      </w:tr>
      <w:tr w:rsidR="00C11189" w:rsidRPr="00C421EA" w14:paraId="2BF2291A" w14:textId="77777777" w:rsidTr="00972F9A">
        <w:tc>
          <w:tcPr>
            <w:tcW w:w="282" w:type="pct"/>
            <w:tcBorders>
              <w:top w:val="single" w:sz="4" w:space="0" w:color="auto"/>
              <w:bottom w:val="single" w:sz="4" w:space="0" w:color="auto"/>
              <w:right w:val="single" w:sz="4" w:space="0" w:color="auto"/>
            </w:tcBorders>
            <w:vAlign w:val="center"/>
            <w:hideMark/>
          </w:tcPr>
          <w:p w14:paraId="4CF1907E" w14:textId="7AFE00A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6A411BB8" w14:textId="6AB2627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mfro</w:t>
            </w:r>
          </w:p>
        </w:tc>
        <w:tc>
          <w:tcPr>
            <w:tcW w:w="515" w:type="pct"/>
            <w:tcBorders>
              <w:top w:val="single" w:sz="4" w:space="0" w:color="auto"/>
              <w:left w:val="single" w:sz="4" w:space="0" w:color="auto"/>
              <w:bottom w:val="single" w:sz="4" w:space="0" w:color="auto"/>
              <w:right w:val="single" w:sz="4" w:space="0" w:color="auto"/>
            </w:tcBorders>
            <w:vAlign w:val="center"/>
            <w:hideMark/>
          </w:tcPr>
          <w:p w14:paraId="5ED15BE6" w14:textId="2AD7C4E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20BF82A3" w14:textId="45F4EE7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6E037942" w14:textId="49BBD74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164FD536" w14:textId="38911C0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0FB33264" w14:textId="02D71D1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68A0DB86" w14:textId="0C6BE821" w:rsidR="00C11189" w:rsidRPr="00C421EA" w:rsidRDefault="00C11189" w:rsidP="00C421EA">
            <w:pPr>
              <w:pStyle w:val="Tablebody"/>
              <w:autoSpaceDE w:val="0"/>
              <w:autoSpaceDN w:val="0"/>
              <w:adjustRightInd w:val="0"/>
            </w:pPr>
            <w:r w:rsidRPr="00C421EA">
              <w:rPr>
                <w:rFonts w:eastAsia="MS Mincho"/>
                <w:szCs w:val="24"/>
              </w:rPr>
              <w:t>8.8.11</w:t>
            </w:r>
          </w:p>
        </w:tc>
        <w:tc>
          <w:tcPr>
            <w:tcW w:w="1878" w:type="pct"/>
            <w:tcBorders>
              <w:top w:val="single" w:sz="4" w:space="0" w:color="auto"/>
              <w:left w:val="single" w:sz="4" w:space="0" w:color="auto"/>
              <w:bottom w:val="single" w:sz="4" w:space="0" w:color="auto"/>
            </w:tcBorders>
            <w:vAlign w:val="center"/>
            <w:hideMark/>
          </w:tcPr>
          <w:p w14:paraId="7E12A288" w14:textId="0DB63C41" w:rsidR="00C11189" w:rsidRPr="00C421EA" w:rsidRDefault="00C11189" w:rsidP="00C421EA">
            <w:pPr>
              <w:pStyle w:val="Tablebody"/>
              <w:autoSpaceDE w:val="0"/>
              <w:autoSpaceDN w:val="0"/>
              <w:adjustRightInd w:val="0"/>
            </w:pPr>
            <w:r w:rsidRPr="00C421EA">
              <w:rPr>
                <w:rFonts w:eastAsia="MS Mincho"/>
                <w:szCs w:val="24"/>
              </w:rPr>
              <w:t>movie fragment random access offset</w:t>
            </w:r>
          </w:p>
        </w:tc>
      </w:tr>
      <w:tr w:rsidR="00C11189" w:rsidRPr="00C421EA" w14:paraId="6E48C8AC" w14:textId="77777777" w:rsidTr="00972F9A">
        <w:tc>
          <w:tcPr>
            <w:tcW w:w="282" w:type="pct"/>
            <w:tcBorders>
              <w:top w:val="single" w:sz="4" w:space="0" w:color="auto"/>
              <w:bottom w:val="single" w:sz="4" w:space="0" w:color="auto"/>
              <w:right w:val="single" w:sz="4" w:space="0" w:color="auto"/>
            </w:tcBorders>
            <w:vAlign w:val="center"/>
            <w:hideMark/>
          </w:tcPr>
          <w:p w14:paraId="041FA14B" w14:textId="72F6582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mdat</w:t>
            </w:r>
          </w:p>
        </w:tc>
        <w:tc>
          <w:tcPr>
            <w:tcW w:w="277" w:type="pct"/>
            <w:tcBorders>
              <w:top w:val="single" w:sz="4" w:space="0" w:color="auto"/>
              <w:left w:val="single" w:sz="4" w:space="0" w:color="auto"/>
              <w:bottom w:val="single" w:sz="4" w:space="0" w:color="auto"/>
              <w:right w:val="single" w:sz="4" w:space="0" w:color="auto"/>
            </w:tcBorders>
            <w:vAlign w:val="center"/>
            <w:hideMark/>
          </w:tcPr>
          <w:p w14:paraId="4C7B5B5D" w14:textId="4A20CBC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336CE391" w14:textId="04A9D30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7362F0EA" w14:textId="4FCD9A4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35C12689" w14:textId="36D82D1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4DF03467" w14:textId="1EC1A26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13173D12" w14:textId="31C82AE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7D8E935B" w14:textId="118925FC" w:rsidR="00C11189" w:rsidRPr="00C421EA" w:rsidRDefault="00C11189" w:rsidP="00C421EA">
            <w:pPr>
              <w:pStyle w:val="Tablebody"/>
              <w:autoSpaceDE w:val="0"/>
              <w:autoSpaceDN w:val="0"/>
              <w:adjustRightInd w:val="0"/>
            </w:pPr>
            <w:r w:rsidRPr="00C421EA">
              <w:rPr>
                <w:rFonts w:eastAsia="MS Mincho"/>
                <w:szCs w:val="24"/>
              </w:rPr>
              <w:t>8.1.1</w:t>
            </w:r>
          </w:p>
        </w:tc>
        <w:tc>
          <w:tcPr>
            <w:tcW w:w="1878" w:type="pct"/>
            <w:tcBorders>
              <w:top w:val="single" w:sz="4" w:space="0" w:color="auto"/>
              <w:left w:val="single" w:sz="4" w:space="0" w:color="auto"/>
              <w:bottom w:val="single" w:sz="4" w:space="0" w:color="auto"/>
            </w:tcBorders>
            <w:vAlign w:val="center"/>
            <w:hideMark/>
          </w:tcPr>
          <w:p w14:paraId="61B8169F" w14:textId="4419637F" w:rsidR="00C11189" w:rsidRPr="00C421EA" w:rsidRDefault="00C11189" w:rsidP="00C421EA">
            <w:pPr>
              <w:pStyle w:val="Tablebody"/>
              <w:autoSpaceDE w:val="0"/>
              <w:autoSpaceDN w:val="0"/>
              <w:adjustRightInd w:val="0"/>
            </w:pPr>
            <w:r w:rsidRPr="00C421EA">
              <w:rPr>
                <w:rFonts w:eastAsia="MS Mincho"/>
                <w:szCs w:val="24"/>
              </w:rPr>
              <w:t>media data container</w:t>
            </w:r>
          </w:p>
        </w:tc>
      </w:tr>
      <w:tr w:rsidR="00C11189" w:rsidRPr="00C421EA" w14:paraId="665B765D" w14:textId="77777777" w:rsidTr="00972F9A">
        <w:tc>
          <w:tcPr>
            <w:tcW w:w="282" w:type="pct"/>
            <w:tcBorders>
              <w:top w:val="single" w:sz="4" w:space="0" w:color="auto"/>
              <w:bottom w:val="single" w:sz="4" w:space="0" w:color="auto"/>
              <w:right w:val="single" w:sz="4" w:space="0" w:color="auto"/>
            </w:tcBorders>
            <w:vAlign w:val="center"/>
            <w:hideMark/>
          </w:tcPr>
          <w:p w14:paraId="79475270" w14:textId="4761060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free</w:t>
            </w:r>
          </w:p>
        </w:tc>
        <w:tc>
          <w:tcPr>
            <w:tcW w:w="277" w:type="pct"/>
            <w:tcBorders>
              <w:top w:val="single" w:sz="4" w:space="0" w:color="auto"/>
              <w:left w:val="single" w:sz="4" w:space="0" w:color="auto"/>
              <w:bottom w:val="single" w:sz="4" w:space="0" w:color="auto"/>
              <w:right w:val="single" w:sz="4" w:space="0" w:color="auto"/>
            </w:tcBorders>
            <w:vAlign w:val="center"/>
            <w:hideMark/>
          </w:tcPr>
          <w:p w14:paraId="40327884" w14:textId="1712C49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6B463418" w14:textId="096D73E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7F497C3E" w14:textId="6CE579E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41305CB8" w14:textId="14CDD9E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7761E4F8" w14:textId="221F26A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0199EE0A" w14:textId="7C6F092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094DB780" w14:textId="78290B72" w:rsidR="00C11189" w:rsidRPr="00C421EA" w:rsidRDefault="00C11189" w:rsidP="00C421EA">
            <w:pPr>
              <w:pStyle w:val="Tablebody"/>
              <w:autoSpaceDE w:val="0"/>
              <w:autoSpaceDN w:val="0"/>
              <w:adjustRightInd w:val="0"/>
            </w:pPr>
            <w:r w:rsidRPr="00C421EA">
              <w:rPr>
                <w:rFonts w:eastAsia="MS Mincho"/>
                <w:szCs w:val="24"/>
              </w:rPr>
              <w:t>8.1.2</w:t>
            </w:r>
          </w:p>
        </w:tc>
        <w:tc>
          <w:tcPr>
            <w:tcW w:w="1878" w:type="pct"/>
            <w:tcBorders>
              <w:top w:val="single" w:sz="4" w:space="0" w:color="auto"/>
              <w:left w:val="single" w:sz="4" w:space="0" w:color="auto"/>
              <w:bottom w:val="single" w:sz="4" w:space="0" w:color="auto"/>
            </w:tcBorders>
            <w:vAlign w:val="center"/>
            <w:hideMark/>
          </w:tcPr>
          <w:p w14:paraId="05855005" w14:textId="7F2589BE" w:rsidR="00C11189" w:rsidRPr="00C421EA" w:rsidRDefault="00C11189" w:rsidP="00C421EA">
            <w:pPr>
              <w:pStyle w:val="Tablebody"/>
              <w:autoSpaceDE w:val="0"/>
              <w:autoSpaceDN w:val="0"/>
              <w:adjustRightInd w:val="0"/>
            </w:pPr>
            <w:r w:rsidRPr="00C421EA">
              <w:rPr>
                <w:rFonts w:eastAsia="MS Mincho"/>
                <w:szCs w:val="24"/>
              </w:rPr>
              <w:t>free space</w:t>
            </w:r>
          </w:p>
        </w:tc>
      </w:tr>
      <w:tr w:rsidR="00C11189" w:rsidRPr="00C421EA" w14:paraId="57AD4082" w14:textId="77777777" w:rsidTr="00972F9A">
        <w:tc>
          <w:tcPr>
            <w:tcW w:w="282" w:type="pct"/>
            <w:tcBorders>
              <w:top w:val="single" w:sz="4" w:space="0" w:color="auto"/>
              <w:bottom w:val="single" w:sz="4" w:space="0" w:color="auto"/>
              <w:right w:val="single" w:sz="4" w:space="0" w:color="auto"/>
            </w:tcBorders>
            <w:vAlign w:val="center"/>
            <w:hideMark/>
          </w:tcPr>
          <w:p w14:paraId="5DD8CC3A" w14:textId="6EA38AD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skip</w:t>
            </w:r>
          </w:p>
        </w:tc>
        <w:tc>
          <w:tcPr>
            <w:tcW w:w="277" w:type="pct"/>
            <w:tcBorders>
              <w:top w:val="single" w:sz="4" w:space="0" w:color="auto"/>
              <w:left w:val="single" w:sz="4" w:space="0" w:color="auto"/>
              <w:bottom w:val="single" w:sz="4" w:space="0" w:color="auto"/>
              <w:right w:val="single" w:sz="4" w:space="0" w:color="auto"/>
            </w:tcBorders>
            <w:vAlign w:val="center"/>
            <w:hideMark/>
          </w:tcPr>
          <w:p w14:paraId="611FA795" w14:textId="1B8FD62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166CE928" w14:textId="3F07AC9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6B3957D4" w14:textId="6AD82E1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11EB57FB" w14:textId="01CE979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0C9AE452" w14:textId="615757A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2D35D0BE" w14:textId="72B4DBF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0495D049" w14:textId="3EAB5AA5" w:rsidR="00C11189" w:rsidRPr="00C421EA" w:rsidRDefault="00C11189" w:rsidP="00C421EA">
            <w:pPr>
              <w:pStyle w:val="Tablebody"/>
              <w:autoSpaceDE w:val="0"/>
              <w:autoSpaceDN w:val="0"/>
              <w:adjustRightInd w:val="0"/>
            </w:pPr>
            <w:r w:rsidRPr="00C421EA">
              <w:rPr>
                <w:rFonts w:eastAsia="MS Mincho"/>
                <w:szCs w:val="24"/>
              </w:rPr>
              <w:t>8.1.2</w:t>
            </w:r>
          </w:p>
        </w:tc>
        <w:tc>
          <w:tcPr>
            <w:tcW w:w="1878" w:type="pct"/>
            <w:tcBorders>
              <w:top w:val="single" w:sz="4" w:space="0" w:color="auto"/>
              <w:left w:val="single" w:sz="4" w:space="0" w:color="auto"/>
              <w:bottom w:val="single" w:sz="4" w:space="0" w:color="auto"/>
            </w:tcBorders>
            <w:vAlign w:val="center"/>
            <w:hideMark/>
          </w:tcPr>
          <w:p w14:paraId="02642A09" w14:textId="3D97DFD3" w:rsidR="00C11189" w:rsidRPr="00C421EA" w:rsidRDefault="00C11189" w:rsidP="00C421EA">
            <w:pPr>
              <w:pStyle w:val="Tablebody"/>
              <w:autoSpaceDE w:val="0"/>
              <w:autoSpaceDN w:val="0"/>
              <w:adjustRightInd w:val="0"/>
            </w:pPr>
            <w:r w:rsidRPr="00C421EA">
              <w:rPr>
                <w:rFonts w:eastAsia="MS Mincho"/>
                <w:szCs w:val="24"/>
              </w:rPr>
              <w:t>free space</w:t>
            </w:r>
          </w:p>
        </w:tc>
      </w:tr>
      <w:tr w:rsidR="00C11189" w:rsidRPr="00C421EA" w14:paraId="3E2B68F1" w14:textId="77777777" w:rsidTr="00972F9A">
        <w:tc>
          <w:tcPr>
            <w:tcW w:w="282" w:type="pct"/>
            <w:tcBorders>
              <w:top w:val="single" w:sz="4" w:space="0" w:color="auto"/>
              <w:bottom w:val="single" w:sz="4" w:space="0" w:color="auto"/>
              <w:right w:val="single" w:sz="4" w:space="0" w:color="auto"/>
            </w:tcBorders>
            <w:vAlign w:val="center"/>
          </w:tcPr>
          <w:p w14:paraId="2C909FA2" w14:textId="185E4CF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imda</w:t>
            </w:r>
          </w:p>
        </w:tc>
        <w:tc>
          <w:tcPr>
            <w:tcW w:w="277" w:type="pct"/>
            <w:tcBorders>
              <w:top w:val="single" w:sz="4" w:space="0" w:color="auto"/>
              <w:left w:val="single" w:sz="4" w:space="0" w:color="auto"/>
              <w:bottom w:val="single" w:sz="4" w:space="0" w:color="auto"/>
              <w:right w:val="single" w:sz="4" w:space="0" w:color="auto"/>
            </w:tcBorders>
            <w:vAlign w:val="center"/>
          </w:tcPr>
          <w:p w14:paraId="4348E39E" w14:textId="11D6689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5E50EF1A" w14:textId="453C8CD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tcPr>
          <w:p w14:paraId="61F195F4" w14:textId="6EE0DDE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0C12A5DC" w14:textId="751F653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tcPr>
          <w:p w14:paraId="427191D5" w14:textId="1C47AF4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19F478F7" w14:textId="6931D93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52D15460" w14:textId="76AECC65" w:rsidR="00C11189" w:rsidRPr="00C421EA" w:rsidRDefault="00C11189" w:rsidP="00C421EA">
            <w:pPr>
              <w:pStyle w:val="Tablebody"/>
              <w:autoSpaceDE w:val="0"/>
              <w:autoSpaceDN w:val="0"/>
              <w:adjustRightInd w:val="0"/>
            </w:pPr>
            <w:r w:rsidRPr="00C421EA">
              <w:rPr>
                <w:rFonts w:eastAsia="MS Mincho"/>
                <w:szCs w:val="24"/>
              </w:rPr>
              <w:t>8.1.4</w:t>
            </w:r>
          </w:p>
        </w:tc>
        <w:tc>
          <w:tcPr>
            <w:tcW w:w="1878" w:type="pct"/>
            <w:tcBorders>
              <w:top w:val="single" w:sz="4" w:space="0" w:color="auto"/>
              <w:left w:val="single" w:sz="4" w:space="0" w:color="auto"/>
              <w:bottom w:val="single" w:sz="4" w:space="0" w:color="auto"/>
            </w:tcBorders>
            <w:vAlign w:val="center"/>
          </w:tcPr>
          <w:p w14:paraId="439ECD01" w14:textId="65A8B628" w:rsidR="00C11189" w:rsidRPr="00C421EA" w:rsidRDefault="00C11189" w:rsidP="00C421EA">
            <w:pPr>
              <w:pStyle w:val="Tablebody"/>
              <w:autoSpaceDE w:val="0"/>
              <w:autoSpaceDN w:val="0"/>
              <w:adjustRightInd w:val="0"/>
            </w:pPr>
            <w:r w:rsidRPr="00C421EA">
              <w:rPr>
                <w:rFonts w:eastAsia="MS Mincho"/>
                <w:szCs w:val="24"/>
              </w:rPr>
              <w:t>media data container that contains an identifier to be used with data references</w:t>
            </w:r>
          </w:p>
        </w:tc>
      </w:tr>
      <w:tr w:rsidR="00C11189" w:rsidRPr="00C421EA" w14:paraId="08DDEAE9" w14:textId="77777777" w:rsidTr="00972F9A">
        <w:tc>
          <w:tcPr>
            <w:tcW w:w="282" w:type="pct"/>
            <w:tcBorders>
              <w:top w:val="single" w:sz="4" w:space="0" w:color="auto"/>
              <w:bottom w:val="single" w:sz="4" w:space="0" w:color="auto"/>
              <w:right w:val="single" w:sz="4" w:space="0" w:color="auto"/>
            </w:tcBorders>
            <w:vAlign w:val="center"/>
            <w:hideMark/>
          </w:tcPr>
          <w:p w14:paraId="2265CDA1" w14:textId="6EF009F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meta</w:t>
            </w:r>
          </w:p>
        </w:tc>
        <w:tc>
          <w:tcPr>
            <w:tcW w:w="277" w:type="pct"/>
            <w:tcBorders>
              <w:top w:val="single" w:sz="4" w:space="0" w:color="auto"/>
              <w:left w:val="single" w:sz="4" w:space="0" w:color="auto"/>
              <w:bottom w:val="single" w:sz="4" w:space="0" w:color="auto"/>
              <w:right w:val="single" w:sz="4" w:space="0" w:color="auto"/>
            </w:tcBorders>
            <w:vAlign w:val="center"/>
            <w:hideMark/>
          </w:tcPr>
          <w:p w14:paraId="368E586E" w14:textId="40C4827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0DE33D9E" w14:textId="351C0B0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61BF9F14" w14:textId="5410E27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0F46A373" w14:textId="472A5C7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23F93CCF" w14:textId="71DD350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2B9E965C" w14:textId="17E917A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7DFB13FF" w14:textId="02ADB35B" w:rsidR="00C11189" w:rsidRPr="00C421EA" w:rsidRDefault="00C11189" w:rsidP="00C421EA">
            <w:pPr>
              <w:pStyle w:val="Tablebody"/>
              <w:autoSpaceDE w:val="0"/>
              <w:autoSpaceDN w:val="0"/>
              <w:adjustRightInd w:val="0"/>
            </w:pPr>
            <w:r w:rsidRPr="00C421EA">
              <w:rPr>
                <w:rFonts w:eastAsia="MS Mincho"/>
                <w:szCs w:val="24"/>
              </w:rPr>
              <w:t>8.11.1</w:t>
            </w:r>
          </w:p>
        </w:tc>
        <w:tc>
          <w:tcPr>
            <w:tcW w:w="1878" w:type="pct"/>
            <w:tcBorders>
              <w:top w:val="single" w:sz="4" w:space="0" w:color="auto"/>
              <w:left w:val="single" w:sz="4" w:space="0" w:color="auto"/>
              <w:bottom w:val="single" w:sz="4" w:space="0" w:color="auto"/>
            </w:tcBorders>
            <w:vAlign w:val="center"/>
            <w:hideMark/>
          </w:tcPr>
          <w:p w14:paraId="243B0FE8" w14:textId="410B49DC" w:rsidR="00C11189" w:rsidRPr="00C421EA" w:rsidRDefault="00C11189" w:rsidP="00C421EA">
            <w:pPr>
              <w:pStyle w:val="Tablebody"/>
              <w:autoSpaceDE w:val="0"/>
              <w:autoSpaceDN w:val="0"/>
              <w:adjustRightInd w:val="0"/>
            </w:pPr>
            <w:r w:rsidRPr="00C421EA">
              <w:rPr>
                <w:rFonts w:eastAsia="MS Mincho"/>
                <w:szCs w:val="24"/>
              </w:rPr>
              <w:t>metadata</w:t>
            </w:r>
          </w:p>
        </w:tc>
      </w:tr>
      <w:tr w:rsidR="00C11189" w:rsidRPr="00C421EA" w14:paraId="4A3DD00A" w14:textId="77777777" w:rsidTr="00972F9A">
        <w:tc>
          <w:tcPr>
            <w:tcW w:w="282" w:type="pct"/>
            <w:tcBorders>
              <w:top w:val="single" w:sz="4" w:space="0" w:color="auto"/>
              <w:bottom w:val="single" w:sz="4" w:space="0" w:color="auto"/>
              <w:right w:val="single" w:sz="4" w:space="0" w:color="auto"/>
            </w:tcBorders>
            <w:vAlign w:val="center"/>
            <w:hideMark/>
          </w:tcPr>
          <w:p w14:paraId="4489A5E4" w14:textId="2F1E096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6FADECF9" w14:textId="2D2B410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hdlr</w:t>
            </w:r>
          </w:p>
        </w:tc>
        <w:tc>
          <w:tcPr>
            <w:tcW w:w="515" w:type="pct"/>
            <w:tcBorders>
              <w:top w:val="single" w:sz="4" w:space="0" w:color="auto"/>
              <w:left w:val="single" w:sz="4" w:space="0" w:color="auto"/>
              <w:bottom w:val="single" w:sz="4" w:space="0" w:color="auto"/>
              <w:right w:val="single" w:sz="4" w:space="0" w:color="auto"/>
            </w:tcBorders>
            <w:vAlign w:val="center"/>
            <w:hideMark/>
          </w:tcPr>
          <w:p w14:paraId="7E6901CB" w14:textId="7EE250B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1D76B3F9" w14:textId="29A4CC4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6DE3083C" w14:textId="71EE5B7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39BFC927" w14:textId="2AD71B8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0D94B19E" w14:textId="1D629A0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1C6EA2B6" w14:textId="0E8739CF" w:rsidR="00C11189" w:rsidRPr="00C421EA" w:rsidRDefault="00C11189" w:rsidP="00C421EA">
            <w:pPr>
              <w:pStyle w:val="Tablebody"/>
              <w:autoSpaceDE w:val="0"/>
              <w:autoSpaceDN w:val="0"/>
              <w:adjustRightInd w:val="0"/>
            </w:pPr>
            <w:r w:rsidRPr="00C421EA">
              <w:rPr>
                <w:rFonts w:eastAsia="MS Mincho"/>
                <w:szCs w:val="24"/>
              </w:rPr>
              <w:t>8.4.3</w:t>
            </w:r>
          </w:p>
        </w:tc>
        <w:tc>
          <w:tcPr>
            <w:tcW w:w="1878" w:type="pct"/>
            <w:tcBorders>
              <w:top w:val="single" w:sz="4" w:space="0" w:color="auto"/>
              <w:left w:val="single" w:sz="4" w:space="0" w:color="auto"/>
              <w:bottom w:val="single" w:sz="4" w:space="0" w:color="auto"/>
            </w:tcBorders>
            <w:vAlign w:val="center"/>
            <w:hideMark/>
          </w:tcPr>
          <w:p w14:paraId="5B64EF51" w14:textId="731A821D" w:rsidR="00C11189" w:rsidRPr="00C421EA" w:rsidRDefault="00C11189" w:rsidP="00C421EA">
            <w:pPr>
              <w:pStyle w:val="Tablebody"/>
              <w:autoSpaceDE w:val="0"/>
              <w:autoSpaceDN w:val="0"/>
              <w:adjustRightInd w:val="0"/>
            </w:pPr>
            <w:r w:rsidRPr="00C421EA">
              <w:rPr>
                <w:rFonts w:eastAsia="MS Mincho"/>
                <w:szCs w:val="24"/>
              </w:rPr>
              <w:t>handler, declares the metadata (handler) type</w:t>
            </w:r>
          </w:p>
        </w:tc>
      </w:tr>
      <w:tr w:rsidR="00C11189" w:rsidRPr="00C421EA" w14:paraId="520CD81D" w14:textId="77777777" w:rsidTr="00972F9A">
        <w:tc>
          <w:tcPr>
            <w:tcW w:w="282" w:type="pct"/>
            <w:tcBorders>
              <w:top w:val="single" w:sz="4" w:space="0" w:color="auto"/>
              <w:bottom w:val="single" w:sz="4" w:space="0" w:color="auto"/>
              <w:right w:val="single" w:sz="4" w:space="0" w:color="auto"/>
            </w:tcBorders>
            <w:vAlign w:val="center"/>
            <w:hideMark/>
          </w:tcPr>
          <w:p w14:paraId="4062F2C3" w14:textId="1ADC092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2F080898" w14:textId="101288D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dinf</w:t>
            </w:r>
          </w:p>
        </w:tc>
        <w:tc>
          <w:tcPr>
            <w:tcW w:w="515" w:type="pct"/>
            <w:tcBorders>
              <w:top w:val="single" w:sz="4" w:space="0" w:color="auto"/>
              <w:left w:val="single" w:sz="4" w:space="0" w:color="auto"/>
              <w:bottom w:val="single" w:sz="4" w:space="0" w:color="auto"/>
              <w:right w:val="single" w:sz="4" w:space="0" w:color="auto"/>
            </w:tcBorders>
            <w:vAlign w:val="center"/>
            <w:hideMark/>
          </w:tcPr>
          <w:p w14:paraId="623E7C51" w14:textId="7DF3EB7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12342C1C" w14:textId="766D4A7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768CEB3C" w14:textId="0167B07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17295E6D" w14:textId="42CB59B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2918385E" w14:textId="6286AD3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21372D8A" w14:textId="58BAE5F5" w:rsidR="00C11189" w:rsidRPr="00C421EA" w:rsidRDefault="00C11189" w:rsidP="00C421EA">
            <w:pPr>
              <w:pStyle w:val="Tablebody"/>
              <w:autoSpaceDE w:val="0"/>
              <w:autoSpaceDN w:val="0"/>
              <w:adjustRightInd w:val="0"/>
            </w:pPr>
            <w:r w:rsidRPr="00C421EA">
              <w:rPr>
                <w:rFonts w:eastAsia="MS Mincho"/>
                <w:szCs w:val="24"/>
              </w:rPr>
              <w:t>8.7.1</w:t>
            </w:r>
          </w:p>
        </w:tc>
        <w:tc>
          <w:tcPr>
            <w:tcW w:w="1878" w:type="pct"/>
            <w:tcBorders>
              <w:top w:val="single" w:sz="4" w:space="0" w:color="auto"/>
              <w:left w:val="single" w:sz="4" w:space="0" w:color="auto"/>
              <w:bottom w:val="single" w:sz="4" w:space="0" w:color="auto"/>
            </w:tcBorders>
            <w:vAlign w:val="center"/>
            <w:hideMark/>
          </w:tcPr>
          <w:p w14:paraId="5CDAD43C" w14:textId="26A889AB" w:rsidR="00C11189" w:rsidRPr="00C421EA" w:rsidRDefault="00C11189" w:rsidP="00C421EA">
            <w:pPr>
              <w:pStyle w:val="Tablebody"/>
              <w:autoSpaceDE w:val="0"/>
              <w:autoSpaceDN w:val="0"/>
              <w:adjustRightInd w:val="0"/>
            </w:pPr>
            <w:r w:rsidRPr="00C421EA">
              <w:rPr>
                <w:rFonts w:eastAsia="MS Mincho"/>
                <w:szCs w:val="24"/>
              </w:rPr>
              <w:t>data information box, container</w:t>
            </w:r>
          </w:p>
        </w:tc>
      </w:tr>
      <w:tr w:rsidR="00C11189" w:rsidRPr="00C421EA" w14:paraId="73BFC267" w14:textId="77777777" w:rsidTr="00972F9A">
        <w:tc>
          <w:tcPr>
            <w:tcW w:w="282" w:type="pct"/>
            <w:tcBorders>
              <w:top w:val="single" w:sz="4" w:space="0" w:color="auto"/>
              <w:bottom w:val="single" w:sz="4" w:space="0" w:color="auto"/>
              <w:right w:val="single" w:sz="4" w:space="0" w:color="auto"/>
            </w:tcBorders>
            <w:vAlign w:val="center"/>
            <w:hideMark/>
          </w:tcPr>
          <w:p w14:paraId="51CBB3F7" w14:textId="6017955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0EC3E5FF" w14:textId="31A2775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0C5B2442" w14:textId="4396F51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dref</w:t>
            </w:r>
          </w:p>
        </w:tc>
        <w:tc>
          <w:tcPr>
            <w:tcW w:w="345" w:type="pct"/>
            <w:tcBorders>
              <w:top w:val="single" w:sz="4" w:space="0" w:color="auto"/>
              <w:left w:val="single" w:sz="4" w:space="0" w:color="auto"/>
              <w:bottom w:val="single" w:sz="4" w:space="0" w:color="auto"/>
              <w:right w:val="single" w:sz="4" w:space="0" w:color="auto"/>
            </w:tcBorders>
            <w:vAlign w:val="center"/>
            <w:hideMark/>
          </w:tcPr>
          <w:p w14:paraId="1F8AA96E" w14:textId="1C19683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2592B64E" w14:textId="001A31D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0868A3E8" w14:textId="5CED783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3164BF64" w14:textId="35C118C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010F3D71" w14:textId="3306D3F4" w:rsidR="00C11189" w:rsidRPr="00C421EA" w:rsidRDefault="00C11189" w:rsidP="00C421EA">
            <w:pPr>
              <w:pStyle w:val="Tablebody"/>
              <w:autoSpaceDE w:val="0"/>
              <w:autoSpaceDN w:val="0"/>
              <w:adjustRightInd w:val="0"/>
            </w:pPr>
            <w:r w:rsidRPr="00C421EA">
              <w:rPr>
                <w:rFonts w:eastAsia="MS Mincho"/>
                <w:szCs w:val="24"/>
              </w:rPr>
              <w:t>8.7.2</w:t>
            </w:r>
          </w:p>
        </w:tc>
        <w:tc>
          <w:tcPr>
            <w:tcW w:w="1878" w:type="pct"/>
            <w:tcBorders>
              <w:top w:val="single" w:sz="4" w:space="0" w:color="auto"/>
              <w:left w:val="single" w:sz="4" w:space="0" w:color="auto"/>
              <w:bottom w:val="single" w:sz="4" w:space="0" w:color="auto"/>
            </w:tcBorders>
            <w:vAlign w:val="center"/>
            <w:hideMark/>
          </w:tcPr>
          <w:p w14:paraId="40B4D0EC" w14:textId="513A1525" w:rsidR="00C11189" w:rsidRPr="00C421EA" w:rsidRDefault="00C11189" w:rsidP="00C421EA">
            <w:pPr>
              <w:pStyle w:val="Tablebody"/>
              <w:autoSpaceDE w:val="0"/>
              <w:autoSpaceDN w:val="0"/>
              <w:adjustRightInd w:val="0"/>
            </w:pPr>
            <w:r w:rsidRPr="00C421EA">
              <w:rPr>
                <w:rFonts w:eastAsia="MS Mincho"/>
                <w:szCs w:val="24"/>
              </w:rPr>
              <w:t xml:space="preserve">data reference box, declares source(s) of </w:t>
            </w:r>
            <w:del w:id="240" w:author="Stephan Schreiner" w:date="2026-01-22T16:08:00Z" w16du:dateUtc="2026-01-22T15:08:00Z">
              <w:r w:rsidRPr="00C421EA" w:rsidDel="000021BF">
                <w:rPr>
                  <w:rFonts w:eastAsia="MS Mincho"/>
                  <w:szCs w:val="24"/>
                </w:rPr>
                <w:delText xml:space="preserve">metadata </w:delText>
              </w:r>
            </w:del>
            <w:r w:rsidRPr="00C421EA">
              <w:rPr>
                <w:rFonts w:eastAsia="MS Mincho"/>
                <w:szCs w:val="24"/>
              </w:rPr>
              <w:t>items</w:t>
            </w:r>
          </w:p>
        </w:tc>
      </w:tr>
      <w:tr w:rsidR="00C11189" w:rsidRPr="00C421EA" w14:paraId="0344B20B" w14:textId="77777777" w:rsidTr="00972F9A">
        <w:tc>
          <w:tcPr>
            <w:tcW w:w="282" w:type="pct"/>
            <w:tcBorders>
              <w:top w:val="single" w:sz="4" w:space="0" w:color="auto"/>
              <w:bottom w:val="single" w:sz="4" w:space="0" w:color="auto"/>
              <w:right w:val="single" w:sz="4" w:space="0" w:color="auto"/>
            </w:tcBorders>
            <w:vAlign w:val="center"/>
            <w:hideMark/>
          </w:tcPr>
          <w:p w14:paraId="1E91D877" w14:textId="6994BB6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5C2A0833" w14:textId="2BFF824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iloc</w:t>
            </w:r>
          </w:p>
        </w:tc>
        <w:tc>
          <w:tcPr>
            <w:tcW w:w="515" w:type="pct"/>
            <w:tcBorders>
              <w:top w:val="single" w:sz="4" w:space="0" w:color="auto"/>
              <w:left w:val="single" w:sz="4" w:space="0" w:color="auto"/>
              <w:bottom w:val="single" w:sz="4" w:space="0" w:color="auto"/>
              <w:right w:val="single" w:sz="4" w:space="0" w:color="auto"/>
            </w:tcBorders>
            <w:vAlign w:val="center"/>
            <w:hideMark/>
          </w:tcPr>
          <w:p w14:paraId="5389647E" w14:textId="689D26E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58E1190D" w14:textId="060DC39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4E8AFB69" w14:textId="586B6FA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44DBD65E" w14:textId="795FFDC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40BBAB37" w14:textId="7C87EC5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7AA4395D" w14:textId="471D743C" w:rsidR="00C11189" w:rsidRPr="00C421EA" w:rsidRDefault="00C11189" w:rsidP="00C421EA">
            <w:pPr>
              <w:pStyle w:val="Tablebody"/>
              <w:autoSpaceDE w:val="0"/>
              <w:autoSpaceDN w:val="0"/>
              <w:adjustRightInd w:val="0"/>
            </w:pPr>
            <w:r w:rsidRPr="00C421EA">
              <w:rPr>
                <w:rFonts w:eastAsia="MS Mincho"/>
                <w:szCs w:val="24"/>
              </w:rPr>
              <w:t>8.11.3</w:t>
            </w:r>
          </w:p>
        </w:tc>
        <w:tc>
          <w:tcPr>
            <w:tcW w:w="1878" w:type="pct"/>
            <w:tcBorders>
              <w:top w:val="single" w:sz="4" w:space="0" w:color="auto"/>
              <w:left w:val="single" w:sz="4" w:space="0" w:color="auto"/>
              <w:bottom w:val="single" w:sz="4" w:space="0" w:color="auto"/>
            </w:tcBorders>
            <w:vAlign w:val="center"/>
            <w:hideMark/>
          </w:tcPr>
          <w:p w14:paraId="0939A391" w14:textId="7A99A178" w:rsidR="00C11189" w:rsidRPr="00C421EA" w:rsidRDefault="00C11189" w:rsidP="00C421EA">
            <w:pPr>
              <w:pStyle w:val="Tablebody"/>
              <w:autoSpaceDE w:val="0"/>
              <w:autoSpaceDN w:val="0"/>
              <w:adjustRightInd w:val="0"/>
            </w:pPr>
            <w:r w:rsidRPr="00C421EA">
              <w:rPr>
                <w:rFonts w:eastAsia="MS Mincho"/>
                <w:szCs w:val="24"/>
              </w:rPr>
              <w:t>item location</w:t>
            </w:r>
          </w:p>
        </w:tc>
      </w:tr>
      <w:tr w:rsidR="00C11189" w:rsidRPr="00C421EA" w14:paraId="270344BF" w14:textId="77777777" w:rsidTr="00972F9A">
        <w:tc>
          <w:tcPr>
            <w:tcW w:w="282" w:type="pct"/>
            <w:tcBorders>
              <w:top w:val="single" w:sz="4" w:space="0" w:color="auto"/>
              <w:bottom w:val="single" w:sz="4" w:space="0" w:color="auto"/>
              <w:right w:val="single" w:sz="4" w:space="0" w:color="auto"/>
            </w:tcBorders>
            <w:vAlign w:val="center"/>
            <w:hideMark/>
          </w:tcPr>
          <w:p w14:paraId="7D6F0498" w14:textId="2D3C4B0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271028B1" w14:textId="17B705D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ipro</w:t>
            </w:r>
          </w:p>
        </w:tc>
        <w:tc>
          <w:tcPr>
            <w:tcW w:w="515" w:type="pct"/>
            <w:tcBorders>
              <w:top w:val="single" w:sz="4" w:space="0" w:color="auto"/>
              <w:left w:val="single" w:sz="4" w:space="0" w:color="auto"/>
              <w:bottom w:val="single" w:sz="4" w:space="0" w:color="auto"/>
              <w:right w:val="single" w:sz="4" w:space="0" w:color="auto"/>
            </w:tcBorders>
            <w:vAlign w:val="center"/>
            <w:hideMark/>
          </w:tcPr>
          <w:p w14:paraId="31F5E73E" w14:textId="6E8DB15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41B5004D" w14:textId="485AF93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57D96E73" w14:textId="769AF48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4B6F21DF" w14:textId="0C22134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tcPr>
          <w:p w14:paraId="017337AA" w14:textId="708582D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3C2B2B75" w14:textId="3FD5111A" w:rsidR="00C11189" w:rsidRPr="00C421EA" w:rsidRDefault="00C11189" w:rsidP="00C421EA">
            <w:pPr>
              <w:pStyle w:val="Tablebody"/>
              <w:autoSpaceDE w:val="0"/>
              <w:autoSpaceDN w:val="0"/>
              <w:adjustRightInd w:val="0"/>
            </w:pPr>
            <w:r w:rsidRPr="00C421EA">
              <w:rPr>
                <w:rFonts w:eastAsia="MS Mincho"/>
                <w:szCs w:val="24"/>
              </w:rPr>
              <w:t>8.11.5</w:t>
            </w:r>
          </w:p>
        </w:tc>
        <w:tc>
          <w:tcPr>
            <w:tcW w:w="1878" w:type="pct"/>
            <w:tcBorders>
              <w:top w:val="single" w:sz="4" w:space="0" w:color="auto"/>
              <w:left w:val="single" w:sz="4" w:space="0" w:color="auto"/>
              <w:bottom w:val="single" w:sz="4" w:space="0" w:color="auto"/>
            </w:tcBorders>
            <w:vAlign w:val="center"/>
            <w:hideMark/>
          </w:tcPr>
          <w:p w14:paraId="5F2EF1E8" w14:textId="4818DD44" w:rsidR="00C11189" w:rsidRPr="00C421EA" w:rsidRDefault="00C11189" w:rsidP="00C421EA">
            <w:pPr>
              <w:pStyle w:val="Tablebody"/>
              <w:autoSpaceDE w:val="0"/>
              <w:autoSpaceDN w:val="0"/>
              <w:adjustRightInd w:val="0"/>
            </w:pPr>
            <w:r w:rsidRPr="00C421EA">
              <w:rPr>
                <w:rFonts w:eastAsia="MS Mincho"/>
                <w:szCs w:val="24"/>
              </w:rPr>
              <w:t>item protection</w:t>
            </w:r>
          </w:p>
        </w:tc>
      </w:tr>
      <w:tr w:rsidR="00C11189" w:rsidRPr="00C421EA" w14:paraId="4FE669ED" w14:textId="77777777" w:rsidTr="00972F9A">
        <w:tc>
          <w:tcPr>
            <w:tcW w:w="282" w:type="pct"/>
            <w:tcBorders>
              <w:top w:val="single" w:sz="4" w:space="0" w:color="auto"/>
              <w:bottom w:val="single" w:sz="4" w:space="0" w:color="auto"/>
              <w:right w:val="single" w:sz="4" w:space="0" w:color="auto"/>
            </w:tcBorders>
            <w:vAlign w:val="center"/>
            <w:hideMark/>
          </w:tcPr>
          <w:p w14:paraId="437129B4" w14:textId="12518D9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6759C1D2" w14:textId="3A5C41B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796D708C" w14:textId="058503D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sinf</w:t>
            </w:r>
          </w:p>
        </w:tc>
        <w:tc>
          <w:tcPr>
            <w:tcW w:w="345" w:type="pct"/>
            <w:tcBorders>
              <w:top w:val="single" w:sz="4" w:space="0" w:color="auto"/>
              <w:left w:val="single" w:sz="4" w:space="0" w:color="auto"/>
              <w:bottom w:val="single" w:sz="4" w:space="0" w:color="auto"/>
              <w:right w:val="single" w:sz="4" w:space="0" w:color="auto"/>
            </w:tcBorders>
            <w:vAlign w:val="center"/>
            <w:hideMark/>
          </w:tcPr>
          <w:p w14:paraId="7683B433" w14:textId="21A19E2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35A506C8" w14:textId="249B656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1702030C" w14:textId="6FB1F1A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tcPr>
          <w:p w14:paraId="433B9569" w14:textId="1474905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5FDFC3DF" w14:textId="0187D7F7" w:rsidR="00C11189" w:rsidRPr="00C421EA" w:rsidRDefault="00C11189" w:rsidP="00C421EA">
            <w:pPr>
              <w:pStyle w:val="Tablebody"/>
              <w:autoSpaceDE w:val="0"/>
              <w:autoSpaceDN w:val="0"/>
              <w:adjustRightInd w:val="0"/>
            </w:pPr>
            <w:r w:rsidRPr="00C421EA">
              <w:rPr>
                <w:rFonts w:eastAsia="MS Mincho"/>
                <w:szCs w:val="24"/>
              </w:rPr>
              <w:t>13.4.2</w:t>
            </w:r>
          </w:p>
        </w:tc>
        <w:tc>
          <w:tcPr>
            <w:tcW w:w="1878" w:type="pct"/>
            <w:tcBorders>
              <w:top w:val="single" w:sz="4" w:space="0" w:color="auto"/>
              <w:left w:val="single" w:sz="4" w:space="0" w:color="auto"/>
              <w:bottom w:val="single" w:sz="4" w:space="0" w:color="auto"/>
            </w:tcBorders>
            <w:vAlign w:val="center"/>
            <w:hideMark/>
          </w:tcPr>
          <w:p w14:paraId="266A1CFA" w14:textId="4927D890" w:rsidR="00C11189" w:rsidRPr="00C421EA" w:rsidRDefault="00C11189" w:rsidP="00C421EA">
            <w:pPr>
              <w:pStyle w:val="Tablebody"/>
              <w:autoSpaceDE w:val="0"/>
              <w:autoSpaceDN w:val="0"/>
              <w:adjustRightInd w:val="0"/>
            </w:pPr>
            <w:r w:rsidRPr="00C421EA">
              <w:rPr>
                <w:rFonts w:eastAsia="MS Mincho"/>
                <w:szCs w:val="24"/>
              </w:rPr>
              <w:t>protection scheme information box</w:t>
            </w:r>
          </w:p>
        </w:tc>
      </w:tr>
      <w:tr w:rsidR="00C11189" w:rsidRPr="00C421EA" w14:paraId="5240BF66" w14:textId="77777777" w:rsidTr="00972F9A">
        <w:tc>
          <w:tcPr>
            <w:tcW w:w="282" w:type="pct"/>
            <w:tcBorders>
              <w:top w:val="single" w:sz="4" w:space="0" w:color="auto"/>
              <w:bottom w:val="single" w:sz="4" w:space="0" w:color="auto"/>
              <w:right w:val="single" w:sz="4" w:space="0" w:color="auto"/>
            </w:tcBorders>
            <w:vAlign w:val="center"/>
            <w:hideMark/>
          </w:tcPr>
          <w:p w14:paraId="557A9166" w14:textId="64D23E8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5A28C9E6" w14:textId="2C6921F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69D66035" w14:textId="091805D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6035C16B" w14:textId="26E80A9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frma</w:t>
            </w:r>
          </w:p>
        </w:tc>
        <w:tc>
          <w:tcPr>
            <w:tcW w:w="277" w:type="pct"/>
            <w:tcBorders>
              <w:top w:val="single" w:sz="4" w:space="0" w:color="auto"/>
              <w:left w:val="single" w:sz="4" w:space="0" w:color="auto"/>
              <w:bottom w:val="single" w:sz="4" w:space="0" w:color="auto"/>
              <w:right w:val="single" w:sz="4" w:space="0" w:color="auto"/>
            </w:tcBorders>
            <w:vAlign w:val="center"/>
            <w:hideMark/>
          </w:tcPr>
          <w:p w14:paraId="094A22DB" w14:textId="1DF2E5A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7C27DE22" w14:textId="0519F2F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tcPr>
          <w:p w14:paraId="2081AF7F" w14:textId="6DF16BA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2A365967" w14:textId="5C48B4D3" w:rsidR="00C11189" w:rsidRPr="00C421EA" w:rsidRDefault="00C11189" w:rsidP="00C421EA">
            <w:pPr>
              <w:pStyle w:val="Tablebody"/>
              <w:autoSpaceDE w:val="0"/>
              <w:autoSpaceDN w:val="0"/>
              <w:adjustRightInd w:val="0"/>
            </w:pPr>
            <w:r w:rsidRPr="00C421EA">
              <w:rPr>
                <w:rFonts w:eastAsia="MS Mincho"/>
                <w:szCs w:val="24"/>
              </w:rPr>
              <w:t>13.4.3</w:t>
            </w:r>
          </w:p>
        </w:tc>
        <w:tc>
          <w:tcPr>
            <w:tcW w:w="1878" w:type="pct"/>
            <w:tcBorders>
              <w:top w:val="single" w:sz="4" w:space="0" w:color="auto"/>
              <w:left w:val="single" w:sz="4" w:space="0" w:color="auto"/>
              <w:bottom w:val="single" w:sz="4" w:space="0" w:color="auto"/>
            </w:tcBorders>
            <w:vAlign w:val="center"/>
            <w:hideMark/>
          </w:tcPr>
          <w:p w14:paraId="02109C17" w14:textId="44B316BE" w:rsidR="00C11189" w:rsidRPr="00C421EA" w:rsidRDefault="00C11189" w:rsidP="00C421EA">
            <w:pPr>
              <w:pStyle w:val="Tablebody"/>
              <w:autoSpaceDE w:val="0"/>
              <w:autoSpaceDN w:val="0"/>
              <w:adjustRightInd w:val="0"/>
            </w:pPr>
            <w:r w:rsidRPr="00C421EA">
              <w:rPr>
                <w:rFonts w:eastAsia="MS Mincho"/>
                <w:szCs w:val="24"/>
              </w:rPr>
              <w:t>original format box</w:t>
            </w:r>
          </w:p>
        </w:tc>
      </w:tr>
      <w:tr w:rsidR="00C11189" w:rsidRPr="00C421EA" w14:paraId="05EE96A0" w14:textId="77777777" w:rsidTr="00972F9A">
        <w:tc>
          <w:tcPr>
            <w:tcW w:w="282" w:type="pct"/>
            <w:tcBorders>
              <w:top w:val="single" w:sz="4" w:space="0" w:color="auto"/>
              <w:bottom w:val="single" w:sz="4" w:space="0" w:color="auto"/>
              <w:right w:val="single" w:sz="4" w:space="0" w:color="auto"/>
            </w:tcBorders>
            <w:vAlign w:val="center"/>
            <w:hideMark/>
          </w:tcPr>
          <w:p w14:paraId="18FB89DF" w14:textId="454CB0A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04E4E404" w14:textId="630F6B3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5C0C232D" w14:textId="6F47325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58AE5840" w14:textId="5447207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schm</w:t>
            </w:r>
          </w:p>
        </w:tc>
        <w:tc>
          <w:tcPr>
            <w:tcW w:w="277" w:type="pct"/>
            <w:tcBorders>
              <w:top w:val="single" w:sz="4" w:space="0" w:color="auto"/>
              <w:left w:val="single" w:sz="4" w:space="0" w:color="auto"/>
              <w:bottom w:val="single" w:sz="4" w:space="0" w:color="auto"/>
              <w:right w:val="single" w:sz="4" w:space="0" w:color="auto"/>
            </w:tcBorders>
            <w:vAlign w:val="center"/>
            <w:hideMark/>
          </w:tcPr>
          <w:p w14:paraId="337C8676" w14:textId="72E4DFD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4B3F3655" w14:textId="5711939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tcPr>
          <w:p w14:paraId="53143012" w14:textId="70D598D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48851089" w14:textId="48C76207" w:rsidR="00C11189" w:rsidRPr="00C421EA" w:rsidRDefault="00C11189" w:rsidP="00C421EA">
            <w:pPr>
              <w:pStyle w:val="Tablebody"/>
              <w:autoSpaceDE w:val="0"/>
              <w:autoSpaceDN w:val="0"/>
              <w:adjustRightInd w:val="0"/>
            </w:pPr>
            <w:r w:rsidRPr="00C421EA">
              <w:rPr>
                <w:rFonts w:eastAsia="MS Mincho"/>
                <w:szCs w:val="24"/>
              </w:rPr>
              <w:t>13.4.6</w:t>
            </w:r>
          </w:p>
        </w:tc>
        <w:tc>
          <w:tcPr>
            <w:tcW w:w="1878" w:type="pct"/>
            <w:tcBorders>
              <w:top w:val="single" w:sz="4" w:space="0" w:color="auto"/>
              <w:left w:val="single" w:sz="4" w:space="0" w:color="auto"/>
              <w:bottom w:val="single" w:sz="4" w:space="0" w:color="auto"/>
            </w:tcBorders>
            <w:vAlign w:val="center"/>
            <w:hideMark/>
          </w:tcPr>
          <w:p w14:paraId="33D8241F" w14:textId="51FC80BE" w:rsidR="00C11189" w:rsidRPr="00C421EA" w:rsidRDefault="00C11189" w:rsidP="00C421EA">
            <w:pPr>
              <w:pStyle w:val="Tablebody"/>
              <w:autoSpaceDE w:val="0"/>
              <w:autoSpaceDN w:val="0"/>
              <w:adjustRightInd w:val="0"/>
            </w:pPr>
            <w:r w:rsidRPr="00C421EA">
              <w:rPr>
                <w:rFonts w:eastAsia="MS Mincho"/>
                <w:szCs w:val="24"/>
              </w:rPr>
              <w:t>scheme type box</w:t>
            </w:r>
          </w:p>
        </w:tc>
      </w:tr>
      <w:tr w:rsidR="00C11189" w:rsidRPr="00C421EA" w14:paraId="61026587" w14:textId="77777777" w:rsidTr="00972F9A">
        <w:tc>
          <w:tcPr>
            <w:tcW w:w="282" w:type="pct"/>
            <w:tcBorders>
              <w:top w:val="single" w:sz="4" w:space="0" w:color="auto"/>
              <w:bottom w:val="single" w:sz="4" w:space="0" w:color="auto"/>
              <w:right w:val="single" w:sz="4" w:space="0" w:color="auto"/>
            </w:tcBorders>
            <w:vAlign w:val="center"/>
            <w:hideMark/>
          </w:tcPr>
          <w:p w14:paraId="2D15380A" w14:textId="181A7DE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2213AF27" w14:textId="10CF870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683324A3" w14:textId="749B620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0D116745" w14:textId="4B3C9CB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schi</w:t>
            </w:r>
          </w:p>
        </w:tc>
        <w:tc>
          <w:tcPr>
            <w:tcW w:w="277" w:type="pct"/>
            <w:tcBorders>
              <w:top w:val="single" w:sz="4" w:space="0" w:color="auto"/>
              <w:left w:val="single" w:sz="4" w:space="0" w:color="auto"/>
              <w:bottom w:val="single" w:sz="4" w:space="0" w:color="auto"/>
              <w:right w:val="single" w:sz="4" w:space="0" w:color="auto"/>
            </w:tcBorders>
            <w:vAlign w:val="center"/>
            <w:hideMark/>
          </w:tcPr>
          <w:p w14:paraId="6FB384AD" w14:textId="70EC042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54F5CD0B" w14:textId="2096C23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tcPr>
          <w:p w14:paraId="74C803EC" w14:textId="509F0EF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384B6846" w14:textId="6D3435DA" w:rsidR="00C11189" w:rsidRPr="00C421EA" w:rsidRDefault="00C11189" w:rsidP="00C421EA">
            <w:pPr>
              <w:pStyle w:val="Tablebody"/>
              <w:autoSpaceDE w:val="0"/>
              <w:autoSpaceDN w:val="0"/>
              <w:adjustRightInd w:val="0"/>
            </w:pPr>
            <w:r w:rsidRPr="00C421EA">
              <w:rPr>
                <w:rFonts w:eastAsia="MS Mincho"/>
                <w:szCs w:val="24"/>
              </w:rPr>
              <w:t>13.4.7</w:t>
            </w:r>
          </w:p>
        </w:tc>
        <w:tc>
          <w:tcPr>
            <w:tcW w:w="1878" w:type="pct"/>
            <w:tcBorders>
              <w:top w:val="single" w:sz="4" w:space="0" w:color="auto"/>
              <w:left w:val="single" w:sz="4" w:space="0" w:color="auto"/>
              <w:bottom w:val="single" w:sz="4" w:space="0" w:color="auto"/>
            </w:tcBorders>
            <w:vAlign w:val="center"/>
            <w:hideMark/>
          </w:tcPr>
          <w:p w14:paraId="3FEC22DE" w14:textId="40BAD658" w:rsidR="00C11189" w:rsidRPr="00C421EA" w:rsidRDefault="00C11189" w:rsidP="00C421EA">
            <w:pPr>
              <w:pStyle w:val="Tablebody"/>
              <w:autoSpaceDE w:val="0"/>
              <w:autoSpaceDN w:val="0"/>
              <w:adjustRightInd w:val="0"/>
            </w:pPr>
            <w:r w:rsidRPr="00C421EA">
              <w:rPr>
                <w:rFonts w:eastAsia="MS Mincho"/>
                <w:szCs w:val="24"/>
              </w:rPr>
              <w:t>scheme information box</w:t>
            </w:r>
          </w:p>
        </w:tc>
      </w:tr>
      <w:tr w:rsidR="00C11189" w:rsidRPr="00C421EA" w14:paraId="267E66A1" w14:textId="77777777" w:rsidTr="00972F9A">
        <w:tc>
          <w:tcPr>
            <w:tcW w:w="282" w:type="pct"/>
            <w:tcBorders>
              <w:top w:val="single" w:sz="4" w:space="0" w:color="auto"/>
              <w:bottom w:val="single" w:sz="4" w:space="0" w:color="auto"/>
              <w:right w:val="single" w:sz="4" w:space="0" w:color="auto"/>
            </w:tcBorders>
            <w:vAlign w:val="center"/>
            <w:hideMark/>
          </w:tcPr>
          <w:p w14:paraId="33FDE5CD" w14:textId="674014F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lastRenderedPageBreak/>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2E65C9AF" w14:textId="34F3888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iinf</w:t>
            </w:r>
          </w:p>
        </w:tc>
        <w:tc>
          <w:tcPr>
            <w:tcW w:w="515" w:type="pct"/>
            <w:tcBorders>
              <w:top w:val="single" w:sz="4" w:space="0" w:color="auto"/>
              <w:left w:val="single" w:sz="4" w:space="0" w:color="auto"/>
              <w:bottom w:val="single" w:sz="4" w:space="0" w:color="auto"/>
              <w:right w:val="single" w:sz="4" w:space="0" w:color="auto"/>
            </w:tcBorders>
            <w:vAlign w:val="center"/>
            <w:hideMark/>
          </w:tcPr>
          <w:p w14:paraId="11F6FABF" w14:textId="15F7FC2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4AFE1F64" w14:textId="518CF24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12072D67" w14:textId="5A69005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38657560" w14:textId="132D557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tcPr>
          <w:p w14:paraId="2754BD1E" w14:textId="7144F93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78E7E82F" w14:textId="39465616" w:rsidR="00C11189" w:rsidRPr="00C421EA" w:rsidRDefault="00C11189" w:rsidP="00C421EA">
            <w:pPr>
              <w:pStyle w:val="Tablebody"/>
              <w:autoSpaceDE w:val="0"/>
              <w:autoSpaceDN w:val="0"/>
              <w:adjustRightInd w:val="0"/>
            </w:pPr>
            <w:r w:rsidRPr="00C421EA">
              <w:rPr>
                <w:rFonts w:eastAsia="MS Mincho"/>
                <w:szCs w:val="24"/>
              </w:rPr>
              <w:t>8.11.6</w:t>
            </w:r>
          </w:p>
        </w:tc>
        <w:tc>
          <w:tcPr>
            <w:tcW w:w="1878" w:type="pct"/>
            <w:tcBorders>
              <w:top w:val="single" w:sz="4" w:space="0" w:color="auto"/>
              <w:left w:val="single" w:sz="4" w:space="0" w:color="auto"/>
              <w:bottom w:val="single" w:sz="4" w:space="0" w:color="auto"/>
            </w:tcBorders>
            <w:vAlign w:val="center"/>
            <w:hideMark/>
          </w:tcPr>
          <w:p w14:paraId="73C34D6E" w14:textId="6358952C" w:rsidR="00C11189" w:rsidRPr="00C421EA" w:rsidRDefault="00C11189" w:rsidP="00C421EA">
            <w:pPr>
              <w:pStyle w:val="Tablebody"/>
              <w:autoSpaceDE w:val="0"/>
              <w:autoSpaceDN w:val="0"/>
              <w:adjustRightInd w:val="0"/>
            </w:pPr>
            <w:r w:rsidRPr="00C421EA">
              <w:rPr>
                <w:rFonts w:eastAsia="MS Mincho"/>
                <w:szCs w:val="24"/>
              </w:rPr>
              <w:t>item information</w:t>
            </w:r>
          </w:p>
        </w:tc>
      </w:tr>
      <w:tr w:rsidR="00C11189" w:rsidRPr="00C421EA" w14:paraId="35A0502A" w14:textId="77777777" w:rsidTr="00972F9A">
        <w:tc>
          <w:tcPr>
            <w:tcW w:w="282" w:type="pct"/>
            <w:tcBorders>
              <w:top w:val="single" w:sz="4" w:space="0" w:color="auto"/>
              <w:bottom w:val="single" w:sz="4" w:space="0" w:color="auto"/>
              <w:right w:val="single" w:sz="4" w:space="0" w:color="auto"/>
            </w:tcBorders>
            <w:vAlign w:val="center"/>
            <w:hideMark/>
          </w:tcPr>
          <w:p w14:paraId="5A33F718" w14:textId="5B040BC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169B2DEF" w14:textId="7BC63F9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xml</w:t>
            </w:r>
          </w:p>
        </w:tc>
        <w:tc>
          <w:tcPr>
            <w:tcW w:w="515" w:type="pct"/>
            <w:tcBorders>
              <w:top w:val="single" w:sz="4" w:space="0" w:color="auto"/>
              <w:left w:val="single" w:sz="4" w:space="0" w:color="auto"/>
              <w:bottom w:val="single" w:sz="4" w:space="0" w:color="auto"/>
              <w:right w:val="single" w:sz="4" w:space="0" w:color="auto"/>
            </w:tcBorders>
            <w:vAlign w:val="center"/>
            <w:hideMark/>
          </w:tcPr>
          <w:p w14:paraId="5A3DF7F9" w14:textId="0B4AD77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165EF69B" w14:textId="483132E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54276868" w14:textId="7A9903E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06DD3E4B" w14:textId="7D05507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tcPr>
          <w:p w14:paraId="70AB74EC" w14:textId="1E0D927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7CB16BFB" w14:textId="391122AF" w:rsidR="00C11189" w:rsidRPr="00C421EA" w:rsidRDefault="00C11189" w:rsidP="00C421EA">
            <w:pPr>
              <w:pStyle w:val="Tablebody"/>
              <w:autoSpaceDE w:val="0"/>
              <w:autoSpaceDN w:val="0"/>
              <w:adjustRightInd w:val="0"/>
            </w:pPr>
            <w:r w:rsidRPr="00C421EA">
              <w:rPr>
                <w:rFonts w:eastAsia="MS Mincho"/>
                <w:szCs w:val="24"/>
              </w:rPr>
              <w:t>8.11.2</w:t>
            </w:r>
          </w:p>
        </w:tc>
        <w:tc>
          <w:tcPr>
            <w:tcW w:w="1878" w:type="pct"/>
            <w:tcBorders>
              <w:top w:val="single" w:sz="4" w:space="0" w:color="auto"/>
              <w:left w:val="single" w:sz="4" w:space="0" w:color="auto"/>
              <w:bottom w:val="single" w:sz="4" w:space="0" w:color="auto"/>
            </w:tcBorders>
            <w:vAlign w:val="center"/>
            <w:hideMark/>
          </w:tcPr>
          <w:p w14:paraId="3D886BE7" w14:textId="00F8C61A" w:rsidR="00C11189" w:rsidRPr="00C421EA" w:rsidRDefault="00C11189" w:rsidP="00C421EA">
            <w:pPr>
              <w:pStyle w:val="Tablebody"/>
              <w:autoSpaceDE w:val="0"/>
              <w:autoSpaceDN w:val="0"/>
              <w:adjustRightInd w:val="0"/>
            </w:pPr>
            <w:r w:rsidRPr="00C421EA">
              <w:rPr>
                <w:rFonts w:eastAsia="MS Mincho"/>
                <w:szCs w:val="24"/>
              </w:rPr>
              <w:t>XML container</w:t>
            </w:r>
          </w:p>
        </w:tc>
      </w:tr>
      <w:tr w:rsidR="00C11189" w:rsidRPr="00C421EA" w14:paraId="454A6DDE" w14:textId="77777777" w:rsidTr="00972F9A">
        <w:tc>
          <w:tcPr>
            <w:tcW w:w="282" w:type="pct"/>
            <w:tcBorders>
              <w:top w:val="single" w:sz="4" w:space="0" w:color="auto"/>
              <w:bottom w:val="single" w:sz="4" w:space="0" w:color="auto"/>
              <w:right w:val="single" w:sz="4" w:space="0" w:color="auto"/>
            </w:tcBorders>
            <w:vAlign w:val="center"/>
            <w:hideMark/>
          </w:tcPr>
          <w:p w14:paraId="62302D87" w14:textId="303B33C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6D4F7ED0" w14:textId="3F601F3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bxml</w:t>
            </w:r>
          </w:p>
        </w:tc>
        <w:tc>
          <w:tcPr>
            <w:tcW w:w="515" w:type="pct"/>
            <w:tcBorders>
              <w:top w:val="single" w:sz="4" w:space="0" w:color="auto"/>
              <w:left w:val="single" w:sz="4" w:space="0" w:color="auto"/>
              <w:bottom w:val="single" w:sz="4" w:space="0" w:color="auto"/>
              <w:right w:val="single" w:sz="4" w:space="0" w:color="auto"/>
            </w:tcBorders>
            <w:vAlign w:val="center"/>
            <w:hideMark/>
          </w:tcPr>
          <w:p w14:paraId="1DC0EB8C" w14:textId="7A8B9AB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0D19289D" w14:textId="5D8B49D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1937BED8" w14:textId="5F8A61C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0AA1139A" w14:textId="3169740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tcPr>
          <w:p w14:paraId="6079B816" w14:textId="315951F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38980639" w14:textId="719D9F5C" w:rsidR="00C11189" w:rsidRPr="00C421EA" w:rsidRDefault="00C11189" w:rsidP="00C421EA">
            <w:pPr>
              <w:pStyle w:val="Tablebody"/>
              <w:autoSpaceDE w:val="0"/>
              <w:autoSpaceDN w:val="0"/>
              <w:adjustRightInd w:val="0"/>
            </w:pPr>
            <w:r w:rsidRPr="00C421EA">
              <w:rPr>
                <w:rFonts w:eastAsia="MS Mincho"/>
                <w:szCs w:val="24"/>
              </w:rPr>
              <w:t>8.11.2</w:t>
            </w:r>
          </w:p>
        </w:tc>
        <w:tc>
          <w:tcPr>
            <w:tcW w:w="1878" w:type="pct"/>
            <w:tcBorders>
              <w:top w:val="single" w:sz="4" w:space="0" w:color="auto"/>
              <w:left w:val="single" w:sz="4" w:space="0" w:color="auto"/>
              <w:bottom w:val="single" w:sz="4" w:space="0" w:color="auto"/>
            </w:tcBorders>
            <w:vAlign w:val="center"/>
            <w:hideMark/>
          </w:tcPr>
          <w:p w14:paraId="3B339791" w14:textId="2F7E7480" w:rsidR="00C11189" w:rsidRPr="00C421EA" w:rsidRDefault="00C11189" w:rsidP="00C421EA">
            <w:pPr>
              <w:pStyle w:val="Tablebody"/>
              <w:autoSpaceDE w:val="0"/>
              <w:autoSpaceDN w:val="0"/>
              <w:adjustRightInd w:val="0"/>
            </w:pPr>
            <w:r w:rsidRPr="00C421EA">
              <w:rPr>
                <w:rFonts w:eastAsia="MS Mincho"/>
                <w:szCs w:val="24"/>
              </w:rPr>
              <w:t>binary XML container</w:t>
            </w:r>
          </w:p>
        </w:tc>
      </w:tr>
      <w:tr w:rsidR="00C11189" w:rsidRPr="00C421EA" w14:paraId="1A280E06" w14:textId="77777777" w:rsidTr="00972F9A">
        <w:tc>
          <w:tcPr>
            <w:tcW w:w="282" w:type="pct"/>
            <w:tcBorders>
              <w:top w:val="single" w:sz="4" w:space="0" w:color="auto"/>
              <w:bottom w:val="single" w:sz="4" w:space="0" w:color="auto"/>
              <w:right w:val="single" w:sz="4" w:space="0" w:color="auto"/>
            </w:tcBorders>
            <w:vAlign w:val="center"/>
            <w:hideMark/>
          </w:tcPr>
          <w:p w14:paraId="5365AF78" w14:textId="717409E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7F0975EB" w14:textId="15A687B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pitm</w:t>
            </w:r>
          </w:p>
        </w:tc>
        <w:tc>
          <w:tcPr>
            <w:tcW w:w="515" w:type="pct"/>
            <w:tcBorders>
              <w:top w:val="single" w:sz="4" w:space="0" w:color="auto"/>
              <w:left w:val="single" w:sz="4" w:space="0" w:color="auto"/>
              <w:bottom w:val="single" w:sz="4" w:space="0" w:color="auto"/>
              <w:right w:val="single" w:sz="4" w:space="0" w:color="auto"/>
            </w:tcBorders>
            <w:vAlign w:val="center"/>
            <w:hideMark/>
          </w:tcPr>
          <w:p w14:paraId="28FDA4B8" w14:textId="4CE4995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25A4F37F" w14:textId="2C5DE77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441E2202" w14:textId="103C88D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530B7C85" w14:textId="6C8BD26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tcPr>
          <w:p w14:paraId="7AB4D354" w14:textId="3FEE5AD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061C35A1" w14:textId="659C4291" w:rsidR="00C11189" w:rsidRPr="00C421EA" w:rsidRDefault="00C11189" w:rsidP="00C421EA">
            <w:pPr>
              <w:pStyle w:val="Tablebody"/>
              <w:autoSpaceDE w:val="0"/>
              <w:autoSpaceDN w:val="0"/>
              <w:adjustRightInd w:val="0"/>
            </w:pPr>
            <w:r w:rsidRPr="00C421EA">
              <w:rPr>
                <w:rFonts w:eastAsia="MS Mincho"/>
                <w:szCs w:val="24"/>
              </w:rPr>
              <w:t>8.11.4</w:t>
            </w:r>
          </w:p>
        </w:tc>
        <w:tc>
          <w:tcPr>
            <w:tcW w:w="1878" w:type="pct"/>
            <w:tcBorders>
              <w:top w:val="single" w:sz="4" w:space="0" w:color="auto"/>
              <w:left w:val="single" w:sz="4" w:space="0" w:color="auto"/>
              <w:bottom w:val="single" w:sz="4" w:space="0" w:color="auto"/>
            </w:tcBorders>
            <w:vAlign w:val="center"/>
            <w:hideMark/>
          </w:tcPr>
          <w:p w14:paraId="03421B90" w14:textId="01B11A99" w:rsidR="00C11189" w:rsidRPr="00C421EA" w:rsidRDefault="00C11189" w:rsidP="00C421EA">
            <w:pPr>
              <w:pStyle w:val="Tablebody"/>
              <w:autoSpaceDE w:val="0"/>
              <w:autoSpaceDN w:val="0"/>
              <w:adjustRightInd w:val="0"/>
            </w:pPr>
            <w:r w:rsidRPr="00C421EA">
              <w:rPr>
                <w:rFonts w:eastAsia="MS Mincho"/>
                <w:szCs w:val="24"/>
              </w:rPr>
              <w:t>primary item reference</w:t>
            </w:r>
          </w:p>
        </w:tc>
      </w:tr>
      <w:tr w:rsidR="00C11189" w:rsidRPr="00C421EA" w14:paraId="1961D6E2" w14:textId="77777777" w:rsidTr="00972F9A">
        <w:tc>
          <w:tcPr>
            <w:tcW w:w="282" w:type="pct"/>
            <w:tcBorders>
              <w:top w:val="single" w:sz="4" w:space="0" w:color="auto"/>
              <w:bottom w:val="single" w:sz="4" w:space="0" w:color="auto"/>
              <w:right w:val="single" w:sz="4" w:space="0" w:color="auto"/>
            </w:tcBorders>
            <w:vAlign w:val="center"/>
            <w:hideMark/>
          </w:tcPr>
          <w:p w14:paraId="0DAEC431" w14:textId="7859137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04A94546" w14:textId="13882FA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fiin</w:t>
            </w:r>
          </w:p>
        </w:tc>
        <w:tc>
          <w:tcPr>
            <w:tcW w:w="515" w:type="pct"/>
            <w:tcBorders>
              <w:top w:val="single" w:sz="4" w:space="0" w:color="auto"/>
              <w:left w:val="single" w:sz="4" w:space="0" w:color="auto"/>
              <w:bottom w:val="single" w:sz="4" w:space="0" w:color="auto"/>
              <w:right w:val="single" w:sz="4" w:space="0" w:color="auto"/>
            </w:tcBorders>
            <w:vAlign w:val="center"/>
            <w:hideMark/>
          </w:tcPr>
          <w:p w14:paraId="6CD34E1E" w14:textId="01B7C0D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0168BDE1" w14:textId="5676FD3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2A490049" w14:textId="1347B97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4D9CB60E" w14:textId="2B5404C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tcPr>
          <w:p w14:paraId="10010BA5" w14:textId="5266785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13287EED" w14:textId="357F1CDE" w:rsidR="00C11189" w:rsidRPr="00C421EA" w:rsidRDefault="00C11189" w:rsidP="00C421EA">
            <w:pPr>
              <w:pStyle w:val="Tablebody"/>
              <w:autoSpaceDE w:val="0"/>
              <w:autoSpaceDN w:val="0"/>
              <w:adjustRightInd w:val="0"/>
            </w:pPr>
            <w:r w:rsidRPr="00C421EA">
              <w:rPr>
                <w:rFonts w:eastAsia="MS Mincho"/>
                <w:szCs w:val="24"/>
              </w:rPr>
              <w:t>8.12.2</w:t>
            </w:r>
          </w:p>
        </w:tc>
        <w:tc>
          <w:tcPr>
            <w:tcW w:w="1878" w:type="pct"/>
            <w:tcBorders>
              <w:top w:val="single" w:sz="4" w:space="0" w:color="auto"/>
              <w:left w:val="single" w:sz="4" w:space="0" w:color="auto"/>
              <w:bottom w:val="single" w:sz="4" w:space="0" w:color="auto"/>
            </w:tcBorders>
            <w:vAlign w:val="center"/>
            <w:hideMark/>
          </w:tcPr>
          <w:p w14:paraId="139A169A" w14:textId="2057AF7E" w:rsidR="00C11189" w:rsidRPr="00C421EA" w:rsidRDefault="00C11189" w:rsidP="00C421EA">
            <w:pPr>
              <w:pStyle w:val="Tablebody"/>
              <w:autoSpaceDE w:val="0"/>
              <w:autoSpaceDN w:val="0"/>
              <w:adjustRightInd w:val="0"/>
            </w:pPr>
            <w:r w:rsidRPr="00C421EA">
              <w:rPr>
                <w:rFonts w:eastAsia="MS Mincho"/>
                <w:szCs w:val="24"/>
              </w:rPr>
              <w:t>file delivery item information</w:t>
            </w:r>
          </w:p>
        </w:tc>
      </w:tr>
      <w:tr w:rsidR="00C11189" w:rsidRPr="00C421EA" w14:paraId="2DFECA91" w14:textId="77777777" w:rsidTr="00972F9A">
        <w:tc>
          <w:tcPr>
            <w:tcW w:w="282" w:type="pct"/>
            <w:tcBorders>
              <w:top w:val="single" w:sz="4" w:space="0" w:color="auto"/>
              <w:bottom w:val="single" w:sz="4" w:space="0" w:color="auto"/>
              <w:right w:val="single" w:sz="4" w:space="0" w:color="auto"/>
            </w:tcBorders>
            <w:vAlign w:val="center"/>
            <w:hideMark/>
          </w:tcPr>
          <w:p w14:paraId="597D53C6" w14:textId="0FF2C40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3803AB32" w14:textId="302A46B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7FCB75F3" w14:textId="2F13A52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paen</w:t>
            </w:r>
          </w:p>
        </w:tc>
        <w:tc>
          <w:tcPr>
            <w:tcW w:w="345" w:type="pct"/>
            <w:tcBorders>
              <w:top w:val="single" w:sz="4" w:space="0" w:color="auto"/>
              <w:left w:val="single" w:sz="4" w:space="0" w:color="auto"/>
              <w:bottom w:val="single" w:sz="4" w:space="0" w:color="auto"/>
              <w:right w:val="single" w:sz="4" w:space="0" w:color="auto"/>
            </w:tcBorders>
            <w:vAlign w:val="center"/>
            <w:hideMark/>
          </w:tcPr>
          <w:p w14:paraId="3B78F4D9" w14:textId="79A449C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2A55EF31" w14:textId="232ED5A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3DC5F3C8" w14:textId="2A5C7C0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tcPr>
          <w:p w14:paraId="6E261659" w14:textId="73FAEF6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4634343D" w14:textId="50766556" w:rsidR="00C11189" w:rsidRPr="00C421EA" w:rsidRDefault="00C11189" w:rsidP="00C421EA">
            <w:pPr>
              <w:pStyle w:val="Tablebody"/>
              <w:autoSpaceDE w:val="0"/>
              <w:autoSpaceDN w:val="0"/>
              <w:adjustRightInd w:val="0"/>
            </w:pPr>
            <w:r w:rsidRPr="00C421EA">
              <w:rPr>
                <w:rFonts w:eastAsia="MS Mincho"/>
                <w:szCs w:val="24"/>
              </w:rPr>
              <w:t>8.12.2</w:t>
            </w:r>
          </w:p>
        </w:tc>
        <w:tc>
          <w:tcPr>
            <w:tcW w:w="1878" w:type="pct"/>
            <w:tcBorders>
              <w:top w:val="single" w:sz="4" w:space="0" w:color="auto"/>
              <w:left w:val="single" w:sz="4" w:space="0" w:color="auto"/>
              <w:bottom w:val="single" w:sz="4" w:space="0" w:color="auto"/>
            </w:tcBorders>
            <w:vAlign w:val="center"/>
            <w:hideMark/>
          </w:tcPr>
          <w:p w14:paraId="5BC4F52E" w14:textId="462DC1F0" w:rsidR="00C11189" w:rsidRPr="00C421EA" w:rsidRDefault="00C11189" w:rsidP="00C421EA">
            <w:pPr>
              <w:pStyle w:val="Tablebody"/>
              <w:autoSpaceDE w:val="0"/>
              <w:autoSpaceDN w:val="0"/>
              <w:adjustRightInd w:val="0"/>
            </w:pPr>
            <w:r w:rsidRPr="00C421EA">
              <w:rPr>
                <w:rFonts w:eastAsia="MS Mincho"/>
                <w:szCs w:val="24"/>
              </w:rPr>
              <w:t>partition entry</w:t>
            </w:r>
          </w:p>
        </w:tc>
      </w:tr>
      <w:tr w:rsidR="00C11189" w:rsidRPr="00C421EA" w14:paraId="19C7A5F1" w14:textId="77777777" w:rsidTr="00972F9A">
        <w:tc>
          <w:tcPr>
            <w:tcW w:w="282" w:type="pct"/>
            <w:tcBorders>
              <w:top w:val="single" w:sz="4" w:space="0" w:color="auto"/>
              <w:bottom w:val="single" w:sz="4" w:space="0" w:color="auto"/>
              <w:right w:val="single" w:sz="4" w:space="0" w:color="auto"/>
            </w:tcBorders>
            <w:vAlign w:val="center"/>
            <w:hideMark/>
          </w:tcPr>
          <w:p w14:paraId="22ADE2E3" w14:textId="21CD650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03E5D983" w14:textId="3651F6D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23D62F2A" w14:textId="65B5DF7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6ADC170D" w14:textId="47CFFE1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fire</w:t>
            </w:r>
          </w:p>
        </w:tc>
        <w:tc>
          <w:tcPr>
            <w:tcW w:w="277" w:type="pct"/>
            <w:tcBorders>
              <w:top w:val="single" w:sz="4" w:space="0" w:color="auto"/>
              <w:left w:val="single" w:sz="4" w:space="0" w:color="auto"/>
              <w:bottom w:val="single" w:sz="4" w:space="0" w:color="auto"/>
              <w:right w:val="single" w:sz="4" w:space="0" w:color="auto"/>
            </w:tcBorders>
            <w:vAlign w:val="center"/>
            <w:hideMark/>
          </w:tcPr>
          <w:p w14:paraId="186D41CA" w14:textId="4E7409F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3281A3CC" w14:textId="52200A1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tcPr>
          <w:p w14:paraId="3275928A" w14:textId="0C0C19B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63839245" w14:textId="7E759583" w:rsidR="00C11189" w:rsidRPr="00C421EA" w:rsidRDefault="00C11189" w:rsidP="00C421EA">
            <w:pPr>
              <w:pStyle w:val="Tablebody"/>
              <w:autoSpaceDE w:val="0"/>
              <w:autoSpaceDN w:val="0"/>
              <w:adjustRightInd w:val="0"/>
            </w:pPr>
            <w:r w:rsidRPr="00C421EA">
              <w:rPr>
                <w:rFonts w:eastAsia="MS Mincho"/>
                <w:szCs w:val="24"/>
              </w:rPr>
              <w:t>8.12.7</w:t>
            </w:r>
          </w:p>
        </w:tc>
        <w:tc>
          <w:tcPr>
            <w:tcW w:w="1878" w:type="pct"/>
            <w:tcBorders>
              <w:top w:val="single" w:sz="4" w:space="0" w:color="auto"/>
              <w:left w:val="single" w:sz="4" w:space="0" w:color="auto"/>
              <w:bottom w:val="single" w:sz="4" w:space="0" w:color="auto"/>
            </w:tcBorders>
            <w:vAlign w:val="center"/>
            <w:hideMark/>
          </w:tcPr>
          <w:p w14:paraId="498F4E9C" w14:textId="5C8259AC" w:rsidR="00C11189" w:rsidRPr="00C421EA" w:rsidRDefault="00C11189" w:rsidP="00C421EA">
            <w:pPr>
              <w:pStyle w:val="Tablebody"/>
              <w:autoSpaceDE w:val="0"/>
              <w:autoSpaceDN w:val="0"/>
              <w:adjustRightInd w:val="0"/>
            </w:pPr>
            <w:r w:rsidRPr="00C421EA">
              <w:rPr>
                <w:rFonts w:eastAsia="MS Mincho"/>
                <w:szCs w:val="24"/>
              </w:rPr>
              <w:t>file reservoir</w:t>
            </w:r>
          </w:p>
        </w:tc>
      </w:tr>
      <w:tr w:rsidR="00C11189" w:rsidRPr="00C421EA" w14:paraId="1F3A885F" w14:textId="77777777" w:rsidTr="00972F9A">
        <w:tc>
          <w:tcPr>
            <w:tcW w:w="282" w:type="pct"/>
            <w:tcBorders>
              <w:top w:val="single" w:sz="4" w:space="0" w:color="auto"/>
              <w:bottom w:val="single" w:sz="4" w:space="0" w:color="auto"/>
              <w:right w:val="single" w:sz="4" w:space="0" w:color="auto"/>
            </w:tcBorders>
            <w:vAlign w:val="center"/>
            <w:hideMark/>
          </w:tcPr>
          <w:p w14:paraId="1B35DE47" w14:textId="3F454E3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7C9D0775" w14:textId="1AE7E54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2F340027" w14:textId="14E0CE2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78F69A54" w14:textId="432BF93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fpar</w:t>
            </w:r>
          </w:p>
        </w:tc>
        <w:tc>
          <w:tcPr>
            <w:tcW w:w="277" w:type="pct"/>
            <w:tcBorders>
              <w:top w:val="single" w:sz="4" w:space="0" w:color="auto"/>
              <w:left w:val="single" w:sz="4" w:space="0" w:color="auto"/>
              <w:bottom w:val="single" w:sz="4" w:space="0" w:color="auto"/>
              <w:right w:val="single" w:sz="4" w:space="0" w:color="auto"/>
            </w:tcBorders>
            <w:vAlign w:val="center"/>
            <w:hideMark/>
          </w:tcPr>
          <w:p w14:paraId="278B7144" w14:textId="2BBFA32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2B851525" w14:textId="60F1EAB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tcPr>
          <w:p w14:paraId="2B89054F" w14:textId="777DC48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429D6B82" w14:textId="7D0641A4" w:rsidR="00C11189" w:rsidRPr="00C421EA" w:rsidRDefault="00C11189" w:rsidP="00C421EA">
            <w:pPr>
              <w:pStyle w:val="Tablebody"/>
              <w:autoSpaceDE w:val="0"/>
              <w:autoSpaceDN w:val="0"/>
              <w:adjustRightInd w:val="0"/>
            </w:pPr>
            <w:r w:rsidRPr="00C421EA">
              <w:rPr>
                <w:rFonts w:eastAsia="MS Mincho"/>
                <w:szCs w:val="24"/>
              </w:rPr>
              <w:t>8.12.3</w:t>
            </w:r>
          </w:p>
        </w:tc>
        <w:tc>
          <w:tcPr>
            <w:tcW w:w="1878" w:type="pct"/>
            <w:tcBorders>
              <w:top w:val="single" w:sz="4" w:space="0" w:color="auto"/>
              <w:left w:val="single" w:sz="4" w:space="0" w:color="auto"/>
              <w:bottom w:val="single" w:sz="4" w:space="0" w:color="auto"/>
            </w:tcBorders>
            <w:vAlign w:val="center"/>
            <w:hideMark/>
          </w:tcPr>
          <w:p w14:paraId="2C3242D4" w14:textId="7435889A" w:rsidR="00C11189" w:rsidRPr="00C421EA" w:rsidRDefault="00C11189" w:rsidP="00C421EA">
            <w:pPr>
              <w:pStyle w:val="Tablebody"/>
              <w:autoSpaceDE w:val="0"/>
              <w:autoSpaceDN w:val="0"/>
              <w:adjustRightInd w:val="0"/>
            </w:pPr>
            <w:r w:rsidRPr="00C421EA">
              <w:rPr>
                <w:rFonts w:eastAsia="MS Mincho"/>
                <w:szCs w:val="24"/>
              </w:rPr>
              <w:t>file partition</w:t>
            </w:r>
          </w:p>
        </w:tc>
      </w:tr>
      <w:tr w:rsidR="00C11189" w:rsidRPr="00C421EA" w14:paraId="69AE402E" w14:textId="77777777" w:rsidTr="00972F9A">
        <w:tc>
          <w:tcPr>
            <w:tcW w:w="282" w:type="pct"/>
            <w:tcBorders>
              <w:top w:val="single" w:sz="4" w:space="0" w:color="auto"/>
              <w:bottom w:val="single" w:sz="4" w:space="0" w:color="auto"/>
              <w:right w:val="single" w:sz="4" w:space="0" w:color="auto"/>
            </w:tcBorders>
            <w:vAlign w:val="center"/>
            <w:hideMark/>
          </w:tcPr>
          <w:p w14:paraId="238E77AF" w14:textId="6C76353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2B923FE1" w14:textId="2791B58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24A96345" w14:textId="52905BE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11522151" w14:textId="7541000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fecr</w:t>
            </w:r>
          </w:p>
        </w:tc>
        <w:tc>
          <w:tcPr>
            <w:tcW w:w="277" w:type="pct"/>
            <w:tcBorders>
              <w:top w:val="single" w:sz="4" w:space="0" w:color="auto"/>
              <w:left w:val="single" w:sz="4" w:space="0" w:color="auto"/>
              <w:bottom w:val="single" w:sz="4" w:space="0" w:color="auto"/>
              <w:right w:val="single" w:sz="4" w:space="0" w:color="auto"/>
            </w:tcBorders>
            <w:vAlign w:val="center"/>
            <w:hideMark/>
          </w:tcPr>
          <w:p w14:paraId="16D4CC56" w14:textId="67DDE6E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7CAFC3A6" w14:textId="41712FA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tcPr>
          <w:p w14:paraId="7DF1B149" w14:textId="195EBDA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3C2B32A2" w14:textId="40EC634E" w:rsidR="00C11189" w:rsidRPr="00C421EA" w:rsidRDefault="00C11189" w:rsidP="00C421EA">
            <w:pPr>
              <w:pStyle w:val="Tablebody"/>
              <w:autoSpaceDE w:val="0"/>
              <w:autoSpaceDN w:val="0"/>
              <w:adjustRightInd w:val="0"/>
            </w:pPr>
            <w:r w:rsidRPr="00C421EA">
              <w:rPr>
                <w:rFonts w:eastAsia="MS Mincho"/>
                <w:szCs w:val="24"/>
              </w:rPr>
              <w:t>8.12.4</w:t>
            </w:r>
          </w:p>
        </w:tc>
        <w:tc>
          <w:tcPr>
            <w:tcW w:w="1878" w:type="pct"/>
            <w:tcBorders>
              <w:top w:val="single" w:sz="4" w:space="0" w:color="auto"/>
              <w:left w:val="single" w:sz="4" w:space="0" w:color="auto"/>
              <w:bottom w:val="single" w:sz="4" w:space="0" w:color="auto"/>
            </w:tcBorders>
            <w:vAlign w:val="center"/>
            <w:hideMark/>
          </w:tcPr>
          <w:p w14:paraId="60424718" w14:textId="29565C8B" w:rsidR="00C11189" w:rsidRPr="00C421EA" w:rsidRDefault="00C11189" w:rsidP="00C421EA">
            <w:pPr>
              <w:pStyle w:val="Tablebody"/>
              <w:autoSpaceDE w:val="0"/>
              <w:autoSpaceDN w:val="0"/>
              <w:adjustRightInd w:val="0"/>
            </w:pPr>
            <w:r w:rsidRPr="00C421EA">
              <w:rPr>
                <w:rFonts w:eastAsia="MS Mincho"/>
                <w:szCs w:val="24"/>
              </w:rPr>
              <w:t>FEC reservoir</w:t>
            </w:r>
          </w:p>
        </w:tc>
      </w:tr>
      <w:tr w:rsidR="00C11189" w:rsidRPr="00C421EA" w14:paraId="4C42F897" w14:textId="77777777" w:rsidTr="00972F9A">
        <w:tc>
          <w:tcPr>
            <w:tcW w:w="282" w:type="pct"/>
            <w:tcBorders>
              <w:top w:val="single" w:sz="4" w:space="0" w:color="auto"/>
              <w:bottom w:val="single" w:sz="4" w:space="0" w:color="auto"/>
              <w:right w:val="single" w:sz="4" w:space="0" w:color="auto"/>
            </w:tcBorders>
            <w:vAlign w:val="center"/>
            <w:hideMark/>
          </w:tcPr>
          <w:p w14:paraId="5CE10418" w14:textId="13556B6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3F66EF53" w14:textId="728C2A1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6AF81E7D" w14:textId="2A356A1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segr</w:t>
            </w:r>
          </w:p>
        </w:tc>
        <w:tc>
          <w:tcPr>
            <w:tcW w:w="345" w:type="pct"/>
            <w:tcBorders>
              <w:top w:val="single" w:sz="4" w:space="0" w:color="auto"/>
              <w:left w:val="single" w:sz="4" w:space="0" w:color="auto"/>
              <w:bottom w:val="single" w:sz="4" w:space="0" w:color="auto"/>
              <w:right w:val="single" w:sz="4" w:space="0" w:color="auto"/>
            </w:tcBorders>
            <w:vAlign w:val="center"/>
            <w:hideMark/>
          </w:tcPr>
          <w:p w14:paraId="4BB68B5C" w14:textId="3FD1F48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350D1C45" w14:textId="218754D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5302405B" w14:textId="70177C0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tcPr>
          <w:p w14:paraId="186BD33B" w14:textId="6DE3C22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7B932EAF" w14:textId="599E89F8" w:rsidR="00C11189" w:rsidRPr="00C421EA" w:rsidRDefault="00C11189" w:rsidP="00C421EA">
            <w:pPr>
              <w:pStyle w:val="Tablebody"/>
              <w:autoSpaceDE w:val="0"/>
              <w:autoSpaceDN w:val="0"/>
              <w:adjustRightInd w:val="0"/>
            </w:pPr>
            <w:r w:rsidRPr="00C421EA">
              <w:rPr>
                <w:rFonts w:eastAsia="MS Mincho"/>
                <w:szCs w:val="24"/>
              </w:rPr>
              <w:t>8.12.5</w:t>
            </w:r>
          </w:p>
        </w:tc>
        <w:tc>
          <w:tcPr>
            <w:tcW w:w="1878" w:type="pct"/>
            <w:tcBorders>
              <w:top w:val="single" w:sz="4" w:space="0" w:color="auto"/>
              <w:left w:val="single" w:sz="4" w:space="0" w:color="auto"/>
              <w:bottom w:val="single" w:sz="4" w:space="0" w:color="auto"/>
            </w:tcBorders>
            <w:vAlign w:val="center"/>
            <w:hideMark/>
          </w:tcPr>
          <w:p w14:paraId="5872EEE0" w14:textId="7DFCB894" w:rsidR="00C11189" w:rsidRPr="00C421EA" w:rsidRDefault="00C11189" w:rsidP="00C421EA">
            <w:pPr>
              <w:pStyle w:val="Tablebody"/>
              <w:autoSpaceDE w:val="0"/>
              <w:autoSpaceDN w:val="0"/>
              <w:adjustRightInd w:val="0"/>
            </w:pPr>
            <w:r w:rsidRPr="00C421EA">
              <w:rPr>
                <w:rFonts w:eastAsia="MS Mincho"/>
                <w:szCs w:val="24"/>
              </w:rPr>
              <w:t>file delivery session group</w:t>
            </w:r>
          </w:p>
        </w:tc>
      </w:tr>
      <w:tr w:rsidR="00C11189" w:rsidRPr="00C421EA" w14:paraId="70155975" w14:textId="77777777" w:rsidTr="00972F9A">
        <w:tc>
          <w:tcPr>
            <w:tcW w:w="282" w:type="pct"/>
            <w:tcBorders>
              <w:top w:val="single" w:sz="4" w:space="0" w:color="auto"/>
              <w:bottom w:val="single" w:sz="4" w:space="0" w:color="auto"/>
              <w:right w:val="single" w:sz="4" w:space="0" w:color="auto"/>
            </w:tcBorders>
            <w:vAlign w:val="center"/>
            <w:hideMark/>
          </w:tcPr>
          <w:p w14:paraId="4047A44E" w14:textId="09901C0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177709F2" w14:textId="7DABAF9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4CC558F0" w14:textId="47FF989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gitn</w:t>
            </w:r>
          </w:p>
        </w:tc>
        <w:tc>
          <w:tcPr>
            <w:tcW w:w="345" w:type="pct"/>
            <w:tcBorders>
              <w:top w:val="single" w:sz="4" w:space="0" w:color="auto"/>
              <w:left w:val="single" w:sz="4" w:space="0" w:color="auto"/>
              <w:bottom w:val="single" w:sz="4" w:space="0" w:color="auto"/>
              <w:right w:val="single" w:sz="4" w:space="0" w:color="auto"/>
            </w:tcBorders>
            <w:vAlign w:val="center"/>
            <w:hideMark/>
          </w:tcPr>
          <w:p w14:paraId="49F1C8BA" w14:textId="33AE4C5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5BAE63BB" w14:textId="539964B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4C34E6CF" w14:textId="1F092B8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tcPr>
          <w:p w14:paraId="24875FEE" w14:textId="1E8BA9C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7877E0EF" w14:textId="543F9689" w:rsidR="00C11189" w:rsidRPr="00C421EA" w:rsidRDefault="00C11189" w:rsidP="00C421EA">
            <w:pPr>
              <w:pStyle w:val="Tablebody"/>
              <w:autoSpaceDE w:val="0"/>
              <w:autoSpaceDN w:val="0"/>
              <w:adjustRightInd w:val="0"/>
            </w:pPr>
            <w:r w:rsidRPr="00C421EA">
              <w:rPr>
                <w:rFonts w:eastAsia="MS Mincho"/>
                <w:szCs w:val="24"/>
              </w:rPr>
              <w:t>8.12.6</w:t>
            </w:r>
          </w:p>
        </w:tc>
        <w:tc>
          <w:tcPr>
            <w:tcW w:w="1878" w:type="pct"/>
            <w:tcBorders>
              <w:top w:val="single" w:sz="4" w:space="0" w:color="auto"/>
              <w:left w:val="single" w:sz="4" w:space="0" w:color="auto"/>
              <w:bottom w:val="single" w:sz="4" w:space="0" w:color="auto"/>
            </w:tcBorders>
            <w:vAlign w:val="center"/>
            <w:hideMark/>
          </w:tcPr>
          <w:p w14:paraId="29FD28DC" w14:textId="04DB2C03" w:rsidR="00C11189" w:rsidRPr="00C421EA" w:rsidRDefault="00C11189" w:rsidP="00C421EA">
            <w:pPr>
              <w:pStyle w:val="Tablebody"/>
              <w:autoSpaceDE w:val="0"/>
              <w:autoSpaceDN w:val="0"/>
              <w:adjustRightInd w:val="0"/>
            </w:pPr>
            <w:r w:rsidRPr="00C421EA">
              <w:rPr>
                <w:rFonts w:eastAsia="MS Mincho"/>
                <w:szCs w:val="24"/>
              </w:rPr>
              <w:t>group id to name</w:t>
            </w:r>
          </w:p>
        </w:tc>
      </w:tr>
      <w:tr w:rsidR="00C11189" w:rsidRPr="00C421EA" w14:paraId="295D4950" w14:textId="77777777" w:rsidTr="00972F9A">
        <w:tc>
          <w:tcPr>
            <w:tcW w:w="282" w:type="pct"/>
            <w:tcBorders>
              <w:top w:val="single" w:sz="4" w:space="0" w:color="auto"/>
              <w:bottom w:val="single" w:sz="4" w:space="0" w:color="auto"/>
              <w:right w:val="single" w:sz="4" w:space="0" w:color="auto"/>
            </w:tcBorders>
            <w:vAlign w:val="center"/>
            <w:hideMark/>
          </w:tcPr>
          <w:p w14:paraId="7E15E007" w14:textId="347655B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28405691" w14:textId="08F9524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idat</w:t>
            </w:r>
          </w:p>
        </w:tc>
        <w:tc>
          <w:tcPr>
            <w:tcW w:w="515" w:type="pct"/>
            <w:tcBorders>
              <w:top w:val="single" w:sz="4" w:space="0" w:color="auto"/>
              <w:left w:val="single" w:sz="4" w:space="0" w:color="auto"/>
              <w:bottom w:val="single" w:sz="4" w:space="0" w:color="auto"/>
              <w:right w:val="single" w:sz="4" w:space="0" w:color="auto"/>
            </w:tcBorders>
            <w:vAlign w:val="center"/>
            <w:hideMark/>
          </w:tcPr>
          <w:p w14:paraId="4745D36A" w14:textId="43BE478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5CCC6212" w14:textId="4DCF16D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27DB4134" w14:textId="6F2B2F3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21613A9D" w14:textId="348C691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tcPr>
          <w:p w14:paraId="2A1260E5" w14:textId="7134C75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1E1BEC16" w14:textId="22BCB7C7" w:rsidR="00C11189" w:rsidRPr="00C421EA" w:rsidRDefault="00C11189" w:rsidP="00C421EA">
            <w:pPr>
              <w:pStyle w:val="Tablebody"/>
              <w:autoSpaceDE w:val="0"/>
              <w:autoSpaceDN w:val="0"/>
              <w:adjustRightInd w:val="0"/>
            </w:pPr>
            <w:r w:rsidRPr="00C421EA">
              <w:rPr>
                <w:rFonts w:eastAsia="MS Mincho"/>
                <w:szCs w:val="24"/>
              </w:rPr>
              <w:t>8.11.11</w:t>
            </w:r>
          </w:p>
        </w:tc>
        <w:tc>
          <w:tcPr>
            <w:tcW w:w="1878" w:type="pct"/>
            <w:tcBorders>
              <w:top w:val="single" w:sz="4" w:space="0" w:color="auto"/>
              <w:left w:val="single" w:sz="4" w:space="0" w:color="auto"/>
              <w:bottom w:val="single" w:sz="4" w:space="0" w:color="auto"/>
            </w:tcBorders>
            <w:vAlign w:val="center"/>
            <w:hideMark/>
          </w:tcPr>
          <w:p w14:paraId="303CD8FE" w14:textId="643240CB" w:rsidR="00C11189" w:rsidRPr="00C421EA" w:rsidRDefault="00C11189" w:rsidP="00C421EA">
            <w:pPr>
              <w:pStyle w:val="Tablebody"/>
              <w:autoSpaceDE w:val="0"/>
              <w:autoSpaceDN w:val="0"/>
              <w:adjustRightInd w:val="0"/>
            </w:pPr>
            <w:r w:rsidRPr="00C421EA">
              <w:rPr>
                <w:rFonts w:eastAsia="MS Mincho"/>
                <w:szCs w:val="24"/>
              </w:rPr>
              <w:t>item data</w:t>
            </w:r>
          </w:p>
        </w:tc>
      </w:tr>
      <w:tr w:rsidR="00C11189" w:rsidRPr="00C421EA" w14:paraId="3FE89738" w14:textId="77777777" w:rsidTr="00972F9A">
        <w:tc>
          <w:tcPr>
            <w:tcW w:w="282" w:type="pct"/>
            <w:tcBorders>
              <w:top w:val="single" w:sz="4" w:space="0" w:color="auto"/>
              <w:bottom w:val="single" w:sz="4" w:space="0" w:color="auto"/>
              <w:right w:val="single" w:sz="4" w:space="0" w:color="auto"/>
            </w:tcBorders>
            <w:vAlign w:val="center"/>
            <w:hideMark/>
          </w:tcPr>
          <w:p w14:paraId="7AD24F03" w14:textId="3BAB707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712E14D5" w14:textId="7079103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iref</w:t>
            </w:r>
          </w:p>
        </w:tc>
        <w:tc>
          <w:tcPr>
            <w:tcW w:w="515" w:type="pct"/>
            <w:tcBorders>
              <w:top w:val="single" w:sz="4" w:space="0" w:color="auto"/>
              <w:left w:val="single" w:sz="4" w:space="0" w:color="auto"/>
              <w:bottom w:val="single" w:sz="4" w:space="0" w:color="auto"/>
              <w:right w:val="single" w:sz="4" w:space="0" w:color="auto"/>
            </w:tcBorders>
            <w:vAlign w:val="center"/>
            <w:hideMark/>
          </w:tcPr>
          <w:p w14:paraId="0FE21B34" w14:textId="0949628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703A5C0D" w14:textId="2345E8E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09EA477A" w14:textId="31EA667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7BC4C465" w14:textId="6FAD88D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tcPr>
          <w:p w14:paraId="46AF55EB" w14:textId="751F7F0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4F8002B2" w14:textId="05949B6A" w:rsidR="00C11189" w:rsidRPr="00C421EA" w:rsidRDefault="00C11189" w:rsidP="00C421EA">
            <w:pPr>
              <w:pStyle w:val="Tablebody"/>
              <w:autoSpaceDE w:val="0"/>
              <w:autoSpaceDN w:val="0"/>
              <w:adjustRightInd w:val="0"/>
            </w:pPr>
            <w:r w:rsidRPr="00C421EA">
              <w:rPr>
                <w:rFonts w:eastAsia="MS Mincho"/>
                <w:szCs w:val="24"/>
              </w:rPr>
              <w:t>8.11.12</w:t>
            </w:r>
          </w:p>
        </w:tc>
        <w:tc>
          <w:tcPr>
            <w:tcW w:w="1878" w:type="pct"/>
            <w:tcBorders>
              <w:top w:val="single" w:sz="4" w:space="0" w:color="auto"/>
              <w:left w:val="single" w:sz="4" w:space="0" w:color="auto"/>
              <w:bottom w:val="single" w:sz="4" w:space="0" w:color="auto"/>
            </w:tcBorders>
            <w:vAlign w:val="center"/>
            <w:hideMark/>
          </w:tcPr>
          <w:p w14:paraId="7CF436D5" w14:textId="4DBB8B9E" w:rsidR="00C11189" w:rsidRPr="00C421EA" w:rsidRDefault="00C11189" w:rsidP="00C421EA">
            <w:pPr>
              <w:pStyle w:val="Tablebody"/>
              <w:autoSpaceDE w:val="0"/>
              <w:autoSpaceDN w:val="0"/>
              <w:adjustRightInd w:val="0"/>
            </w:pPr>
            <w:r w:rsidRPr="00C421EA">
              <w:rPr>
                <w:rFonts w:eastAsia="MS Mincho"/>
                <w:szCs w:val="24"/>
              </w:rPr>
              <w:t>item reference</w:t>
            </w:r>
          </w:p>
        </w:tc>
      </w:tr>
      <w:tr w:rsidR="00C11189" w:rsidRPr="00C421EA" w14:paraId="03713B8C" w14:textId="77777777" w:rsidTr="002F6CB7">
        <w:tc>
          <w:tcPr>
            <w:tcW w:w="282" w:type="pct"/>
            <w:tcBorders>
              <w:top w:val="single" w:sz="4" w:space="0" w:color="auto"/>
              <w:bottom w:val="single" w:sz="4" w:space="0" w:color="auto"/>
              <w:right w:val="single" w:sz="4" w:space="0" w:color="auto"/>
            </w:tcBorders>
            <w:vAlign w:val="center"/>
          </w:tcPr>
          <w:p w14:paraId="58FE1356" w14:textId="4AF35E6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2638BBD6" w14:textId="3DE1CDD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iprp</w:t>
            </w:r>
          </w:p>
        </w:tc>
        <w:tc>
          <w:tcPr>
            <w:tcW w:w="515" w:type="pct"/>
            <w:tcBorders>
              <w:top w:val="single" w:sz="4" w:space="0" w:color="auto"/>
              <w:left w:val="single" w:sz="4" w:space="0" w:color="auto"/>
              <w:bottom w:val="single" w:sz="4" w:space="0" w:color="auto"/>
              <w:right w:val="single" w:sz="4" w:space="0" w:color="auto"/>
            </w:tcBorders>
            <w:vAlign w:val="center"/>
          </w:tcPr>
          <w:p w14:paraId="698AC24D" w14:textId="040A4F8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tcPr>
          <w:p w14:paraId="0B4D01B5" w14:textId="2284926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2447284A" w14:textId="67BD55D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tcPr>
          <w:p w14:paraId="58E166D0" w14:textId="5EB6C9B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tcPr>
          <w:p w14:paraId="5A3221C9" w14:textId="0CC470A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50470F42" w14:textId="2FDCA1D4" w:rsidR="00C11189" w:rsidRPr="00C421EA" w:rsidRDefault="00C11189" w:rsidP="00C421EA">
            <w:pPr>
              <w:pStyle w:val="Tablebody"/>
              <w:autoSpaceDE w:val="0"/>
              <w:autoSpaceDN w:val="0"/>
              <w:adjustRightInd w:val="0"/>
            </w:pPr>
            <w:r w:rsidRPr="00C421EA">
              <w:rPr>
                <w:rFonts w:eastAsia="MS Mincho"/>
                <w:szCs w:val="24"/>
              </w:rPr>
              <w:t>8.11.14</w:t>
            </w:r>
          </w:p>
        </w:tc>
        <w:tc>
          <w:tcPr>
            <w:tcW w:w="1878" w:type="pct"/>
            <w:tcBorders>
              <w:top w:val="single" w:sz="4" w:space="0" w:color="auto"/>
              <w:left w:val="single" w:sz="4" w:space="0" w:color="auto"/>
              <w:bottom w:val="single" w:sz="4" w:space="0" w:color="auto"/>
            </w:tcBorders>
            <w:vAlign w:val="center"/>
          </w:tcPr>
          <w:p w14:paraId="51213EC0" w14:textId="2A71AB0C" w:rsidR="00C11189" w:rsidRPr="00C421EA" w:rsidRDefault="00C11189" w:rsidP="00C421EA">
            <w:pPr>
              <w:pStyle w:val="Tablebody"/>
              <w:autoSpaceDE w:val="0"/>
              <w:autoSpaceDN w:val="0"/>
              <w:adjustRightInd w:val="0"/>
            </w:pPr>
            <w:r w:rsidRPr="00C421EA">
              <w:rPr>
                <w:rFonts w:eastAsia="MS Mincho"/>
                <w:szCs w:val="24"/>
              </w:rPr>
              <w:t>item properties</w:t>
            </w:r>
          </w:p>
        </w:tc>
      </w:tr>
      <w:tr w:rsidR="00C11189" w:rsidRPr="00C421EA" w14:paraId="4D26E992" w14:textId="77777777" w:rsidTr="00F640B2">
        <w:tc>
          <w:tcPr>
            <w:tcW w:w="282" w:type="pct"/>
            <w:tcBorders>
              <w:top w:val="single" w:sz="4" w:space="0" w:color="auto"/>
              <w:bottom w:val="single" w:sz="4" w:space="0" w:color="auto"/>
              <w:right w:val="single" w:sz="4" w:space="0" w:color="auto"/>
            </w:tcBorders>
            <w:vAlign w:val="center"/>
          </w:tcPr>
          <w:p w14:paraId="2A061DA3" w14:textId="2C6492C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47ABBD66" w14:textId="0D437A0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228DBAF6" w14:textId="52AB5E5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ipco</w:t>
            </w:r>
          </w:p>
        </w:tc>
        <w:tc>
          <w:tcPr>
            <w:tcW w:w="345" w:type="pct"/>
            <w:tcBorders>
              <w:top w:val="single" w:sz="4" w:space="0" w:color="auto"/>
              <w:left w:val="single" w:sz="4" w:space="0" w:color="auto"/>
              <w:bottom w:val="single" w:sz="4" w:space="0" w:color="auto"/>
              <w:right w:val="single" w:sz="4" w:space="0" w:color="auto"/>
            </w:tcBorders>
            <w:vAlign w:val="center"/>
          </w:tcPr>
          <w:p w14:paraId="324A3F18" w14:textId="36E3828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65633962" w14:textId="705D2A6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tcPr>
          <w:p w14:paraId="2A9D5140" w14:textId="21D7556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tcPr>
          <w:p w14:paraId="7042C642" w14:textId="096A68B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4CBCD327" w14:textId="6A223FC1" w:rsidR="00C11189" w:rsidRPr="00C421EA" w:rsidRDefault="00C11189" w:rsidP="00C421EA">
            <w:pPr>
              <w:pStyle w:val="Tablebody"/>
              <w:autoSpaceDE w:val="0"/>
              <w:autoSpaceDN w:val="0"/>
              <w:adjustRightInd w:val="0"/>
            </w:pPr>
            <w:r w:rsidRPr="00C421EA">
              <w:rPr>
                <w:rFonts w:eastAsia="MS Mincho"/>
                <w:szCs w:val="24"/>
              </w:rPr>
              <w:t>8.11.14</w:t>
            </w:r>
          </w:p>
        </w:tc>
        <w:tc>
          <w:tcPr>
            <w:tcW w:w="1878" w:type="pct"/>
            <w:tcBorders>
              <w:top w:val="single" w:sz="4" w:space="0" w:color="auto"/>
              <w:left w:val="single" w:sz="4" w:space="0" w:color="auto"/>
              <w:bottom w:val="single" w:sz="4" w:space="0" w:color="auto"/>
            </w:tcBorders>
            <w:vAlign w:val="center"/>
          </w:tcPr>
          <w:p w14:paraId="02FD5EB5" w14:textId="2C922C71" w:rsidR="00C11189" w:rsidRPr="00C421EA" w:rsidRDefault="00C11189" w:rsidP="00C421EA">
            <w:pPr>
              <w:pStyle w:val="Tablebody"/>
              <w:autoSpaceDE w:val="0"/>
              <w:autoSpaceDN w:val="0"/>
              <w:adjustRightInd w:val="0"/>
            </w:pPr>
            <w:r w:rsidRPr="00C421EA">
              <w:rPr>
                <w:rFonts w:eastAsia="MS Mincho"/>
                <w:szCs w:val="24"/>
              </w:rPr>
              <w:t>item properties container</w:t>
            </w:r>
          </w:p>
        </w:tc>
      </w:tr>
      <w:tr w:rsidR="00C11189" w:rsidRPr="00C421EA" w14:paraId="5EB66EAF" w14:textId="77777777" w:rsidTr="00F640B2">
        <w:tc>
          <w:tcPr>
            <w:tcW w:w="282" w:type="pct"/>
            <w:tcBorders>
              <w:top w:val="single" w:sz="4" w:space="0" w:color="auto"/>
              <w:bottom w:val="single" w:sz="4" w:space="0" w:color="auto"/>
              <w:right w:val="single" w:sz="4" w:space="0" w:color="auto"/>
            </w:tcBorders>
            <w:vAlign w:val="center"/>
          </w:tcPr>
          <w:p w14:paraId="68DB5922" w14:textId="193814A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41F76F0D" w14:textId="5A8F8FE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4C6C2FAC" w14:textId="6D3B7DE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tcPr>
          <w:p w14:paraId="6D6DAD2D" w14:textId="38E0EEA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brnd</w:t>
            </w:r>
          </w:p>
        </w:tc>
        <w:tc>
          <w:tcPr>
            <w:tcW w:w="277" w:type="pct"/>
            <w:tcBorders>
              <w:top w:val="single" w:sz="4" w:space="0" w:color="auto"/>
              <w:left w:val="single" w:sz="4" w:space="0" w:color="auto"/>
              <w:bottom w:val="single" w:sz="4" w:space="0" w:color="auto"/>
              <w:right w:val="single" w:sz="4" w:space="0" w:color="auto"/>
            </w:tcBorders>
            <w:vAlign w:val="center"/>
          </w:tcPr>
          <w:p w14:paraId="2399936E" w14:textId="5FD5739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tcPr>
          <w:p w14:paraId="55B9B502" w14:textId="50BA62C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tcPr>
          <w:p w14:paraId="5061E398" w14:textId="5703941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56651E33" w14:textId="4C010C3B" w:rsidR="00C11189" w:rsidRPr="00C421EA" w:rsidRDefault="00C11189" w:rsidP="00C421EA">
            <w:pPr>
              <w:pStyle w:val="Tablebody"/>
              <w:autoSpaceDE w:val="0"/>
              <w:autoSpaceDN w:val="0"/>
              <w:adjustRightInd w:val="0"/>
            </w:pPr>
            <w:r w:rsidRPr="00C421EA">
              <w:rPr>
                <w:rFonts w:eastAsia="MS Mincho"/>
                <w:szCs w:val="24"/>
              </w:rPr>
              <w:t>8.11.15</w:t>
            </w:r>
          </w:p>
        </w:tc>
        <w:tc>
          <w:tcPr>
            <w:tcW w:w="1878" w:type="pct"/>
            <w:tcBorders>
              <w:top w:val="single" w:sz="4" w:space="0" w:color="auto"/>
              <w:left w:val="single" w:sz="4" w:space="0" w:color="auto"/>
              <w:bottom w:val="single" w:sz="4" w:space="0" w:color="auto"/>
            </w:tcBorders>
            <w:vAlign w:val="center"/>
          </w:tcPr>
          <w:p w14:paraId="00447E85" w14:textId="51C0A032" w:rsidR="00C11189" w:rsidRPr="00C421EA" w:rsidRDefault="00C11189" w:rsidP="00C421EA">
            <w:pPr>
              <w:pStyle w:val="Tablebody"/>
              <w:autoSpaceDE w:val="0"/>
              <w:autoSpaceDN w:val="0"/>
              <w:adjustRightInd w:val="0"/>
            </w:pPr>
            <w:r w:rsidRPr="00C421EA">
              <w:rPr>
                <w:rFonts w:eastAsia="MS Mincho"/>
                <w:szCs w:val="24"/>
              </w:rPr>
              <w:t>item brand</w:t>
            </w:r>
          </w:p>
        </w:tc>
      </w:tr>
      <w:tr w:rsidR="00C11189" w:rsidRPr="00C421EA" w14:paraId="3C0826C1" w14:textId="77777777" w:rsidTr="00F640B2">
        <w:tc>
          <w:tcPr>
            <w:tcW w:w="282" w:type="pct"/>
            <w:tcBorders>
              <w:top w:val="single" w:sz="4" w:space="0" w:color="auto"/>
              <w:bottom w:val="single" w:sz="4" w:space="0" w:color="auto"/>
              <w:right w:val="single" w:sz="4" w:space="0" w:color="auto"/>
            </w:tcBorders>
            <w:vAlign w:val="center"/>
          </w:tcPr>
          <w:p w14:paraId="17C11C86" w14:textId="31E14C4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66700696" w14:textId="1CF0CEF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72B99463" w14:textId="308442B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tcPr>
          <w:p w14:paraId="547E8962" w14:textId="1A90286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hdlp</w:t>
            </w:r>
          </w:p>
        </w:tc>
        <w:tc>
          <w:tcPr>
            <w:tcW w:w="277" w:type="pct"/>
            <w:tcBorders>
              <w:top w:val="single" w:sz="4" w:space="0" w:color="auto"/>
              <w:left w:val="single" w:sz="4" w:space="0" w:color="auto"/>
              <w:bottom w:val="single" w:sz="4" w:space="0" w:color="auto"/>
              <w:right w:val="single" w:sz="4" w:space="0" w:color="auto"/>
            </w:tcBorders>
            <w:vAlign w:val="center"/>
          </w:tcPr>
          <w:p w14:paraId="15695257" w14:textId="75635D2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tcPr>
          <w:p w14:paraId="04889000" w14:textId="72CAB0D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tcPr>
          <w:p w14:paraId="060912EA" w14:textId="04D6062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2527565A" w14:textId="62AED34A" w:rsidR="00C11189" w:rsidRPr="00C421EA" w:rsidRDefault="00C11189" w:rsidP="00C421EA">
            <w:pPr>
              <w:pStyle w:val="Tablebody"/>
              <w:autoSpaceDE w:val="0"/>
              <w:autoSpaceDN w:val="0"/>
              <w:adjustRightInd w:val="0"/>
            </w:pPr>
            <w:r w:rsidRPr="00C421EA">
              <w:rPr>
                <w:rFonts w:eastAsia="MS Mincho"/>
                <w:szCs w:val="24"/>
              </w:rPr>
              <w:t>8.11.16</w:t>
            </w:r>
          </w:p>
        </w:tc>
        <w:tc>
          <w:tcPr>
            <w:tcW w:w="1878" w:type="pct"/>
            <w:tcBorders>
              <w:top w:val="single" w:sz="4" w:space="0" w:color="auto"/>
              <w:left w:val="single" w:sz="4" w:space="0" w:color="auto"/>
              <w:bottom w:val="single" w:sz="4" w:space="0" w:color="auto"/>
            </w:tcBorders>
            <w:vAlign w:val="center"/>
          </w:tcPr>
          <w:p w14:paraId="71288F23" w14:textId="45708736" w:rsidR="00C11189" w:rsidRPr="00C421EA" w:rsidRDefault="00C11189" w:rsidP="00C421EA">
            <w:pPr>
              <w:pStyle w:val="Tablebody"/>
              <w:autoSpaceDE w:val="0"/>
              <w:autoSpaceDN w:val="0"/>
              <w:adjustRightInd w:val="0"/>
            </w:pPr>
            <w:r w:rsidRPr="00C421EA">
              <w:rPr>
                <w:rFonts w:eastAsia="MS Mincho"/>
                <w:szCs w:val="24"/>
              </w:rPr>
              <w:t>item handler</w:t>
            </w:r>
          </w:p>
        </w:tc>
      </w:tr>
      <w:tr w:rsidR="00C11189" w:rsidRPr="00C421EA" w14:paraId="50ED36BE" w14:textId="77777777" w:rsidTr="002F6CB7">
        <w:tc>
          <w:tcPr>
            <w:tcW w:w="282" w:type="pct"/>
            <w:tcBorders>
              <w:top w:val="single" w:sz="4" w:space="0" w:color="auto"/>
              <w:bottom w:val="single" w:sz="4" w:space="0" w:color="auto"/>
              <w:right w:val="single" w:sz="4" w:space="0" w:color="auto"/>
            </w:tcBorders>
            <w:vAlign w:val="center"/>
          </w:tcPr>
          <w:p w14:paraId="1FC38977" w14:textId="4E6C4E9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2B7D5B6B" w14:textId="5EDA187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0328F2C3" w14:textId="2CD3F1D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ipma</w:t>
            </w:r>
          </w:p>
        </w:tc>
        <w:tc>
          <w:tcPr>
            <w:tcW w:w="345" w:type="pct"/>
            <w:tcBorders>
              <w:top w:val="single" w:sz="4" w:space="0" w:color="auto"/>
              <w:left w:val="single" w:sz="4" w:space="0" w:color="auto"/>
              <w:bottom w:val="single" w:sz="4" w:space="0" w:color="auto"/>
              <w:right w:val="single" w:sz="4" w:space="0" w:color="auto"/>
            </w:tcBorders>
            <w:vAlign w:val="center"/>
          </w:tcPr>
          <w:p w14:paraId="54F5E2FA" w14:textId="270F436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78117D3E" w14:textId="748687D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tcPr>
          <w:p w14:paraId="51FE9DFF" w14:textId="41CE546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tcPr>
          <w:p w14:paraId="30001DD3" w14:textId="080B79A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0F84E77F" w14:textId="1D0BF8A4" w:rsidR="00C11189" w:rsidRPr="00C421EA" w:rsidRDefault="00C11189" w:rsidP="00C421EA">
            <w:pPr>
              <w:pStyle w:val="Tablebody"/>
              <w:autoSpaceDE w:val="0"/>
              <w:autoSpaceDN w:val="0"/>
              <w:adjustRightInd w:val="0"/>
            </w:pPr>
            <w:r w:rsidRPr="00C421EA">
              <w:rPr>
                <w:rFonts w:eastAsia="MS Mincho"/>
                <w:szCs w:val="24"/>
              </w:rPr>
              <w:t>8.11.14</w:t>
            </w:r>
          </w:p>
        </w:tc>
        <w:tc>
          <w:tcPr>
            <w:tcW w:w="1878" w:type="pct"/>
            <w:tcBorders>
              <w:top w:val="single" w:sz="4" w:space="0" w:color="auto"/>
              <w:left w:val="single" w:sz="4" w:space="0" w:color="auto"/>
              <w:bottom w:val="single" w:sz="4" w:space="0" w:color="auto"/>
            </w:tcBorders>
            <w:vAlign w:val="center"/>
          </w:tcPr>
          <w:p w14:paraId="78B19D51" w14:textId="5DDFD0DD" w:rsidR="00C11189" w:rsidRPr="00C421EA" w:rsidRDefault="00C11189" w:rsidP="00C421EA">
            <w:pPr>
              <w:pStyle w:val="Tablebody"/>
              <w:autoSpaceDE w:val="0"/>
              <w:autoSpaceDN w:val="0"/>
              <w:adjustRightInd w:val="0"/>
            </w:pPr>
            <w:r w:rsidRPr="00C421EA">
              <w:rPr>
                <w:rFonts w:eastAsia="MS Mincho"/>
                <w:szCs w:val="24"/>
              </w:rPr>
              <w:t>item properties association</w:t>
            </w:r>
          </w:p>
        </w:tc>
      </w:tr>
      <w:tr w:rsidR="00C11189" w:rsidRPr="00C421EA" w14:paraId="39AAF4A7" w14:textId="77777777" w:rsidTr="00972F9A">
        <w:tc>
          <w:tcPr>
            <w:tcW w:w="282" w:type="pct"/>
            <w:tcBorders>
              <w:top w:val="single" w:sz="4" w:space="0" w:color="auto"/>
              <w:bottom w:val="single" w:sz="4" w:space="0" w:color="auto"/>
              <w:right w:val="single" w:sz="4" w:space="0" w:color="auto"/>
            </w:tcBorders>
            <w:vAlign w:val="center"/>
          </w:tcPr>
          <w:p w14:paraId="3759FCDA" w14:textId="3758B78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12460B45" w14:textId="62D76DD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grpl</w:t>
            </w:r>
          </w:p>
        </w:tc>
        <w:tc>
          <w:tcPr>
            <w:tcW w:w="515" w:type="pct"/>
            <w:tcBorders>
              <w:top w:val="single" w:sz="4" w:space="0" w:color="auto"/>
              <w:left w:val="single" w:sz="4" w:space="0" w:color="auto"/>
              <w:bottom w:val="single" w:sz="4" w:space="0" w:color="auto"/>
              <w:right w:val="single" w:sz="4" w:space="0" w:color="auto"/>
            </w:tcBorders>
            <w:vAlign w:val="center"/>
          </w:tcPr>
          <w:p w14:paraId="242B01E7" w14:textId="21E0BD0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tcPr>
          <w:p w14:paraId="20F4B85D" w14:textId="55FE7C2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67517929" w14:textId="5A01E23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tcPr>
          <w:p w14:paraId="3BA20EA2" w14:textId="7CC882A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tcPr>
          <w:p w14:paraId="5318368A" w14:textId="38C28CE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62F1363B" w14:textId="1BE0B841" w:rsidR="00C11189" w:rsidRPr="00C421EA" w:rsidRDefault="00C11189" w:rsidP="00C421EA">
            <w:pPr>
              <w:pStyle w:val="Tablebody"/>
              <w:autoSpaceDE w:val="0"/>
              <w:autoSpaceDN w:val="0"/>
              <w:adjustRightInd w:val="0"/>
            </w:pPr>
            <w:r w:rsidRPr="00C421EA">
              <w:rPr>
                <w:rFonts w:eastAsia="MS Mincho"/>
                <w:szCs w:val="24"/>
              </w:rPr>
              <w:t>8.15.2</w:t>
            </w:r>
          </w:p>
        </w:tc>
        <w:tc>
          <w:tcPr>
            <w:tcW w:w="1878" w:type="pct"/>
            <w:tcBorders>
              <w:top w:val="single" w:sz="4" w:space="0" w:color="auto"/>
              <w:left w:val="single" w:sz="4" w:space="0" w:color="auto"/>
              <w:bottom w:val="single" w:sz="4" w:space="0" w:color="auto"/>
            </w:tcBorders>
            <w:vAlign w:val="center"/>
          </w:tcPr>
          <w:p w14:paraId="5ABA5710" w14:textId="6A10E11A" w:rsidR="00C11189" w:rsidRPr="00C421EA" w:rsidRDefault="00C11189" w:rsidP="00C421EA">
            <w:pPr>
              <w:pStyle w:val="Tablebody"/>
              <w:autoSpaceDE w:val="0"/>
              <w:autoSpaceDN w:val="0"/>
              <w:adjustRightInd w:val="0"/>
            </w:pPr>
            <w:r w:rsidRPr="00C421EA">
              <w:rPr>
                <w:rFonts w:eastAsia="MS Mincho"/>
                <w:szCs w:val="24"/>
              </w:rPr>
              <w:t>entities groups list</w:t>
            </w:r>
          </w:p>
        </w:tc>
      </w:tr>
      <w:tr w:rsidR="00C11189" w:rsidRPr="00C421EA" w14:paraId="18D1A948" w14:textId="77777777" w:rsidTr="00972F9A">
        <w:tc>
          <w:tcPr>
            <w:tcW w:w="282" w:type="pct"/>
            <w:tcBorders>
              <w:top w:val="single" w:sz="4" w:space="0" w:color="auto"/>
              <w:bottom w:val="single" w:sz="4" w:space="0" w:color="auto"/>
              <w:right w:val="single" w:sz="4" w:space="0" w:color="auto"/>
            </w:tcBorders>
            <w:vAlign w:val="center"/>
          </w:tcPr>
          <w:p w14:paraId="6E787D76" w14:textId="53445C1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1F720D0F" w14:textId="64CB3C5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756BAF38" w14:textId="6A783BC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swit</w:t>
            </w:r>
          </w:p>
        </w:tc>
        <w:tc>
          <w:tcPr>
            <w:tcW w:w="345" w:type="pct"/>
            <w:tcBorders>
              <w:top w:val="single" w:sz="4" w:space="0" w:color="auto"/>
              <w:left w:val="single" w:sz="4" w:space="0" w:color="auto"/>
              <w:bottom w:val="single" w:sz="4" w:space="0" w:color="auto"/>
              <w:right w:val="single" w:sz="4" w:space="0" w:color="auto"/>
            </w:tcBorders>
            <w:vAlign w:val="center"/>
          </w:tcPr>
          <w:p w14:paraId="3F2DEF14" w14:textId="2CF2799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6039B64B" w14:textId="736FC90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tcPr>
          <w:p w14:paraId="211347E5" w14:textId="4474950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tcPr>
          <w:p w14:paraId="7BB9DE33" w14:textId="5E8900A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248E4BB5" w14:textId="69FFB480" w:rsidR="00C11189" w:rsidRPr="00C421EA" w:rsidRDefault="00C11189" w:rsidP="00C421EA">
            <w:pPr>
              <w:pStyle w:val="Tablebody"/>
              <w:autoSpaceDE w:val="0"/>
              <w:autoSpaceDN w:val="0"/>
              <w:adjustRightInd w:val="0"/>
            </w:pPr>
            <w:r w:rsidRPr="00C421EA">
              <w:rPr>
                <w:rFonts w:eastAsia="MS Mincho"/>
                <w:szCs w:val="24"/>
              </w:rPr>
              <w:t>8.15.4.2</w:t>
            </w:r>
          </w:p>
        </w:tc>
        <w:tc>
          <w:tcPr>
            <w:tcW w:w="1878" w:type="pct"/>
            <w:tcBorders>
              <w:top w:val="single" w:sz="4" w:space="0" w:color="auto"/>
              <w:left w:val="single" w:sz="4" w:space="0" w:color="auto"/>
              <w:bottom w:val="single" w:sz="4" w:space="0" w:color="auto"/>
            </w:tcBorders>
            <w:vAlign w:val="center"/>
          </w:tcPr>
          <w:p w14:paraId="01FB17EE" w14:textId="252F0E26" w:rsidR="00C11189" w:rsidRPr="00C421EA" w:rsidRDefault="00C11189" w:rsidP="00C421EA">
            <w:pPr>
              <w:pStyle w:val="Tablebody"/>
              <w:autoSpaceDE w:val="0"/>
              <w:autoSpaceDN w:val="0"/>
              <w:adjustRightInd w:val="0"/>
            </w:pPr>
            <w:r w:rsidRPr="00C421EA">
              <w:rPr>
                <w:rFonts w:eastAsia="MS Mincho"/>
                <w:szCs w:val="24"/>
              </w:rPr>
              <w:t>switching group box</w:t>
            </w:r>
          </w:p>
        </w:tc>
      </w:tr>
      <w:tr w:rsidR="00C11189" w:rsidRPr="00C421EA" w14:paraId="322FDEED" w14:textId="77777777" w:rsidTr="00972F9A">
        <w:tc>
          <w:tcPr>
            <w:tcW w:w="282" w:type="pct"/>
            <w:tcBorders>
              <w:top w:val="single" w:sz="4" w:space="0" w:color="auto"/>
              <w:bottom w:val="single" w:sz="4" w:space="0" w:color="auto"/>
              <w:right w:val="single" w:sz="4" w:space="0" w:color="auto"/>
            </w:tcBorders>
            <w:vAlign w:val="center"/>
          </w:tcPr>
          <w:p w14:paraId="3E57DBE4" w14:textId="2E88EB6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4B9B952A" w14:textId="3F7FA42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2AB65635" w14:textId="220C248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prsl</w:t>
            </w:r>
          </w:p>
        </w:tc>
        <w:tc>
          <w:tcPr>
            <w:tcW w:w="345" w:type="pct"/>
            <w:tcBorders>
              <w:top w:val="single" w:sz="4" w:space="0" w:color="auto"/>
              <w:left w:val="single" w:sz="4" w:space="0" w:color="auto"/>
              <w:bottom w:val="single" w:sz="4" w:space="0" w:color="auto"/>
              <w:right w:val="single" w:sz="4" w:space="0" w:color="auto"/>
            </w:tcBorders>
            <w:vAlign w:val="center"/>
          </w:tcPr>
          <w:p w14:paraId="301602F3" w14:textId="579F268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577BF9FF" w14:textId="32678C9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tcPr>
          <w:p w14:paraId="4A327DAF" w14:textId="05F7DB1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0E0C7872" w14:textId="3274D29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0F75670A" w14:textId="459729A7" w:rsidR="00C11189" w:rsidRPr="00C421EA" w:rsidRDefault="00C11189" w:rsidP="00C421EA">
            <w:pPr>
              <w:pStyle w:val="Tablebody"/>
              <w:autoSpaceDE w:val="0"/>
              <w:autoSpaceDN w:val="0"/>
              <w:adjustRightInd w:val="0"/>
            </w:pPr>
            <w:r w:rsidRPr="00C421EA">
              <w:rPr>
                <w:rFonts w:eastAsia="MS Mincho"/>
                <w:szCs w:val="24"/>
              </w:rPr>
              <w:t>8.15.4.1</w:t>
            </w:r>
          </w:p>
        </w:tc>
        <w:tc>
          <w:tcPr>
            <w:tcW w:w="1878" w:type="pct"/>
            <w:tcBorders>
              <w:top w:val="single" w:sz="4" w:space="0" w:color="auto"/>
              <w:left w:val="single" w:sz="4" w:space="0" w:color="auto"/>
              <w:bottom w:val="single" w:sz="4" w:space="0" w:color="auto"/>
            </w:tcBorders>
            <w:vAlign w:val="center"/>
          </w:tcPr>
          <w:p w14:paraId="25FE91E6" w14:textId="5EEA6728" w:rsidR="00C11189" w:rsidRPr="00C421EA" w:rsidRDefault="00C11189" w:rsidP="00C421EA">
            <w:pPr>
              <w:pStyle w:val="Tablebody"/>
              <w:autoSpaceDE w:val="0"/>
              <w:autoSpaceDN w:val="0"/>
              <w:adjustRightInd w:val="0"/>
            </w:pPr>
            <w:r w:rsidRPr="00C421EA">
              <w:rPr>
                <w:rFonts w:eastAsia="MS Mincho"/>
                <w:szCs w:val="24"/>
              </w:rPr>
              <w:t>preselection group</w:t>
            </w:r>
          </w:p>
        </w:tc>
      </w:tr>
      <w:tr w:rsidR="00C11189" w:rsidRPr="00C421EA" w14:paraId="33D24E9D" w14:textId="77777777" w:rsidTr="00972F9A">
        <w:tc>
          <w:tcPr>
            <w:tcW w:w="282" w:type="pct"/>
            <w:tcBorders>
              <w:top w:val="single" w:sz="4" w:space="0" w:color="auto"/>
              <w:bottom w:val="single" w:sz="4" w:space="0" w:color="auto"/>
              <w:right w:val="single" w:sz="4" w:space="0" w:color="auto"/>
            </w:tcBorders>
            <w:vAlign w:val="center"/>
          </w:tcPr>
          <w:p w14:paraId="7187F0AD" w14:textId="141F2C3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0729211A" w14:textId="09146A2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4FE7867C" w14:textId="7019AF0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tcPr>
          <w:p w14:paraId="001F2B0D" w14:textId="2BB51A4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elng</w:t>
            </w:r>
          </w:p>
        </w:tc>
        <w:tc>
          <w:tcPr>
            <w:tcW w:w="277" w:type="pct"/>
            <w:tcBorders>
              <w:top w:val="single" w:sz="4" w:space="0" w:color="auto"/>
              <w:left w:val="single" w:sz="4" w:space="0" w:color="auto"/>
              <w:bottom w:val="single" w:sz="4" w:space="0" w:color="auto"/>
              <w:right w:val="single" w:sz="4" w:space="0" w:color="auto"/>
            </w:tcBorders>
            <w:vAlign w:val="center"/>
          </w:tcPr>
          <w:p w14:paraId="46C349B2" w14:textId="108D66B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tcPr>
          <w:p w14:paraId="4CEEFF71" w14:textId="2E93557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07CA68BF" w14:textId="7371096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7B2120EE" w14:textId="2F738458" w:rsidR="00C11189" w:rsidRPr="00C421EA" w:rsidRDefault="00C11189" w:rsidP="00C421EA">
            <w:pPr>
              <w:pStyle w:val="Tablebody"/>
              <w:autoSpaceDE w:val="0"/>
              <w:autoSpaceDN w:val="0"/>
              <w:adjustRightInd w:val="0"/>
            </w:pPr>
            <w:r w:rsidRPr="00C421EA">
              <w:rPr>
                <w:rFonts w:eastAsia="MS Mincho"/>
                <w:szCs w:val="24"/>
              </w:rPr>
              <w:t>8.4.6</w:t>
            </w:r>
          </w:p>
        </w:tc>
        <w:tc>
          <w:tcPr>
            <w:tcW w:w="1878" w:type="pct"/>
            <w:tcBorders>
              <w:top w:val="single" w:sz="4" w:space="0" w:color="auto"/>
              <w:left w:val="single" w:sz="4" w:space="0" w:color="auto"/>
              <w:bottom w:val="single" w:sz="4" w:space="0" w:color="auto"/>
            </w:tcBorders>
            <w:vAlign w:val="center"/>
          </w:tcPr>
          <w:p w14:paraId="40F9377B" w14:textId="781045FC" w:rsidR="00C11189" w:rsidRPr="00C421EA" w:rsidRDefault="00C11189" w:rsidP="00C421EA">
            <w:pPr>
              <w:pStyle w:val="Tablebody"/>
              <w:autoSpaceDE w:val="0"/>
              <w:autoSpaceDN w:val="0"/>
              <w:adjustRightInd w:val="0"/>
            </w:pPr>
            <w:r w:rsidRPr="00C421EA">
              <w:rPr>
                <w:rFonts w:eastAsia="MS Mincho"/>
                <w:szCs w:val="24"/>
              </w:rPr>
              <w:t>extended language tag</w:t>
            </w:r>
          </w:p>
        </w:tc>
      </w:tr>
      <w:tr w:rsidR="00C11189" w:rsidRPr="00C421EA" w14:paraId="15232635" w14:textId="77777777" w:rsidTr="00972F9A">
        <w:tc>
          <w:tcPr>
            <w:tcW w:w="282" w:type="pct"/>
            <w:tcBorders>
              <w:top w:val="single" w:sz="4" w:space="0" w:color="auto"/>
              <w:bottom w:val="single" w:sz="4" w:space="0" w:color="auto"/>
              <w:right w:val="single" w:sz="4" w:space="0" w:color="auto"/>
            </w:tcBorders>
            <w:vAlign w:val="center"/>
          </w:tcPr>
          <w:p w14:paraId="261EAA37" w14:textId="3E60A17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0174B6E8" w14:textId="127D73C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75999B39" w14:textId="33781F9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tcPr>
          <w:p w14:paraId="20E4DBB6" w14:textId="483E8E3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udta</w:t>
            </w:r>
          </w:p>
        </w:tc>
        <w:tc>
          <w:tcPr>
            <w:tcW w:w="277" w:type="pct"/>
            <w:tcBorders>
              <w:top w:val="single" w:sz="4" w:space="0" w:color="auto"/>
              <w:left w:val="single" w:sz="4" w:space="0" w:color="auto"/>
              <w:bottom w:val="single" w:sz="4" w:space="0" w:color="auto"/>
              <w:right w:val="single" w:sz="4" w:space="0" w:color="auto"/>
            </w:tcBorders>
            <w:vAlign w:val="center"/>
          </w:tcPr>
          <w:p w14:paraId="06CD99D5" w14:textId="11B9974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tcPr>
          <w:p w14:paraId="18932326" w14:textId="40C7F17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5FB82712" w14:textId="3C9F394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36BFB535" w14:textId="41D2E48A" w:rsidR="00C11189" w:rsidRPr="00C421EA" w:rsidRDefault="00C11189" w:rsidP="00C421EA">
            <w:pPr>
              <w:pStyle w:val="Tablebody"/>
              <w:autoSpaceDE w:val="0"/>
              <w:autoSpaceDN w:val="0"/>
              <w:adjustRightInd w:val="0"/>
            </w:pPr>
            <w:r w:rsidRPr="00C421EA">
              <w:rPr>
                <w:rFonts w:eastAsia="MS Mincho"/>
                <w:szCs w:val="24"/>
              </w:rPr>
              <w:t>8.10.1</w:t>
            </w:r>
          </w:p>
        </w:tc>
        <w:tc>
          <w:tcPr>
            <w:tcW w:w="1878" w:type="pct"/>
            <w:tcBorders>
              <w:top w:val="single" w:sz="4" w:space="0" w:color="auto"/>
              <w:left w:val="single" w:sz="4" w:space="0" w:color="auto"/>
              <w:bottom w:val="single" w:sz="4" w:space="0" w:color="auto"/>
            </w:tcBorders>
            <w:vAlign w:val="center"/>
          </w:tcPr>
          <w:p w14:paraId="739779A8" w14:textId="7F69D87E" w:rsidR="00C11189" w:rsidRPr="00C421EA" w:rsidRDefault="00C11189" w:rsidP="00C421EA">
            <w:pPr>
              <w:pStyle w:val="Tablebody"/>
              <w:autoSpaceDE w:val="0"/>
              <w:autoSpaceDN w:val="0"/>
              <w:adjustRightInd w:val="0"/>
            </w:pPr>
            <w:r w:rsidRPr="00C421EA">
              <w:rPr>
                <w:rFonts w:eastAsia="MS Mincho"/>
                <w:szCs w:val="24"/>
              </w:rPr>
              <w:t>user-data</w:t>
            </w:r>
          </w:p>
        </w:tc>
      </w:tr>
      <w:tr w:rsidR="00C11189" w:rsidRPr="00C421EA" w14:paraId="46338E67" w14:textId="77777777" w:rsidTr="00972F9A">
        <w:tc>
          <w:tcPr>
            <w:tcW w:w="282" w:type="pct"/>
            <w:tcBorders>
              <w:top w:val="single" w:sz="4" w:space="0" w:color="auto"/>
              <w:bottom w:val="single" w:sz="4" w:space="0" w:color="auto"/>
              <w:right w:val="single" w:sz="4" w:space="0" w:color="auto"/>
            </w:tcBorders>
            <w:vAlign w:val="center"/>
          </w:tcPr>
          <w:p w14:paraId="007D829E" w14:textId="01B3AD7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6A08A630" w14:textId="343991E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68DC6185" w14:textId="02F06F3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tcPr>
          <w:p w14:paraId="699607B3" w14:textId="6FDA835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kind</w:t>
            </w:r>
          </w:p>
        </w:tc>
        <w:tc>
          <w:tcPr>
            <w:tcW w:w="277" w:type="pct"/>
            <w:tcBorders>
              <w:top w:val="single" w:sz="4" w:space="0" w:color="auto"/>
              <w:left w:val="single" w:sz="4" w:space="0" w:color="auto"/>
              <w:bottom w:val="single" w:sz="4" w:space="0" w:color="auto"/>
              <w:right w:val="single" w:sz="4" w:space="0" w:color="auto"/>
            </w:tcBorders>
            <w:vAlign w:val="center"/>
          </w:tcPr>
          <w:p w14:paraId="3BB25CCE" w14:textId="2AA814E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tcPr>
          <w:p w14:paraId="449F3190" w14:textId="127DAA9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2A3D3C47" w14:textId="18B1254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0A3E36E7" w14:textId="436E236C" w:rsidR="00C11189" w:rsidRPr="00C421EA" w:rsidRDefault="00C11189" w:rsidP="00C421EA">
            <w:pPr>
              <w:pStyle w:val="Tablebody"/>
              <w:autoSpaceDE w:val="0"/>
              <w:autoSpaceDN w:val="0"/>
              <w:adjustRightInd w:val="0"/>
            </w:pPr>
            <w:r w:rsidRPr="00C421EA">
              <w:rPr>
                <w:rFonts w:eastAsia="MS Mincho"/>
                <w:szCs w:val="24"/>
              </w:rPr>
              <w:t>8.10.4</w:t>
            </w:r>
          </w:p>
        </w:tc>
        <w:tc>
          <w:tcPr>
            <w:tcW w:w="1878" w:type="pct"/>
            <w:tcBorders>
              <w:top w:val="single" w:sz="4" w:space="0" w:color="auto"/>
              <w:left w:val="single" w:sz="4" w:space="0" w:color="auto"/>
              <w:bottom w:val="single" w:sz="4" w:space="0" w:color="auto"/>
            </w:tcBorders>
            <w:vAlign w:val="center"/>
          </w:tcPr>
          <w:p w14:paraId="0FCCFDDC" w14:textId="0D7DFA51" w:rsidR="00C11189" w:rsidRPr="00C421EA" w:rsidRDefault="00C11189" w:rsidP="00C421EA">
            <w:pPr>
              <w:pStyle w:val="Tablebody"/>
              <w:autoSpaceDE w:val="0"/>
              <w:autoSpaceDN w:val="0"/>
              <w:adjustRightInd w:val="0"/>
            </w:pPr>
            <w:r w:rsidRPr="00C421EA">
              <w:rPr>
                <w:rFonts w:eastAsia="MS Mincho"/>
                <w:szCs w:val="24"/>
              </w:rPr>
              <w:t>track kind</w:t>
            </w:r>
          </w:p>
        </w:tc>
      </w:tr>
      <w:tr w:rsidR="00C11189" w:rsidRPr="00C421EA" w14:paraId="716DD8EB" w14:textId="77777777" w:rsidTr="00972F9A">
        <w:tc>
          <w:tcPr>
            <w:tcW w:w="282" w:type="pct"/>
            <w:tcBorders>
              <w:top w:val="single" w:sz="4" w:space="0" w:color="auto"/>
              <w:bottom w:val="single" w:sz="4" w:space="0" w:color="auto"/>
              <w:right w:val="single" w:sz="4" w:space="0" w:color="auto"/>
            </w:tcBorders>
            <w:vAlign w:val="center"/>
          </w:tcPr>
          <w:p w14:paraId="42EAE913" w14:textId="1EF04F7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48FC47B5" w14:textId="55EFEDA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1157C160" w14:textId="4D0B65B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tcPr>
          <w:p w14:paraId="6EA23273" w14:textId="52CA8E9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labl</w:t>
            </w:r>
          </w:p>
        </w:tc>
        <w:tc>
          <w:tcPr>
            <w:tcW w:w="277" w:type="pct"/>
            <w:tcBorders>
              <w:top w:val="single" w:sz="4" w:space="0" w:color="auto"/>
              <w:left w:val="single" w:sz="4" w:space="0" w:color="auto"/>
              <w:bottom w:val="single" w:sz="4" w:space="0" w:color="auto"/>
              <w:right w:val="single" w:sz="4" w:space="0" w:color="auto"/>
            </w:tcBorders>
            <w:vAlign w:val="center"/>
          </w:tcPr>
          <w:p w14:paraId="5F7656EB" w14:textId="23FCAF0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tcPr>
          <w:p w14:paraId="59F15A00" w14:textId="1069B50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1B1689AB" w14:textId="26543B6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4AAC2C87" w14:textId="359A2B75" w:rsidR="00C11189" w:rsidRPr="00C421EA" w:rsidRDefault="00C11189" w:rsidP="00C421EA">
            <w:pPr>
              <w:pStyle w:val="Tablebody"/>
              <w:autoSpaceDE w:val="0"/>
              <w:autoSpaceDN w:val="0"/>
              <w:adjustRightInd w:val="0"/>
            </w:pPr>
            <w:r w:rsidRPr="00C421EA">
              <w:rPr>
                <w:rFonts w:eastAsia="MS Mincho"/>
                <w:szCs w:val="24"/>
              </w:rPr>
              <w:t>8.10.5</w:t>
            </w:r>
          </w:p>
        </w:tc>
        <w:tc>
          <w:tcPr>
            <w:tcW w:w="1878" w:type="pct"/>
            <w:tcBorders>
              <w:top w:val="single" w:sz="4" w:space="0" w:color="auto"/>
              <w:left w:val="single" w:sz="4" w:space="0" w:color="auto"/>
              <w:bottom w:val="single" w:sz="4" w:space="0" w:color="auto"/>
            </w:tcBorders>
            <w:vAlign w:val="center"/>
          </w:tcPr>
          <w:p w14:paraId="4A3514DA" w14:textId="3E8CBEE4" w:rsidR="00C11189" w:rsidRPr="00C421EA" w:rsidRDefault="00C11189" w:rsidP="00C421EA">
            <w:pPr>
              <w:pStyle w:val="Tablebody"/>
              <w:autoSpaceDE w:val="0"/>
              <w:autoSpaceDN w:val="0"/>
              <w:adjustRightInd w:val="0"/>
            </w:pPr>
            <w:r w:rsidRPr="00C421EA">
              <w:rPr>
                <w:rFonts w:eastAsia="MS Mincho"/>
                <w:szCs w:val="24"/>
              </w:rPr>
              <w:t>label</w:t>
            </w:r>
          </w:p>
        </w:tc>
      </w:tr>
      <w:tr w:rsidR="00C11189" w:rsidRPr="00C421EA" w14:paraId="023F4BBD" w14:textId="77777777" w:rsidTr="00972F9A">
        <w:tc>
          <w:tcPr>
            <w:tcW w:w="282" w:type="pct"/>
            <w:tcBorders>
              <w:top w:val="single" w:sz="4" w:space="0" w:color="auto"/>
              <w:bottom w:val="single" w:sz="4" w:space="0" w:color="auto"/>
              <w:right w:val="single" w:sz="4" w:space="0" w:color="auto"/>
            </w:tcBorders>
            <w:vAlign w:val="center"/>
          </w:tcPr>
          <w:p w14:paraId="1E279487" w14:textId="5B77000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6F79BAE8" w14:textId="37B7569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2C045B81" w14:textId="3E47801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tcPr>
          <w:p w14:paraId="3E373C34" w14:textId="1411622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chnl</w:t>
            </w:r>
          </w:p>
        </w:tc>
        <w:tc>
          <w:tcPr>
            <w:tcW w:w="277" w:type="pct"/>
            <w:tcBorders>
              <w:top w:val="single" w:sz="4" w:space="0" w:color="auto"/>
              <w:left w:val="single" w:sz="4" w:space="0" w:color="auto"/>
              <w:bottom w:val="single" w:sz="4" w:space="0" w:color="auto"/>
              <w:right w:val="single" w:sz="4" w:space="0" w:color="auto"/>
            </w:tcBorders>
            <w:vAlign w:val="center"/>
          </w:tcPr>
          <w:p w14:paraId="680D76A6" w14:textId="596C431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tcPr>
          <w:p w14:paraId="678D9D63" w14:textId="4CE7BDB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3EDBCC10" w14:textId="2B30CC9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11304746" w14:textId="23DC46E3" w:rsidR="00C11189" w:rsidRPr="00C421EA" w:rsidRDefault="00C11189" w:rsidP="00C421EA">
            <w:pPr>
              <w:pStyle w:val="Tablebody"/>
              <w:autoSpaceDE w:val="0"/>
              <w:autoSpaceDN w:val="0"/>
              <w:adjustRightInd w:val="0"/>
            </w:pPr>
            <w:r w:rsidRPr="00C421EA">
              <w:rPr>
                <w:rFonts w:eastAsia="MS Mincho"/>
                <w:szCs w:val="24"/>
              </w:rPr>
              <w:t>12.2.4</w:t>
            </w:r>
          </w:p>
        </w:tc>
        <w:tc>
          <w:tcPr>
            <w:tcW w:w="1878" w:type="pct"/>
            <w:tcBorders>
              <w:top w:val="single" w:sz="4" w:space="0" w:color="auto"/>
              <w:left w:val="single" w:sz="4" w:space="0" w:color="auto"/>
              <w:bottom w:val="single" w:sz="4" w:space="0" w:color="auto"/>
            </w:tcBorders>
            <w:vAlign w:val="center"/>
          </w:tcPr>
          <w:p w14:paraId="042B0A85" w14:textId="5DD05817" w:rsidR="00C11189" w:rsidRPr="00C421EA" w:rsidRDefault="00C11189" w:rsidP="00C421EA">
            <w:pPr>
              <w:pStyle w:val="Tablebody"/>
              <w:autoSpaceDE w:val="0"/>
              <w:autoSpaceDN w:val="0"/>
              <w:adjustRightInd w:val="0"/>
            </w:pPr>
            <w:r w:rsidRPr="00C421EA">
              <w:rPr>
                <w:rFonts w:eastAsia="MS Mincho"/>
                <w:szCs w:val="24"/>
              </w:rPr>
              <w:t>channel layout</w:t>
            </w:r>
          </w:p>
        </w:tc>
      </w:tr>
      <w:tr w:rsidR="00C11189" w:rsidRPr="00C421EA" w14:paraId="4529406B" w14:textId="77777777" w:rsidTr="00972F9A">
        <w:tc>
          <w:tcPr>
            <w:tcW w:w="282" w:type="pct"/>
            <w:tcBorders>
              <w:top w:val="single" w:sz="4" w:space="0" w:color="auto"/>
              <w:bottom w:val="single" w:sz="4" w:space="0" w:color="auto"/>
              <w:right w:val="single" w:sz="4" w:space="0" w:color="auto"/>
            </w:tcBorders>
            <w:vAlign w:val="center"/>
          </w:tcPr>
          <w:p w14:paraId="514946B5" w14:textId="2D1D281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032A7EAD" w14:textId="300A4A4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104A7310" w14:textId="2A2707C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tcPr>
          <w:p w14:paraId="132CF9D8" w14:textId="4224648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ardi</w:t>
            </w:r>
          </w:p>
        </w:tc>
        <w:tc>
          <w:tcPr>
            <w:tcW w:w="277" w:type="pct"/>
            <w:tcBorders>
              <w:top w:val="single" w:sz="4" w:space="0" w:color="auto"/>
              <w:left w:val="single" w:sz="4" w:space="0" w:color="auto"/>
              <w:bottom w:val="single" w:sz="4" w:space="0" w:color="auto"/>
              <w:right w:val="single" w:sz="4" w:space="0" w:color="auto"/>
            </w:tcBorders>
            <w:vAlign w:val="center"/>
          </w:tcPr>
          <w:p w14:paraId="3F799375" w14:textId="4F810D8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tcPr>
          <w:p w14:paraId="361ACDFD" w14:textId="371637B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3D5D3E9F" w14:textId="0365185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3D384030" w14:textId="46CD8C6D" w:rsidR="00C11189" w:rsidRPr="00C421EA" w:rsidRDefault="00C11189" w:rsidP="00C421EA">
            <w:pPr>
              <w:pStyle w:val="Tablebody"/>
              <w:autoSpaceDE w:val="0"/>
              <w:autoSpaceDN w:val="0"/>
              <w:adjustRightInd w:val="0"/>
            </w:pPr>
            <w:r w:rsidRPr="00C421EA">
              <w:rPr>
                <w:rFonts w:eastAsia="MS Mincho"/>
                <w:szCs w:val="24"/>
              </w:rPr>
              <w:t>12.2.8</w:t>
            </w:r>
          </w:p>
        </w:tc>
        <w:tc>
          <w:tcPr>
            <w:tcW w:w="1878" w:type="pct"/>
            <w:tcBorders>
              <w:top w:val="single" w:sz="4" w:space="0" w:color="auto"/>
              <w:left w:val="single" w:sz="4" w:space="0" w:color="auto"/>
              <w:bottom w:val="single" w:sz="4" w:space="0" w:color="auto"/>
            </w:tcBorders>
            <w:vAlign w:val="center"/>
          </w:tcPr>
          <w:p w14:paraId="320356E4" w14:textId="7ED48D0B" w:rsidR="00C11189" w:rsidRPr="00C421EA" w:rsidRDefault="00C11189" w:rsidP="00C421EA">
            <w:pPr>
              <w:pStyle w:val="Tablebody"/>
              <w:autoSpaceDE w:val="0"/>
              <w:autoSpaceDN w:val="0"/>
              <w:adjustRightInd w:val="0"/>
            </w:pPr>
            <w:r w:rsidRPr="00C421EA">
              <w:rPr>
                <w:rFonts w:eastAsia="MS Mincho"/>
                <w:szCs w:val="24"/>
              </w:rPr>
              <w:t>audio rendering indication</w:t>
            </w:r>
          </w:p>
        </w:tc>
      </w:tr>
      <w:tr w:rsidR="00C11189" w:rsidRPr="00C421EA" w14:paraId="47475D0A" w14:textId="77777777" w:rsidTr="00972F9A">
        <w:tc>
          <w:tcPr>
            <w:tcW w:w="282" w:type="pct"/>
            <w:tcBorders>
              <w:top w:val="single" w:sz="4" w:space="0" w:color="auto"/>
              <w:bottom w:val="single" w:sz="4" w:space="0" w:color="auto"/>
              <w:right w:val="single" w:sz="4" w:space="0" w:color="auto"/>
            </w:tcBorders>
            <w:vAlign w:val="center"/>
          </w:tcPr>
          <w:p w14:paraId="5A992FAC" w14:textId="54A3B28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41C6BB6A" w14:textId="2E3198B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0010BADC" w14:textId="7923B7B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tcPr>
          <w:p w14:paraId="1CDD4C3C" w14:textId="123440C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aelm</w:t>
            </w:r>
          </w:p>
        </w:tc>
        <w:tc>
          <w:tcPr>
            <w:tcW w:w="277" w:type="pct"/>
            <w:tcBorders>
              <w:top w:val="single" w:sz="4" w:space="0" w:color="auto"/>
              <w:left w:val="single" w:sz="4" w:space="0" w:color="auto"/>
              <w:bottom w:val="single" w:sz="4" w:space="0" w:color="auto"/>
              <w:right w:val="single" w:sz="4" w:space="0" w:color="auto"/>
            </w:tcBorders>
            <w:vAlign w:val="center"/>
          </w:tcPr>
          <w:p w14:paraId="70C26A1E" w14:textId="2498D12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tcPr>
          <w:p w14:paraId="6D6E03F2" w14:textId="6AFA3A0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309A4F47" w14:textId="1C8BDE9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2AE03415" w14:textId="5CE26AFA" w:rsidR="00C11189" w:rsidRPr="00C421EA" w:rsidRDefault="00C11189" w:rsidP="00C421EA">
            <w:pPr>
              <w:pStyle w:val="Tablebody"/>
              <w:autoSpaceDE w:val="0"/>
              <w:autoSpaceDN w:val="0"/>
              <w:adjustRightInd w:val="0"/>
            </w:pPr>
            <w:r w:rsidRPr="00C421EA">
              <w:rPr>
                <w:rFonts w:eastAsia="MS Mincho"/>
                <w:szCs w:val="24"/>
              </w:rPr>
              <w:t>12.2.9</w:t>
            </w:r>
          </w:p>
        </w:tc>
        <w:tc>
          <w:tcPr>
            <w:tcW w:w="1878" w:type="pct"/>
            <w:tcBorders>
              <w:top w:val="single" w:sz="4" w:space="0" w:color="auto"/>
              <w:left w:val="single" w:sz="4" w:space="0" w:color="auto"/>
              <w:bottom w:val="single" w:sz="4" w:space="0" w:color="auto"/>
            </w:tcBorders>
            <w:vAlign w:val="center"/>
          </w:tcPr>
          <w:p w14:paraId="763AC292" w14:textId="517D48AE" w:rsidR="00C11189" w:rsidRPr="00C421EA" w:rsidRDefault="00C11189" w:rsidP="00C421EA">
            <w:pPr>
              <w:pStyle w:val="Tablebody"/>
              <w:autoSpaceDE w:val="0"/>
              <w:autoSpaceDN w:val="0"/>
              <w:adjustRightInd w:val="0"/>
            </w:pPr>
            <w:r w:rsidRPr="00C421EA">
              <w:rPr>
                <w:rFonts w:eastAsia="MS Mincho"/>
                <w:szCs w:val="24"/>
              </w:rPr>
              <w:t>audio element</w:t>
            </w:r>
          </w:p>
        </w:tc>
      </w:tr>
      <w:tr w:rsidR="00C11189" w:rsidRPr="00C421EA" w14:paraId="1C9BA4EA" w14:textId="77777777" w:rsidTr="00972F9A">
        <w:tc>
          <w:tcPr>
            <w:tcW w:w="282" w:type="pct"/>
            <w:tcBorders>
              <w:top w:val="single" w:sz="4" w:space="0" w:color="auto"/>
              <w:bottom w:val="single" w:sz="4" w:space="0" w:color="auto"/>
              <w:right w:val="single" w:sz="4" w:space="0" w:color="auto"/>
            </w:tcBorders>
            <w:vAlign w:val="center"/>
          </w:tcPr>
          <w:p w14:paraId="17C9282B" w14:textId="1AF6BB2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1B16C3CD" w14:textId="3F895AA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53626291" w14:textId="79CB542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tcPr>
          <w:p w14:paraId="006C3F61" w14:textId="3431FC7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53C81287" w14:textId="6916E37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elng</w:t>
            </w:r>
          </w:p>
        </w:tc>
        <w:tc>
          <w:tcPr>
            <w:tcW w:w="549" w:type="pct"/>
            <w:tcBorders>
              <w:top w:val="single" w:sz="4" w:space="0" w:color="auto"/>
              <w:left w:val="single" w:sz="4" w:space="0" w:color="auto"/>
              <w:bottom w:val="single" w:sz="4" w:space="0" w:color="auto"/>
              <w:right w:val="single" w:sz="4" w:space="0" w:color="auto"/>
            </w:tcBorders>
            <w:vAlign w:val="center"/>
          </w:tcPr>
          <w:p w14:paraId="3D7B97EA" w14:textId="0D7FF4E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497FCD44" w14:textId="1DB6603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46F27AB3" w14:textId="426AC429" w:rsidR="00C11189" w:rsidRPr="00C421EA" w:rsidRDefault="00C11189" w:rsidP="00C421EA">
            <w:pPr>
              <w:pStyle w:val="Tablebody"/>
              <w:autoSpaceDE w:val="0"/>
              <w:autoSpaceDN w:val="0"/>
              <w:adjustRightInd w:val="0"/>
            </w:pPr>
            <w:r w:rsidRPr="00C421EA">
              <w:rPr>
                <w:rFonts w:eastAsia="MS Mincho"/>
                <w:szCs w:val="24"/>
              </w:rPr>
              <w:t>8.4.6</w:t>
            </w:r>
          </w:p>
        </w:tc>
        <w:tc>
          <w:tcPr>
            <w:tcW w:w="1878" w:type="pct"/>
            <w:tcBorders>
              <w:top w:val="single" w:sz="4" w:space="0" w:color="auto"/>
              <w:left w:val="single" w:sz="4" w:space="0" w:color="auto"/>
              <w:bottom w:val="single" w:sz="4" w:space="0" w:color="auto"/>
            </w:tcBorders>
            <w:vAlign w:val="center"/>
          </w:tcPr>
          <w:p w14:paraId="5F5A0C6D" w14:textId="6ABFCD37" w:rsidR="00C11189" w:rsidRPr="00C421EA" w:rsidRDefault="00C11189" w:rsidP="00C421EA">
            <w:pPr>
              <w:pStyle w:val="Tablebody"/>
              <w:autoSpaceDE w:val="0"/>
              <w:autoSpaceDN w:val="0"/>
              <w:adjustRightInd w:val="0"/>
            </w:pPr>
            <w:r w:rsidRPr="00C421EA">
              <w:rPr>
                <w:rFonts w:eastAsia="MS Mincho"/>
                <w:szCs w:val="24"/>
              </w:rPr>
              <w:t>extended language tag</w:t>
            </w:r>
          </w:p>
        </w:tc>
      </w:tr>
      <w:tr w:rsidR="00C11189" w:rsidRPr="00C421EA" w14:paraId="79369141" w14:textId="77777777" w:rsidTr="00972F9A">
        <w:tc>
          <w:tcPr>
            <w:tcW w:w="282" w:type="pct"/>
            <w:tcBorders>
              <w:top w:val="single" w:sz="4" w:space="0" w:color="auto"/>
              <w:bottom w:val="single" w:sz="4" w:space="0" w:color="auto"/>
              <w:right w:val="single" w:sz="4" w:space="0" w:color="auto"/>
            </w:tcBorders>
            <w:vAlign w:val="center"/>
          </w:tcPr>
          <w:p w14:paraId="1A126D64" w14:textId="2A4164A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4FFB5AA3" w14:textId="3A91339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78D0F9BA" w14:textId="66F07C4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tcPr>
          <w:p w14:paraId="04093E99" w14:textId="075AAED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71B327F4" w14:textId="4B229D2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kind</w:t>
            </w:r>
          </w:p>
        </w:tc>
        <w:tc>
          <w:tcPr>
            <w:tcW w:w="549" w:type="pct"/>
            <w:tcBorders>
              <w:top w:val="single" w:sz="4" w:space="0" w:color="auto"/>
              <w:left w:val="single" w:sz="4" w:space="0" w:color="auto"/>
              <w:bottom w:val="single" w:sz="4" w:space="0" w:color="auto"/>
              <w:right w:val="single" w:sz="4" w:space="0" w:color="auto"/>
            </w:tcBorders>
            <w:vAlign w:val="center"/>
          </w:tcPr>
          <w:p w14:paraId="0110BA93" w14:textId="3E23ACE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79D2417C" w14:textId="579984C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12273912" w14:textId="655B214F" w:rsidR="00C11189" w:rsidRPr="00C421EA" w:rsidRDefault="00C11189" w:rsidP="00C421EA">
            <w:pPr>
              <w:pStyle w:val="Tablebody"/>
              <w:autoSpaceDE w:val="0"/>
              <w:autoSpaceDN w:val="0"/>
              <w:adjustRightInd w:val="0"/>
            </w:pPr>
            <w:r w:rsidRPr="00C421EA">
              <w:rPr>
                <w:rFonts w:eastAsia="MS Mincho"/>
                <w:szCs w:val="24"/>
              </w:rPr>
              <w:t>8.10.4</w:t>
            </w:r>
          </w:p>
        </w:tc>
        <w:tc>
          <w:tcPr>
            <w:tcW w:w="1878" w:type="pct"/>
            <w:tcBorders>
              <w:top w:val="single" w:sz="4" w:space="0" w:color="auto"/>
              <w:left w:val="single" w:sz="4" w:space="0" w:color="auto"/>
              <w:bottom w:val="single" w:sz="4" w:space="0" w:color="auto"/>
            </w:tcBorders>
            <w:vAlign w:val="center"/>
          </w:tcPr>
          <w:p w14:paraId="05C532B2" w14:textId="6DDFB1D6" w:rsidR="00C11189" w:rsidRPr="00C421EA" w:rsidRDefault="00C11189" w:rsidP="00C421EA">
            <w:pPr>
              <w:pStyle w:val="Tablebody"/>
              <w:autoSpaceDE w:val="0"/>
              <w:autoSpaceDN w:val="0"/>
              <w:adjustRightInd w:val="0"/>
            </w:pPr>
            <w:r w:rsidRPr="00C421EA">
              <w:rPr>
                <w:rFonts w:eastAsia="MS Mincho"/>
                <w:szCs w:val="24"/>
              </w:rPr>
              <w:t>track kind</w:t>
            </w:r>
          </w:p>
        </w:tc>
      </w:tr>
      <w:tr w:rsidR="00C11189" w:rsidRPr="00C421EA" w14:paraId="3EED0CFC" w14:textId="77777777" w:rsidTr="00972F9A">
        <w:tc>
          <w:tcPr>
            <w:tcW w:w="282" w:type="pct"/>
            <w:tcBorders>
              <w:top w:val="single" w:sz="4" w:space="0" w:color="auto"/>
              <w:bottom w:val="single" w:sz="4" w:space="0" w:color="auto"/>
              <w:right w:val="single" w:sz="4" w:space="0" w:color="auto"/>
            </w:tcBorders>
            <w:vAlign w:val="center"/>
          </w:tcPr>
          <w:p w14:paraId="3D6F6C77" w14:textId="203A52A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76A0E2D3" w14:textId="1806605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152AB171" w14:textId="3433CE0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tcPr>
          <w:p w14:paraId="21E5E809" w14:textId="6C84617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0C036CA7" w14:textId="118D667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labl</w:t>
            </w:r>
          </w:p>
        </w:tc>
        <w:tc>
          <w:tcPr>
            <w:tcW w:w="549" w:type="pct"/>
            <w:tcBorders>
              <w:top w:val="single" w:sz="4" w:space="0" w:color="auto"/>
              <w:left w:val="single" w:sz="4" w:space="0" w:color="auto"/>
              <w:bottom w:val="single" w:sz="4" w:space="0" w:color="auto"/>
              <w:right w:val="single" w:sz="4" w:space="0" w:color="auto"/>
            </w:tcBorders>
            <w:vAlign w:val="center"/>
          </w:tcPr>
          <w:p w14:paraId="7A6BEBCD" w14:textId="301E283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19420CF7" w14:textId="2222B16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15F80C04" w14:textId="1024CB43" w:rsidR="00C11189" w:rsidRPr="00C421EA" w:rsidRDefault="00C11189" w:rsidP="00C421EA">
            <w:pPr>
              <w:pStyle w:val="Tablebody"/>
              <w:autoSpaceDE w:val="0"/>
              <w:autoSpaceDN w:val="0"/>
              <w:adjustRightInd w:val="0"/>
            </w:pPr>
            <w:r w:rsidRPr="00C421EA">
              <w:rPr>
                <w:rFonts w:eastAsia="MS Mincho"/>
                <w:szCs w:val="24"/>
              </w:rPr>
              <w:t>8.10.5</w:t>
            </w:r>
          </w:p>
        </w:tc>
        <w:tc>
          <w:tcPr>
            <w:tcW w:w="1878" w:type="pct"/>
            <w:tcBorders>
              <w:top w:val="single" w:sz="4" w:space="0" w:color="auto"/>
              <w:left w:val="single" w:sz="4" w:space="0" w:color="auto"/>
              <w:bottom w:val="single" w:sz="4" w:space="0" w:color="auto"/>
            </w:tcBorders>
            <w:vAlign w:val="center"/>
          </w:tcPr>
          <w:p w14:paraId="67F1B657" w14:textId="0AA58FD0" w:rsidR="00C11189" w:rsidRPr="00C421EA" w:rsidRDefault="00C11189" w:rsidP="00C421EA">
            <w:pPr>
              <w:pStyle w:val="Tablebody"/>
              <w:autoSpaceDE w:val="0"/>
              <w:autoSpaceDN w:val="0"/>
              <w:adjustRightInd w:val="0"/>
            </w:pPr>
            <w:r w:rsidRPr="00C421EA">
              <w:rPr>
                <w:rFonts w:eastAsia="MS Mincho"/>
                <w:szCs w:val="24"/>
              </w:rPr>
              <w:t>label</w:t>
            </w:r>
          </w:p>
        </w:tc>
      </w:tr>
      <w:tr w:rsidR="00C11189" w:rsidRPr="00C421EA" w14:paraId="12CBA38B" w14:textId="77777777" w:rsidTr="00972F9A">
        <w:tc>
          <w:tcPr>
            <w:tcW w:w="282" w:type="pct"/>
            <w:tcBorders>
              <w:top w:val="single" w:sz="4" w:space="0" w:color="auto"/>
              <w:bottom w:val="single" w:sz="4" w:space="0" w:color="auto"/>
              <w:right w:val="single" w:sz="4" w:space="0" w:color="auto"/>
            </w:tcBorders>
            <w:vAlign w:val="center"/>
          </w:tcPr>
          <w:p w14:paraId="2717F02C" w14:textId="5BAC009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5C658C8B" w14:textId="6584C21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3ECD920E" w14:textId="50DFCA7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tcPr>
          <w:p w14:paraId="6F68E997" w14:textId="05A50D8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26D64323" w14:textId="6CBC66C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chnl</w:t>
            </w:r>
          </w:p>
        </w:tc>
        <w:tc>
          <w:tcPr>
            <w:tcW w:w="549" w:type="pct"/>
            <w:tcBorders>
              <w:top w:val="single" w:sz="4" w:space="0" w:color="auto"/>
              <w:left w:val="single" w:sz="4" w:space="0" w:color="auto"/>
              <w:bottom w:val="single" w:sz="4" w:space="0" w:color="auto"/>
              <w:right w:val="single" w:sz="4" w:space="0" w:color="auto"/>
            </w:tcBorders>
            <w:vAlign w:val="center"/>
          </w:tcPr>
          <w:p w14:paraId="04DA642B" w14:textId="232B0BF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49417FEA" w14:textId="12BE212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70D519FC" w14:textId="0F53AA16" w:rsidR="00C11189" w:rsidRPr="00C421EA" w:rsidRDefault="00C11189" w:rsidP="00C421EA">
            <w:pPr>
              <w:pStyle w:val="Tablebody"/>
              <w:autoSpaceDE w:val="0"/>
              <w:autoSpaceDN w:val="0"/>
              <w:adjustRightInd w:val="0"/>
            </w:pPr>
            <w:r w:rsidRPr="00C421EA">
              <w:rPr>
                <w:rFonts w:eastAsia="MS Mincho"/>
                <w:szCs w:val="24"/>
              </w:rPr>
              <w:t>12.2.4</w:t>
            </w:r>
          </w:p>
        </w:tc>
        <w:tc>
          <w:tcPr>
            <w:tcW w:w="1878" w:type="pct"/>
            <w:tcBorders>
              <w:top w:val="single" w:sz="4" w:space="0" w:color="auto"/>
              <w:left w:val="single" w:sz="4" w:space="0" w:color="auto"/>
              <w:bottom w:val="single" w:sz="4" w:space="0" w:color="auto"/>
            </w:tcBorders>
            <w:vAlign w:val="center"/>
          </w:tcPr>
          <w:p w14:paraId="3A52BA8E" w14:textId="528FFFE8" w:rsidR="00C11189" w:rsidRPr="00C421EA" w:rsidRDefault="00C11189" w:rsidP="00C421EA">
            <w:pPr>
              <w:pStyle w:val="Tablebody"/>
              <w:autoSpaceDE w:val="0"/>
              <w:autoSpaceDN w:val="0"/>
              <w:adjustRightInd w:val="0"/>
            </w:pPr>
            <w:r w:rsidRPr="00C421EA">
              <w:rPr>
                <w:rFonts w:eastAsia="MS Mincho"/>
                <w:szCs w:val="24"/>
              </w:rPr>
              <w:t>channel layout</w:t>
            </w:r>
          </w:p>
        </w:tc>
      </w:tr>
      <w:tr w:rsidR="00C11189" w:rsidRPr="00C421EA" w14:paraId="6AB2A43D" w14:textId="77777777" w:rsidTr="00972F9A">
        <w:tc>
          <w:tcPr>
            <w:tcW w:w="282" w:type="pct"/>
            <w:tcBorders>
              <w:top w:val="single" w:sz="4" w:space="0" w:color="auto"/>
              <w:bottom w:val="single" w:sz="4" w:space="0" w:color="auto"/>
              <w:right w:val="single" w:sz="4" w:space="0" w:color="auto"/>
            </w:tcBorders>
            <w:vAlign w:val="center"/>
          </w:tcPr>
          <w:p w14:paraId="294DC9B0" w14:textId="24F0EAF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283F35A3" w14:textId="7EC28AA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1BF979BF" w14:textId="578871E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tcPr>
          <w:p w14:paraId="4CC04B75" w14:textId="33EAA8F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081BB4C1" w14:textId="386493B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aedb</w:t>
            </w:r>
          </w:p>
        </w:tc>
        <w:tc>
          <w:tcPr>
            <w:tcW w:w="549" w:type="pct"/>
            <w:tcBorders>
              <w:top w:val="single" w:sz="4" w:space="0" w:color="auto"/>
              <w:left w:val="single" w:sz="4" w:space="0" w:color="auto"/>
              <w:bottom w:val="single" w:sz="4" w:space="0" w:color="auto"/>
              <w:right w:val="single" w:sz="4" w:space="0" w:color="auto"/>
            </w:tcBorders>
            <w:vAlign w:val="center"/>
          </w:tcPr>
          <w:p w14:paraId="29F1FD26" w14:textId="13FE236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438954A6" w14:textId="0BC7718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068146D7" w14:textId="1CA30CE8" w:rsidR="00C11189" w:rsidRPr="00C421EA" w:rsidRDefault="00C11189" w:rsidP="00C421EA">
            <w:pPr>
              <w:pStyle w:val="Tablebody"/>
              <w:autoSpaceDE w:val="0"/>
              <w:autoSpaceDN w:val="0"/>
              <w:adjustRightInd w:val="0"/>
            </w:pPr>
            <w:r w:rsidRPr="00C421EA">
              <w:rPr>
                <w:rFonts w:eastAsia="MS Mincho"/>
                <w:szCs w:val="24"/>
              </w:rPr>
              <w:t>12.2.10</w:t>
            </w:r>
          </w:p>
        </w:tc>
        <w:tc>
          <w:tcPr>
            <w:tcW w:w="1878" w:type="pct"/>
            <w:tcBorders>
              <w:top w:val="single" w:sz="4" w:space="0" w:color="auto"/>
              <w:left w:val="single" w:sz="4" w:space="0" w:color="auto"/>
              <w:bottom w:val="single" w:sz="4" w:space="0" w:color="auto"/>
            </w:tcBorders>
            <w:vAlign w:val="center"/>
          </w:tcPr>
          <w:p w14:paraId="2887541D" w14:textId="17AE7B68" w:rsidR="00C11189" w:rsidRPr="00C421EA" w:rsidRDefault="00C11189" w:rsidP="00C421EA">
            <w:pPr>
              <w:pStyle w:val="Tablebody"/>
              <w:autoSpaceDE w:val="0"/>
              <w:autoSpaceDN w:val="0"/>
              <w:adjustRightInd w:val="0"/>
            </w:pPr>
            <w:r w:rsidRPr="00C421EA">
              <w:rPr>
                <w:rFonts w:eastAsia="MS Mincho"/>
                <w:szCs w:val="24"/>
              </w:rPr>
              <w:t>audio element description</w:t>
            </w:r>
          </w:p>
        </w:tc>
      </w:tr>
      <w:tr w:rsidR="00C11189" w:rsidRPr="00C421EA" w14:paraId="1D8314BA" w14:textId="77777777" w:rsidTr="00972F9A">
        <w:tc>
          <w:tcPr>
            <w:tcW w:w="282" w:type="pct"/>
            <w:tcBorders>
              <w:top w:val="single" w:sz="4" w:space="0" w:color="auto"/>
              <w:bottom w:val="single" w:sz="4" w:space="0" w:color="auto"/>
              <w:right w:val="single" w:sz="4" w:space="0" w:color="auto"/>
            </w:tcBorders>
            <w:vAlign w:val="center"/>
          </w:tcPr>
          <w:p w14:paraId="6253B1D8" w14:textId="060C5F4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3FDA84B5" w14:textId="7E56B8D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3D21FA68" w14:textId="45F5B00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tcPr>
          <w:p w14:paraId="5B903BC6" w14:textId="346C94D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47520C85" w14:textId="241D901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tcPr>
          <w:p w14:paraId="31B7323E" w14:textId="1ED1E70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aepp</w:t>
            </w:r>
          </w:p>
        </w:tc>
        <w:tc>
          <w:tcPr>
            <w:tcW w:w="277" w:type="pct"/>
            <w:tcBorders>
              <w:top w:val="single" w:sz="4" w:space="0" w:color="auto"/>
              <w:left w:val="single" w:sz="4" w:space="0" w:color="auto"/>
              <w:bottom w:val="single" w:sz="4" w:space="0" w:color="auto"/>
              <w:right w:val="single" w:sz="4" w:space="0" w:color="auto"/>
            </w:tcBorders>
            <w:vAlign w:val="center"/>
          </w:tcPr>
          <w:p w14:paraId="5C0F4BE3" w14:textId="155CEE9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51DF3BB9" w14:textId="45A73AAD" w:rsidR="00C11189" w:rsidRPr="00C421EA" w:rsidRDefault="00C11189" w:rsidP="00C421EA">
            <w:pPr>
              <w:pStyle w:val="Tablebody"/>
              <w:autoSpaceDE w:val="0"/>
              <w:autoSpaceDN w:val="0"/>
              <w:adjustRightInd w:val="0"/>
            </w:pPr>
            <w:r w:rsidRPr="00C421EA">
              <w:rPr>
                <w:rFonts w:eastAsia="MS Mincho"/>
                <w:szCs w:val="24"/>
              </w:rPr>
              <w:t>12.2.11</w:t>
            </w:r>
          </w:p>
        </w:tc>
        <w:tc>
          <w:tcPr>
            <w:tcW w:w="1878" w:type="pct"/>
            <w:tcBorders>
              <w:top w:val="single" w:sz="4" w:space="0" w:color="auto"/>
              <w:left w:val="single" w:sz="4" w:space="0" w:color="auto"/>
              <w:bottom w:val="single" w:sz="4" w:space="0" w:color="auto"/>
            </w:tcBorders>
            <w:vAlign w:val="center"/>
          </w:tcPr>
          <w:p w14:paraId="7C031680" w14:textId="07BB0730" w:rsidR="00C11189" w:rsidRPr="00C421EA" w:rsidRDefault="00C11189" w:rsidP="00C421EA">
            <w:pPr>
              <w:pStyle w:val="Tablebody"/>
              <w:autoSpaceDE w:val="0"/>
              <w:autoSpaceDN w:val="0"/>
              <w:adjustRightInd w:val="0"/>
            </w:pPr>
            <w:r w:rsidRPr="00C421EA">
              <w:rPr>
                <w:rFonts w:eastAsia="MS Mincho"/>
                <w:szCs w:val="24"/>
              </w:rPr>
              <w:t>audio element positioning interactivity polar</w:t>
            </w:r>
          </w:p>
        </w:tc>
      </w:tr>
      <w:tr w:rsidR="00C11189" w:rsidRPr="00C421EA" w14:paraId="556C072C" w14:textId="77777777" w:rsidTr="00972F9A">
        <w:tc>
          <w:tcPr>
            <w:tcW w:w="282" w:type="pct"/>
            <w:tcBorders>
              <w:top w:val="single" w:sz="4" w:space="0" w:color="auto"/>
              <w:bottom w:val="single" w:sz="4" w:space="0" w:color="auto"/>
              <w:right w:val="single" w:sz="4" w:space="0" w:color="auto"/>
            </w:tcBorders>
            <w:vAlign w:val="center"/>
          </w:tcPr>
          <w:p w14:paraId="48BEF085" w14:textId="7216D9F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601E0D0F" w14:textId="3E5587A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7BE7E41E" w14:textId="24C3097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tcPr>
          <w:p w14:paraId="0A2753C7" w14:textId="4D44D6F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21C5BCF5" w14:textId="0A36FD2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tcPr>
          <w:p w14:paraId="39EEB74E" w14:textId="5F2EEE7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aepr</w:t>
            </w:r>
          </w:p>
        </w:tc>
        <w:tc>
          <w:tcPr>
            <w:tcW w:w="277" w:type="pct"/>
            <w:tcBorders>
              <w:top w:val="single" w:sz="4" w:space="0" w:color="auto"/>
              <w:left w:val="single" w:sz="4" w:space="0" w:color="auto"/>
              <w:bottom w:val="single" w:sz="4" w:space="0" w:color="auto"/>
              <w:right w:val="single" w:sz="4" w:space="0" w:color="auto"/>
            </w:tcBorders>
            <w:vAlign w:val="center"/>
          </w:tcPr>
          <w:p w14:paraId="15FAFCF0" w14:textId="221A157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58C62F3F" w14:textId="3C1A9E89" w:rsidR="00C11189" w:rsidRPr="00C421EA" w:rsidRDefault="00C11189" w:rsidP="00C421EA">
            <w:pPr>
              <w:pStyle w:val="Tablebody"/>
              <w:autoSpaceDE w:val="0"/>
              <w:autoSpaceDN w:val="0"/>
              <w:adjustRightInd w:val="0"/>
            </w:pPr>
            <w:r w:rsidRPr="00C421EA">
              <w:rPr>
                <w:rFonts w:eastAsia="MS Mincho"/>
                <w:szCs w:val="24"/>
              </w:rPr>
              <w:t>12.2.12</w:t>
            </w:r>
          </w:p>
        </w:tc>
        <w:tc>
          <w:tcPr>
            <w:tcW w:w="1878" w:type="pct"/>
            <w:tcBorders>
              <w:top w:val="single" w:sz="4" w:space="0" w:color="auto"/>
              <w:left w:val="single" w:sz="4" w:space="0" w:color="auto"/>
              <w:bottom w:val="single" w:sz="4" w:space="0" w:color="auto"/>
            </w:tcBorders>
            <w:vAlign w:val="center"/>
          </w:tcPr>
          <w:p w14:paraId="460F563C" w14:textId="0B094F5D" w:rsidR="00C11189" w:rsidRPr="00C421EA" w:rsidRDefault="00C11189" w:rsidP="00C421EA">
            <w:pPr>
              <w:pStyle w:val="Tablebody"/>
              <w:autoSpaceDE w:val="0"/>
              <w:autoSpaceDN w:val="0"/>
              <w:adjustRightInd w:val="0"/>
            </w:pPr>
            <w:r w:rsidRPr="00C421EA">
              <w:rPr>
                <w:rFonts w:eastAsia="MS Mincho"/>
                <w:szCs w:val="24"/>
              </w:rPr>
              <w:t>audio element prominence interactivity</w:t>
            </w:r>
          </w:p>
        </w:tc>
      </w:tr>
      <w:tr w:rsidR="00C11189" w:rsidRPr="00C421EA" w14:paraId="5F604F51" w14:textId="77777777" w:rsidTr="00972F9A">
        <w:tc>
          <w:tcPr>
            <w:tcW w:w="282" w:type="pct"/>
            <w:tcBorders>
              <w:top w:val="single" w:sz="4" w:space="0" w:color="auto"/>
              <w:bottom w:val="single" w:sz="4" w:space="0" w:color="auto"/>
              <w:right w:val="single" w:sz="4" w:space="0" w:color="auto"/>
            </w:tcBorders>
            <w:vAlign w:val="center"/>
          </w:tcPr>
          <w:p w14:paraId="2C5C18D9" w14:textId="23AFEC0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lastRenderedPageBreak/>
              <w:t> </w:t>
            </w:r>
          </w:p>
        </w:tc>
        <w:tc>
          <w:tcPr>
            <w:tcW w:w="277" w:type="pct"/>
            <w:tcBorders>
              <w:top w:val="single" w:sz="4" w:space="0" w:color="auto"/>
              <w:left w:val="single" w:sz="4" w:space="0" w:color="auto"/>
              <w:bottom w:val="single" w:sz="4" w:space="0" w:color="auto"/>
              <w:right w:val="single" w:sz="4" w:space="0" w:color="auto"/>
            </w:tcBorders>
            <w:vAlign w:val="center"/>
          </w:tcPr>
          <w:p w14:paraId="64320BF4" w14:textId="4BCE400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6F0188A6" w14:textId="7A3579B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tcPr>
          <w:p w14:paraId="28E42F8F" w14:textId="267523D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aesb</w:t>
            </w:r>
          </w:p>
        </w:tc>
        <w:tc>
          <w:tcPr>
            <w:tcW w:w="277" w:type="pct"/>
            <w:tcBorders>
              <w:top w:val="single" w:sz="4" w:space="0" w:color="auto"/>
              <w:left w:val="single" w:sz="4" w:space="0" w:color="auto"/>
              <w:bottom w:val="single" w:sz="4" w:space="0" w:color="auto"/>
              <w:right w:val="single" w:sz="4" w:space="0" w:color="auto"/>
            </w:tcBorders>
            <w:vAlign w:val="center"/>
          </w:tcPr>
          <w:p w14:paraId="5501401D" w14:textId="70F5048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tcPr>
          <w:p w14:paraId="2C057719" w14:textId="17EB6F3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68B6B666" w14:textId="238ADD9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4480495C" w14:textId="0D012566" w:rsidR="00C11189" w:rsidRPr="00C421EA" w:rsidRDefault="00C11189" w:rsidP="00C421EA">
            <w:pPr>
              <w:pStyle w:val="Tablebody"/>
              <w:autoSpaceDE w:val="0"/>
              <w:autoSpaceDN w:val="0"/>
              <w:adjustRightInd w:val="0"/>
            </w:pPr>
            <w:r w:rsidRPr="00C421EA">
              <w:rPr>
                <w:rFonts w:eastAsia="MS Mincho"/>
                <w:szCs w:val="24"/>
              </w:rPr>
              <w:t>12.2.13</w:t>
            </w:r>
          </w:p>
        </w:tc>
        <w:tc>
          <w:tcPr>
            <w:tcW w:w="1878" w:type="pct"/>
            <w:tcBorders>
              <w:top w:val="single" w:sz="4" w:space="0" w:color="auto"/>
              <w:left w:val="single" w:sz="4" w:space="0" w:color="auto"/>
              <w:bottom w:val="single" w:sz="4" w:space="0" w:color="auto"/>
            </w:tcBorders>
            <w:vAlign w:val="center"/>
          </w:tcPr>
          <w:p w14:paraId="088B3441" w14:textId="738DE506" w:rsidR="00C11189" w:rsidRPr="00C421EA" w:rsidRDefault="00C11189" w:rsidP="00C421EA">
            <w:pPr>
              <w:pStyle w:val="Tablebody"/>
              <w:autoSpaceDE w:val="0"/>
              <w:autoSpaceDN w:val="0"/>
              <w:adjustRightInd w:val="0"/>
            </w:pPr>
            <w:r w:rsidRPr="00C421EA">
              <w:rPr>
                <w:rFonts w:eastAsia="MS Mincho"/>
                <w:szCs w:val="24"/>
              </w:rPr>
              <w:t>audio element selection</w:t>
            </w:r>
          </w:p>
        </w:tc>
      </w:tr>
      <w:tr w:rsidR="00C11189" w:rsidRPr="00C421EA" w14:paraId="182140CD" w14:textId="77777777" w:rsidTr="00972F9A">
        <w:tc>
          <w:tcPr>
            <w:tcW w:w="282" w:type="pct"/>
            <w:tcBorders>
              <w:top w:val="single" w:sz="4" w:space="0" w:color="auto"/>
              <w:bottom w:val="single" w:sz="4" w:space="0" w:color="auto"/>
              <w:right w:val="single" w:sz="4" w:space="0" w:color="auto"/>
            </w:tcBorders>
            <w:vAlign w:val="center"/>
          </w:tcPr>
          <w:p w14:paraId="0CCFCEFD" w14:textId="6BFF86B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1B447D5B" w14:textId="21EF342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2D89BD70" w14:textId="53C2AB8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tcPr>
          <w:p w14:paraId="18354011" w14:textId="471D86D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4DE77F80" w14:textId="4347B34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labl</w:t>
            </w:r>
          </w:p>
        </w:tc>
        <w:tc>
          <w:tcPr>
            <w:tcW w:w="549" w:type="pct"/>
            <w:tcBorders>
              <w:top w:val="single" w:sz="4" w:space="0" w:color="auto"/>
              <w:left w:val="single" w:sz="4" w:space="0" w:color="auto"/>
              <w:bottom w:val="single" w:sz="4" w:space="0" w:color="auto"/>
              <w:right w:val="single" w:sz="4" w:space="0" w:color="auto"/>
            </w:tcBorders>
            <w:vAlign w:val="center"/>
          </w:tcPr>
          <w:p w14:paraId="45133B99" w14:textId="6F0E491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0DE23E38" w14:textId="4C21375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3B799175" w14:textId="779F24C4" w:rsidR="00C11189" w:rsidRPr="00C421EA" w:rsidRDefault="00C11189" w:rsidP="00C421EA">
            <w:pPr>
              <w:pStyle w:val="Tablebody"/>
              <w:autoSpaceDE w:val="0"/>
              <w:autoSpaceDN w:val="0"/>
              <w:adjustRightInd w:val="0"/>
            </w:pPr>
            <w:r w:rsidRPr="00C421EA">
              <w:rPr>
                <w:rFonts w:eastAsia="MS Mincho"/>
                <w:szCs w:val="24"/>
              </w:rPr>
              <w:t>8.10.5</w:t>
            </w:r>
          </w:p>
        </w:tc>
        <w:tc>
          <w:tcPr>
            <w:tcW w:w="1878" w:type="pct"/>
            <w:tcBorders>
              <w:top w:val="single" w:sz="4" w:space="0" w:color="auto"/>
              <w:left w:val="single" w:sz="4" w:space="0" w:color="auto"/>
              <w:bottom w:val="single" w:sz="4" w:space="0" w:color="auto"/>
            </w:tcBorders>
            <w:vAlign w:val="center"/>
          </w:tcPr>
          <w:p w14:paraId="41CE084D" w14:textId="62A6D8ED" w:rsidR="00C11189" w:rsidRPr="00C421EA" w:rsidRDefault="00C11189" w:rsidP="00C421EA">
            <w:pPr>
              <w:pStyle w:val="Tablebody"/>
              <w:autoSpaceDE w:val="0"/>
              <w:autoSpaceDN w:val="0"/>
              <w:adjustRightInd w:val="0"/>
            </w:pPr>
            <w:r w:rsidRPr="00C421EA">
              <w:rPr>
                <w:rFonts w:eastAsia="MS Mincho"/>
                <w:szCs w:val="24"/>
              </w:rPr>
              <w:t>label</w:t>
            </w:r>
          </w:p>
        </w:tc>
      </w:tr>
      <w:tr w:rsidR="00C11189" w:rsidRPr="00C421EA" w14:paraId="14DE57A8" w14:textId="77777777" w:rsidTr="00972F9A">
        <w:tc>
          <w:tcPr>
            <w:tcW w:w="282" w:type="pct"/>
            <w:tcBorders>
              <w:top w:val="single" w:sz="4" w:space="0" w:color="auto"/>
              <w:bottom w:val="single" w:sz="4" w:space="0" w:color="auto"/>
              <w:right w:val="single" w:sz="4" w:space="0" w:color="auto"/>
            </w:tcBorders>
            <w:vAlign w:val="center"/>
          </w:tcPr>
          <w:p w14:paraId="4EBFAF3F" w14:textId="44B37DB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2AB2D543" w14:textId="089DA83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29AC28DC" w14:textId="0EAE464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tcPr>
          <w:p w14:paraId="4CA83844" w14:textId="0662226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6C837951" w14:textId="1682521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aelm</w:t>
            </w:r>
          </w:p>
        </w:tc>
        <w:tc>
          <w:tcPr>
            <w:tcW w:w="549" w:type="pct"/>
            <w:tcBorders>
              <w:top w:val="single" w:sz="4" w:space="0" w:color="auto"/>
              <w:left w:val="single" w:sz="4" w:space="0" w:color="auto"/>
              <w:bottom w:val="single" w:sz="4" w:space="0" w:color="auto"/>
              <w:right w:val="single" w:sz="4" w:space="0" w:color="auto"/>
            </w:tcBorders>
            <w:vAlign w:val="center"/>
          </w:tcPr>
          <w:p w14:paraId="0AD218DB" w14:textId="51A4982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391049EC" w14:textId="209369C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40F0BDB3" w14:textId="03C41020" w:rsidR="00C11189" w:rsidRPr="00C421EA" w:rsidRDefault="00C11189" w:rsidP="00C421EA">
            <w:pPr>
              <w:pStyle w:val="Tablebody"/>
              <w:autoSpaceDE w:val="0"/>
              <w:autoSpaceDN w:val="0"/>
              <w:adjustRightInd w:val="0"/>
            </w:pPr>
            <w:r w:rsidRPr="00C421EA">
              <w:rPr>
                <w:rFonts w:eastAsia="MS Mincho"/>
                <w:szCs w:val="24"/>
              </w:rPr>
              <w:t>12.2.9</w:t>
            </w:r>
          </w:p>
        </w:tc>
        <w:tc>
          <w:tcPr>
            <w:tcW w:w="1878" w:type="pct"/>
            <w:tcBorders>
              <w:top w:val="single" w:sz="4" w:space="0" w:color="auto"/>
              <w:left w:val="single" w:sz="4" w:space="0" w:color="auto"/>
              <w:bottom w:val="single" w:sz="4" w:space="0" w:color="auto"/>
            </w:tcBorders>
            <w:vAlign w:val="center"/>
          </w:tcPr>
          <w:p w14:paraId="6EAA4322" w14:textId="04B0E81B" w:rsidR="00C11189" w:rsidRPr="00C421EA" w:rsidRDefault="00C11189" w:rsidP="00C421EA">
            <w:pPr>
              <w:pStyle w:val="Tablebody"/>
              <w:autoSpaceDE w:val="0"/>
              <w:autoSpaceDN w:val="0"/>
              <w:adjustRightInd w:val="0"/>
            </w:pPr>
            <w:r w:rsidRPr="00C421EA">
              <w:rPr>
                <w:rFonts w:eastAsia="MS Mincho"/>
                <w:szCs w:val="24"/>
              </w:rPr>
              <w:t>audio element</w:t>
            </w:r>
          </w:p>
        </w:tc>
      </w:tr>
      <w:tr w:rsidR="00C11189" w:rsidRPr="00C421EA" w14:paraId="7BB7C47C" w14:textId="77777777" w:rsidTr="00972F9A">
        <w:tc>
          <w:tcPr>
            <w:tcW w:w="282" w:type="pct"/>
            <w:tcBorders>
              <w:top w:val="single" w:sz="4" w:space="0" w:color="auto"/>
              <w:bottom w:val="single" w:sz="4" w:space="0" w:color="auto"/>
              <w:right w:val="single" w:sz="4" w:space="0" w:color="auto"/>
            </w:tcBorders>
            <w:vAlign w:val="center"/>
          </w:tcPr>
          <w:p w14:paraId="30D57584" w14:textId="58DEB43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080A0640" w14:textId="5D328EA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039E68B2" w14:textId="1B7A7B1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tcPr>
          <w:p w14:paraId="6F2324EA" w14:textId="01AA98F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324C2450" w14:textId="6403E8E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tcPr>
          <w:p w14:paraId="2E19DBEB" w14:textId="78053C4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elng</w:t>
            </w:r>
          </w:p>
        </w:tc>
        <w:tc>
          <w:tcPr>
            <w:tcW w:w="277" w:type="pct"/>
            <w:tcBorders>
              <w:top w:val="single" w:sz="4" w:space="0" w:color="auto"/>
              <w:left w:val="single" w:sz="4" w:space="0" w:color="auto"/>
              <w:bottom w:val="single" w:sz="4" w:space="0" w:color="auto"/>
              <w:right w:val="single" w:sz="4" w:space="0" w:color="auto"/>
            </w:tcBorders>
            <w:vAlign w:val="center"/>
          </w:tcPr>
          <w:p w14:paraId="31168B75" w14:textId="537BEA2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48F0CD1D" w14:textId="4EFBAE7E" w:rsidR="00C11189" w:rsidRPr="00C421EA" w:rsidRDefault="00C11189" w:rsidP="00C421EA">
            <w:pPr>
              <w:pStyle w:val="Tablebody"/>
              <w:autoSpaceDE w:val="0"/>
              <w:autoSpaceDN w:val="0"/>
              <w:adjustRightInd w:val="0"/>
            </w:pPr>
            <w:r w:rsidRPr="00C421EA">
              <w:rPr>
                <w:rFonts w:eastAsia="MS Mincho"/>
                <w:szCs w:val="24"/>
              </w:rPr>
              <w:t>8.4.6</w:t>
            </w:r>
          </w:p>
        </w:tc>
        <w:tc>
          <w:tcPr>
            <w:tcW w:w="1878" w:type="pct"/>
            <w:tcBorders>
              <w:top w:val="single" w:sz="4" w:space="0" w:color="auto"/>
              <w:left w:val="single" w:sz="4" w:space="0" w:color="auto"/>
              <w:bottom w:val="single" w:sz="4" w:space="0" w:color="auto"/>
            </w:tcBorders>
            <w:vAlign w:val="center"/>
          </w:tcPr>
          <w:p w14:paraId="58F9A18F" w14:textId="79C0511F" w:rsidR="00C11189" w:rsidRPr="00C421EA" w:rsidRDefault="00C11189" w:rsidP="00C421EA">
            <w:pPr>
              <w:pStyle w:val="Tablebody"/>
              <w:autoSpaceDE w:val="0"/>
              <w:autoSpaceDN w:val="0"/>
              <w:adjustRightInd w:val="0"/>
            </w:pPr>
            <w:r w:rsidRPr="00C421EA">
              <w:rPr>
                <w:rFonts w:eastAsia="MS Mincho"/>
                <w:szCs w:val="24"/>
              </w:rPr>
              <w:t>extended language tag</w:t>
            </w:r>
          </w:p>
        </w:tc>
      </w:tr>
      <w:tr w:rsidR="00C11189" w:rsidRPr="00C421EA" w14:paraId="25116A2B" w14:textId="77777777" w:rsidTr="00972F9A">
        <w:tc>
          <w:tcPr>
            <w:tcW w:w="282" w:type="pct"/>
            <w:tcBorders>
              <w:top w:val="single" w:sz="4" w:space="0" w:color="auto"/>
              <w:bottom w:val="single" w:sz="4" w:space="0" w:color="auto"/>
              <w:right w:val="single" w:sz="4" w:space="0" w:color="auto"/>
            </w:tcBorders>
            <w:vAlign w:val="center"/>
          </w:tcPr>
          <w:p w14:paraId="53F9CB92" w14:textId="061FBC2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31038A10" w14:textId="26B4D1B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6FD46279" w14:textId="27F2C31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tcPr>
          <w:p w14:paraId="41D2B3EB" w14:textId="7D66844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4B4D10DE" w14:textId="57838AE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tcPr>
          <w:p w14:paraId="668CEDF6" w14:textId="31BDD66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kind</w:t>
            </w:r>
          </w:p>
        </w:tc>
        <w:tc>
          <w:tcPr>
            <w:tcW w:w="277" w:type="pct"/>
            <w:tcBorders>
              <w:top w:val="single" w:sz="4" w:space="0" w:color="auto"/>
              <w:left w:val="single" w:sz="4" w:space="0" w:color="auto"/>
              <w:bottom w:val="single" w:sz="4" w:space="0" w:color="auto"/>
              <w:right w:val="single" w:sz="4" w:space="0" w:color="auto"/>
            </w:tcBorders>
            <w:vAlign w:val="center"/>
          </w:tcPr>
          <w:p w14:paraId="4791E3FD" w14:textId="2D20B6F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42E430C9" w14:textId="2268BBE4" w:rsidR="00C11189" w:rsidRPr="00C421EA" w:rsidRDefault="00C11189" w:rsidP="00C421EA">
            <w:pPr>
              <w:pStyle w:val="Tablebody"/>
              <w:autoSpaceDE w:val="0"/>
              <w:autoSpaceDN w:val="0"/>
              <w:adjustRightInd w:val="0"/>
            </w:pPr>
            <w:r w:rsidRPr="00C421EA">
              <w:rPr>
                <w:rFonts w:eastAsia="MS Mincho"/>
                <w:szCs w:val="24"/>
              </w:rPr>
              <w:t>8.10.4</w:t>
            </w:r>
          </w:p>
        </w:tc>
        <w:tc>
          <w:tcPr>
            <w:tcW w:w="1878" w:type="pct"/>
            <w:tcBorders>
              <w:top w:val="single" w:sz="4" w:space="0" w:color="auto"/>
              <w:left w:val="single" w:sz="4" w:space="0" w:color="auto"/>
              <w:bottom w:val="single" w:sz="4" w:space="0" w:color="auto"/>
            </w:tcBorders>
            <w:vAlign w:val="center"/>
          </w:tcPr>
          <w:p w14:paraId="47305A9F" w14:textId="4D95AA29" w:rsidR="00C11189" w:rsidRPr="00C421EA" w:rsidRDefault="00C11189" w:rsidP="00C421EA">
            <w:pPr>
              <w:pStyle w:val="Tablebody"/>
              <w:autoSpaceDE w:val="0"/>
              <w:autoSpaceDN w:val="0"/>
              <w:adjustRightInd w:val="0"/>
            </w:pPr>
            <w:r w:rsidRPr="00C421EA">
              <w:rPr>
                <w:rFonts w:eastAsia="MS Mincho"/>
                <w:szCs w:val="24"/>
              </w:rPr>
              <w:t>track kind</w:t>
            </w:r>
          </w:p>
        </w:tc>
      </w:tr>
      <w:tr w:rsidR="00C11189" w:rsidRPr="00C421EA" w14:paraId="7F3AB4DD" w14:textId="77777777" w:rsidTr="00972F9A">
        <w:tc>
          <w:tcPr>
            <w:tcW w:w="282" w:type="pct"/>
            <w:tcBorders>
              <w:top w:val="single" w:sz="4" w:space="0" w:color="auto"/>
              <w:bottom w:val="single" w:sz="4" w:space="0" w:color="auto"/>
              <w:right w:val="single" w:sz="4" w:space="0" w:color="auto"/>
            </w:tcBorders>
            <w:vAlign w:val="center"/>
          </w:tcPr>
          <w:p w14:paraId="2822B662" w14:textId="28FE7BF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56BBA15F" w14:textId="05AAD1C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772A9632" w14:textId="481BCE7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tcPr>
          <w:p w14:paraId="37D0F074" w14:textId="1D7D5A2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65A56862" w14:textId="35650BB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tcPr>
          <w:p w14:paraId="15A25411" w14:textId="60D364E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labl</w:t>
            </w:r>
          </w:p>
        </w:tc>
        <w:tc>
          <w:tcPr>
            <w:tcW w:w="277" w:type="pct"/>
            <w:tcBorders>
              <w:top w:val="single" w:sz="4" w:space="0" w:color="auto"/>
              <w:left w:val="single" w:sz="4" w:space="0" w:color="auto"/>
              <w:bottom w:val="single" w:sz="4" w:space="0" w:color="auto"/>
              <w:right w:val="single" w:sz="4" w:space="0" w:color="auto"/>
            </w:tcBorders>
            <w:vAlign w:val="center"/>
          </w:tcPr>
          <w:p w14:paraId="0F7FC933" w14:textId="0034A46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345665C5" w14:textId="29711E33" w:rsidR="00C11189" w:rsidRPr="00C421EA" w:rsidRDefault="00C11189" w:rsidP="00C421EA">
            <w:pPr>
              <w:pStyle w:val="Tablebody"/>
              <w:autoSpaceDE w:val="0"/>
              <w:autoSpaceDN w:val="0"/>
              <w:adjustRightInd w:val="0"/>
            </w:pPr>
            <w:r w:rsidRPr="00C421EA">
              <w:rPr>
                <w:rFonts w:eastAsia="MS Mincho"/>
                <w:szCs w:val="24"/>
              </w:rPr>
              <w:t>8.10.5</w:t>
            </w:r>
          </w:p>
        </w:tc>
        <w:tc>
          <w:tcPr>
            <w:tcW w:w="1878" w:type="pct"/>
            <w:tcBorders>
              <w:top w:val="single" w:sz="4" w:space="0" w:color="auto"/>
              <w:left w:val="single" w:sz="4" w:space="0" w:color="auto"/>
              <w:bottom w:val="single" w:sz="4" w:space="0" w:color="auto"/>
            </w:tcBorders>
            <w:vAlign w:val="center"/>
          </w:tcPr>
          <w:p w14:paraId="718B11E7" w14:textId="340F1D0D" w:rsidR="00C11189" w:rsidRPr="00C421EA" w:rsidRDefault="00C11189" w:rsidP="00C421EA">
            <w:pPr>
              <w:pStyle w:val="Tablebody"/>
              <w:autoSpaceDE w:val="0"/>
              <w:autoSpaceDN w:val="0"/>
              <w:adjustRightInd w:val="0"/>
            </w:pPr>
            <w:r w:rsidRPr="00C421EA">
              <w:rPr>
                <w:rFonts w:eastAsia="MS Mincho"/>
                <w:szCs w:val="24"/>
              </w:rPr>
              <w:t>label</w:t>
            </w:r>
          </w:p>
        </w:tc>
      </w:tr>
      <w:tr w:rsidR="00C11189" w:rsidRPr="00C421EA" w14:paraId="0379437B" w14:textId="77777777" w:rsidTr="00972F9A">
        <w:tc>
          <w:tcPr>
            <w:tcW w:w="282" w:type="pct"/>
            <w:tcBorders>
              <w:top w:val="single" w:sz="4" w:space="0" w:color="auto"/>
              <w:bottom w:val="single" w:sz="4" w:space="0" w:color="auto"/>
              <w:right w:val="single" w:sz="4" w:space="0" w:color="auto"/>
            </w:tcBorders>
            <w:vAlign w:val="center"/>
          </w:tcPr>
          <w:p w14:paraId="0A397C7F" w14:textId="1E4AFAC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5A69D180" w14:textId="391B4D4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289712A3" w14:textId="77014F4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tcPr>
          <w:p w14:paraId="46B2C9B6" w14:textId="0A82B82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53F1246E" w14:textId="763B7B2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tcPr>
          <w:p w14:paraId="650F7D94" w14:textId="50A73DB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chnl</w:t>
            </w:r>
          </w:p>
        </w:tc>
        <w:tc>
          <w:tcPr>
            <w:tcW w:w="277" w:type="pct"/>
            <w:tcBorders>
              <w:top w:val="single" w:sz="4" w:space="0" w:color="auto"/>
              <w:left w:val="single" w:sz="4" w:space="0" w:color="auto"/>
              <w:bottom w:val="single" w:sz="4" w:space="0" w:color="auto"/>
              <w:right w:val="single" w:sz="4" w:space="0" w:color="auto"/>
            </w:tcBorders>
            <w:vAlign w:val="center"/>
          </w:tcPr>
          <w:p w14:paraId="1E518D01" w14:textId="7B01394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399B2AF7" w14:textId="71CE5DA1" w:rsidR="00C11189" w:rsidRPr="00C421EA" w:rsidRDefault="00C11189" w:rsidP="00C421EA">
            <w:pPr>
              <w:pStyle w:val="Tablebody"/>
              <w:autoSpaceDE w:val="0"/>
              <w:autoSpaceDN w:val="0"/>
              <w:adjustRightInd w:val="0"/>
            </w:pPr>
            <w:r w:rsidRPr="00C421EA">
              <w:rPr>
                <w:rFonts w:eastAsia="MS Mincho"/>
                <w:szCs w:val="24"/>
              </w:rPr>
              <w:t>12.2.4</w:t>
            </w:r>
          </w:p>
        </w:tc>
        <w:tc>
          <w:tcPr>
            <w:tcW w:w="1878" w:type="pct"/>
            <w:tcBorders>
              <w:top w:val="single" w:sz="4" w:space="0" w:color="auto"/>
              <w:left w:val="single" w:sz="4" w:space="0" w:color="auto"/>
              <w:bottom w:val="single" w:sz="4" w:space="0" w:color="auto"/>
            </w:tcBorders>
            <w:vAlign w:val="center"/>
          </w:tcPr>
          <w:p w14:paraId="10CC2A23" w14:textId="7E34DEEF" w:rsidR="00C11189" w:rsidRPr="00C421EA" w:rsidRDefault="00C11189" w:rsidP="00C421EA">
            <w:pPr>
              <w:pStyle w:val="Tablebody"/>
              <w:autoSpaceDE w:val="0"/>
              <w:autoSpaceDN w:val="0"/>
              <w:adjustRightInd w:val="0"/>
            </w:pPr>
            <w:r w:rsidRPr="00C421EA">
              <w:rPr>
                <w:rFonts w:eastAsia="MS Mincho"/>
                <w:szCs w:val="24"/>
              </w:rPr>
              <w:t>channel layout</w:t>
            </w:r>
          </w:p>
        </w:tc>
      </w:tr>
      <w:tr w:rsidR="00C11189" w:rsidRPr="00C421EA" w14:paraId="16E72331" w14:textId="77777777" w:rsidTr="00972F9A">
        <w:tc>
          <w:tcPr>
            <w:tcW w:w="282" w:type="pct"/>
            <w:tcBorders>
              <w:top w:val="single" w:sz="4" w:space="0" w:color="auto"/>
              <w:bottom w:val="single" w:sz="4" w:space="0" w:color="auto"/>
              <w:right w:val="single" w:sz="4" w:space="0" w:color="auto"/>
            </w:tcBorders>
            <w:vAlign w:val="center"/>
          </w:tcPr>
          <w:p w14:paraId="5E1E7317" w14:textId="7A211CB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5132160B" w14:textId="48C3A5E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098471ED" w14:textId="21246AF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tcPr>
          <w:p w14:paraId="391340FA" w14:textId="2730C18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32B09348" w14:textId="615C757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tcPr>
          <w:p w14:paraId="3B0F108A" w14:textId="64AF675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aedb</w:t>
            </w:r>
          </w:p>
        </w:tc>
        <w:tc>
          <w:tcPr>
            <w:tcW w:w="277" w:type="pct"/>
            <w:tcBorders>
              <w:top w:val="single" w:sz="4" w:space="0" w:color="auto"/>
              <w:left w:val="single" w:sz="4" w:space="0" w:color="auto"/>
              <w:bottom w:val="single" w:sz="4" w:space="0" w:color="auto"/>
              <w:right w:val="single" w:sz="4" w:space="0" w:color="auto"/>
            </w:tcBorders>
            <w:vAlign w:val="center"/>
          </w:tcPr>
          <w:p w14:paraId="4BFA60BD" w14:textId="78E9800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5F5E0DFF" w14:textId="473AE058" w:rsidR="00C11189" w:rsidRPr="00C421EA" w:rsidRDefault="00C11189" w:rsidP="00C421EA">
            <w:pPr>
              <w:pStyle w:val="Tablebody"/>
              <w:autoSpaceDE w:val="0"/>
              <w:autoSpaceDN w:val="0"/>
              <w:adjustRightInd w:val="0"/>
            </w:pPr>
            <w:r w:rsidRPr="00C421EA">
              <w:rPr>
                <w:rFonts w:eastAsia="MS Mincho"/>
                <w:szCs w:val="24"/>
              </w:rPr>
              <w:t>12.2.10</w:t>
            </w:r>
          </w:p>
        </w:tc>
        <w:tc>
          <w:tcPr>
            <w:tcW w:w="1878" w:type="pct"/>
            <w:tcBorders>
              <w:top w:val="single" w:sz="4" w:space="0" w:color="auto"/>
              <w:left w:val="single" w:sz="4" w:space="0" w:color="auto"/>
              <w:bottom w:val="single" w:sz="4" w:space="0" w:color="auto"/>
            </w:tcBorders>
            <w:vAlign w:val="center"/>
          </w:tcPr>
          <w:p w14:paraId="364BD996" w14:textId="0F03C8AA" w:rsidR="00C11189" w:rsidRPr="00C421EA" w:rsidRDefault="00C11189" w:rsidP="00C421EA">
            <w:pPr>
              <w:pStyle w:val="Tablebody"/>
              <w:autoSpaceDE w:val="0"/>
              <w:autoSpaceDN w:val="0"/>
              <w:adjustRightInd w:val="0"/>
            </w:pPr>
            <w:r w:rsidRPr="00C421EA">
              <w:rPr>
                <w:rFonts w:eastAsia="MS Mincho"/>
                <w:szCs w:val="24"/>
              </w:rPr>
              <w:t>audio element description</w:t>
            </w:r>
          </w:p>
        </w:tc>
      </w:tr>
      <w:tr w:rsidR="00C11189" w:rsidRPr="00C421EA" w14:paraId="64AB11BE" w14:textId="77777777" w:rsidTr="00972F9A">
        <w:tc>
          <w:tcPr>
            <w:tcW w:w="282" w:type="pct"/>
            <w:tcBorders>
              <w:top w:val="single" w:sz="4" w:space="0" w:color="auto"/>
              <w:bottom w:val="single" w:sz="4" w:space="0" w:color="auto"/>
              <w:right w:val="single" w:sz="4" w:space="0" w:color="auto"/>
            </w:tcBorders>
            <w:vAlign w:val="center"/>
          </w:tcPr>
          <w:p w14:paraId="3C3DBE28" w14:textId="0D2D851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27B4D694" w14:textId="6E370CD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5F98C1A2" w14:textId="21AD7D7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tcPr>
          <w:p w14:paraId="024943D7" w14:textId="78906EC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4FBC365E" w14:textId="2B80A44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tcPr>
          <w:p w14:paraId="027E94E3" w14:textId="6D939E4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4D227FB0" w14:textId="27DF541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aepp</w:t>
            </w:r>
          </w:p>
        </w:tc>
        <w:tc>
          <w:tcPr>
            <w:tcW w:w="599" w:type="pct"/>
            <w:tcBorders>
              <w:top w:val="single" w:sz="4" w:space="0" w:color="auto"/>
              <w:left w:val="single" w:sz="4" w:space="0" w:color="auto"/>
              <w:bottom w:val="single" w:sz="4" w:space="0" w:color="auto"/>
              <w:right w:val="single" w:sz="4" w:space="0" w:color="auto"/>
            </w:tcBorders>
          </w:tcPr>
          <w:p w14:paraId="3F8957C2" w14:textId="0A065010" w:rsidR="00C11189" w:rsidRPr="00C421EA" w:rsidRDefault="00C11189" w:rsidP="00C421EA">
            <w:pPr>
              <w:pStyle w:val="Tablebody"/>
              <w:autoSpaceDE w:val="0"/>
              <w:autoSpaceDN w:val="0"/>
              <w:adjustRightInd w:val="0"/>
            </w:pPr>
            <w:r w:rsidRPr="00C421EA">
              <w:rPr>
                <w:rFonts w:eastAsia="MS Mincho"/>
                <w:szCs w:val="24"/>
              </w:rPr>
              <w:t>12.2.11</w:t>
            </w:r>
          </w:p>
        </w:tc>
        <w:tc>
          <w:tcPr>
            <w:tcW w:w="1878" w:type="pct"/>
            <w:tcBorders>
              <w:top w:val="single" w:sz="4" w:space="0" w:color="auto"/>
              <w:left w:val="single" w:sz="4" w:space="0" w:color="auto"/>
              <w:bottom w:val="single" w:sz="4" w:space="0" w:color="auto"/>
            </w:tcBorders>
            <w:vAlign w:val="center"/>
          </w:tcPr>
          <w:p w14:paraId="12F88FA3" w14:textId="6930CDAF" w:rsidR="00C11189" w:rsidRPr="00C421EA" w:rsidRDefault="00C11189" w:rsidP="00C421EA">
            <w:pPr>
              <w:pStyle w:val="Tablebody"/>
              <w:autoSpaceDE w:val="0"/>
              <w:autoSpaceDN w:val="0"/>
              <w:adjustRightInd w:val="0"/>
            </w:pPr>
            <w:r w:rsidRPr="00C421EA">
              <w:rPr>
                <w:rFonts w:eastAsia="MS Mincho"/>
                <w:szCs w:val="24"/>
              </w:rPr>
              <w:t>audio element positioning interactivity polar</w:t>
            </w:r>
          </w:p>
        </w:tc>
      </w:tr>
      <w:tr w:rsidR="00C11189" w:rsidRPr="00C421EA" w14:paraId="47633725" w14:textId="77777777" w:rsidTr="00972F9A">
        <w:tc>
          <w:tcPr>
            <w:tcW w:w="282" w:type="pct"/>
            <w:tcBorders>
              <w:top w:val="single" w:sz="4" w:space="0" w:color="auto"/>
              <w:bottom w:val="single" w:sz="4" w:space="0" w:color="auto"/>
              <w:right w:val="single" w:sz="4" w:space="0" w:color="auto"/>
            </w:tcBorders>
            <w:vAlign w:val="center"/>
          </w:tcPr>
          <w:p w14:paraId="11D48257" w14:textId="426B9C6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2098EEB1" w14:textId="0CC700B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2609C0CA" w14:textId="2872F63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tcPr>
          <w:p w14:paraId="5F35B99B" w14:textId="48A77A0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2B1E604D" w14:textId="24D63EC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tcPr>
          <w:p w14:paraId="47614084" w14:textId="2897639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78F4D9EC" w14:textId="73733AA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aepr</w:t>
            </w:r>
          </w:p>
        </w:tc>
        <w:tc>
          <w:tcPr>
            <w:tcW w:w="599" w:type="pct"/>
            <w:tcBorders>
              <w:top w:val="single" w:sz="4" w:space="0" w:color="auto"/>
              <w:left w:val="single" w:sz="4" w:space="0" w:color="auto"/>
              <w:bottom w:val="single" w:sz="4" w:space="0" w:color="auto"/>
              <w:right w:val="single" w:sz="4" w:space="0" w:color="auto"/>
            </w:tcBorders>
          </w:tcPr>
          <w:p w14:paraId="645927FF" w14:textId="5742B03A" w:rsidR="00C11189" w:rsidRPr="00C421EA" w:rsidRDefault="00C11189" w:rsidP="00C421EA">
            <w:pPr>
              <w:pStyle w:val="Tablebody"/>
              <w:autoSpaceDE w:val="0"/>
              <w:autoSpaceDN w:val="0"/>
              <w:adjustRightInd w:val="0"/>
            </w:pPr>
            <w:r w:rsidRPr="00C421EA">
              <w:rPr>
                <w:rFonts w:eastAsia="MS Mincho"/>
                <w:szCs w:val="24"/>
              </w:rPr>
              <w:t>12.2.12</w:t>
            </w:r>
          </w:p>
        </w:tc>
        <w:tc>
          <w:tcPr>
            <w:tcW w:w="1878" w:type="pct"/>
            <w:tcBorders>
              <w:top w:val="single" w:sz="4" w:space="0" w:color="auto"/>
              <w:left w:val="single" w:sz="4" w:space="0" w:color="auto"/>
              <w:bottom w:val="single" w:sz="4" w:space="0" w:color="auto"/>
            </w:tcBorders>
            <w:vAlign w:val="center"/>
          </w:tcPr>
          <w:p w14:paraId="4B6045D1" w14:textId="5A8C2C9A" w:rsidR="00C11189" w:rsidRPr="00C421EA" w:rsidRDefault="00C11189" w:rsidP="00C421EA">
            <w:pPr>
              <w:pStyle w:val="Tablebody"/>
              <w:autoSpaceDE w:val="0"/>
              <w:autoSpaceDN w:val="0"/>
              <w:adjustRightInd w:val="0"/>
            </w:pPr>
            <w:r w:rsidRPr="00C421EA">
              <w:rPr>
                <w:rFonts w:eastAsia="MS Mincho"/>
                <w:szCs w:val="24"/>
              </w:rPr>
              <w:t>audio element prominence interactivity</w:t>
            </w:r>
          </w:p>
        </w:tc>
      </w:tr>
      <w:tr w:rsidR="00C11189" w:rsidRPr="00C421EA" w14:paraId="5DFC6C0B" w14:textId="77777777" w:rsidTr="00972F9A">
        <w:tc>
          <w:tcPr>
            <w:tcW w:w="282" w:type="pct"/>
            <w:tcBorders>
              <w:top w:val="single" w:sz="4" w:space="0" w:color="auto"/>
              <w:bottom w:val="single" w:sz="4" w:space="0" w:color="auto"/>
              <w:right w:val="single" w:sz="4" w:space="0" w:color="auto"/>
            </w:tcBorders>
            <w:vAlign w:val="center"/>
          </w:tcPr>
          <w:p w14:paraId="44476693" w14:textId="0215A18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0236F0F8" w14:textId="343F723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10C70C39" w14:textId="79556C8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tcPr>
          <w:p w14:paraId="3F2CAE0B" w14:textId="2E3C107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301DA37B" w14:textId="1F50863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aepp</w:t>
            </w:r>
          </w:p>
        </w:tc>
        <w:tc>
          <w:tcPr>
            <w:tcW w:w="549" w:type="pct"/>
            <w:tcBorders>
              <w:top w:val="single" w:sz="4" w:space="0" w:color="auto"/>
              <w:left w:val="single" w:sz="4" w:space="0" w:color="auto"/>
              <w:bottom w:val="single" w:sz="4" w:space="0" w:color="auto"/>
              <w:right w:val="single" w:sz="4" w:space="0" w:color="auto"/>
            </w:tcBorders>
            <w:vAlign w:val="center"/>
          </w:tcPr>
          <w:p w14:paraId="7C156418" w14:textId="1DA1AFD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5BADF8AF" w14:textId="77B4F8B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3C2A371A" w14:textId="31EA978B" w:rsidR="00C11189" w:rsidRPr="00C421EA" w:rsidRDefault="00C11189" w:rsidP="00C421EA">
            <w:pPr>
              <w:pStyle w:val="Tablebody"/>
              <w:autoSpaceDE w:val="0"/>
              <w:autoSpaceDN w:val="0"/>
              <w:adjustRightInd w:val="0"/>
            </w:pPr>
            <w:r w:rsidRPr="00C421EA">
              <w:rPr>
                <w:rFonts w:eastAsia="MS Mincho"/>
                <w:szCs w:val="24"/>
              </w:rPr>
              <w:t>12.2.11</w:t>
            </w:r>
          </w:p>
        </w:tc>
        <w:tc>
          <w:tcPr>
            <w:tcW w:w="1878" w:type="pct"/>
            <w:tcBorders>
              <w:top w:val="single" w:sz="4" w:space="0" w:color="auto"/>
              <w:left w:val="single" w:sz="4" w:space="0" w:color="auto"/>
              <w:bottom w:val="single" w:sz="4" w:space="0" w:color="auto"/>
            </w:tcBorders>
            <w:vAlign w:val="center"/>
          </w:tcPr>
          <w:p w14:paraId="3A90BF01" w14:textId="498C69A7" w:rsidR="00C11189" w:rsidRPr="00C421EA" w:rsidRDefault="00C11189" w:rsidP="00C421EA">
            <w:pPr>
              <w:pStyle w:val="Tablebody"/>
              <w:autoSpaceDE w:val="0"/>
              <w:autoSpaceDN w:val="0"/>
              <w:adjustRightInd w:val="0"/>
            </w:pPr>
            <w:r w:rsidRPr="00C421EA">
              <w:rPr>
                <w:rFonts w:eastAsia="MS Mincho"/>
                <w:szCs w:val="24"/>
              </w:rPr>
              <w:t>audio element positioning interactivity polar</w:t>
            </w:r>
          </w:p>
        </w:tc>
      </w:tr>
      <w:tr w:rsidR="00C11189" w:rsidRPr="00C421EA" w14:paraId="1FE03DC3" w14:textId="77777777" w:rsidTr="00972F9A">
        <w:tc>
          <w:tcPr>
            <w:tcW w:w="282" w:type="pct"/>
            <w:tcBorders>
              <w:top w:val="single" w:sz="4" w:space="0" w:color="auto"/>
              <w:bottom w:val="single" w:sz="4" w:space="0" w:color="auto"/>
              <w:right w:val="single" w:sz="4" w:space="0" w:color="auto"/>
            </w:tcBorders>
            <w:vAlign w:val="center"/>
          </w:tcPr>
          <w:p w14:paraId="37C9C44E" w14:textId="10B2FB7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527CA3CD" w14:textId="117BF88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12A4C38C" w14:textId="41626DD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tcPr>
          <w:p w14:paraId="55EE7DB1" w14:textId="0645D72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3958D31B" w14:textId="5982499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aepr</w:t>
            </w:r>
          </w:p>
        </w:tc>
        <w:tc>
          <w:tcPr>
            <w:tcW w:w="549" w:type="pct"/>
            <w:tcBorders>
              <w:top w:val="single" w:sz="4" w:space="0" w:color="auto"/>
              <w:left w:val="single" w:sz="4" w:space="0" w:color="auto"/>
              <w:bottom w:val="single" w:sz="4" w:space="0" w:color="auto"/>
              <w:right w:val="single" w:sz="4" w:space="0" w:color="auto"/>
            </w:tcBorders>
            <w:vAlign w:val="center"/>
          </w:tcPr>
          <w:p w14:paraId="1FA78A8D" w14:textId="3A206F0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797B1198" w14:textId="7D6FD63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015EF446" w14:textId="0F4D8931" w:rsidR="00C11189" w:rsidRPr="00C421EA" w:rsidRDefault="00C11189" w:rsidP="00C421EA">
            <w:pPr>
              <w:pStyle w:val="Tablebody"/>
              <w:autoSpaceDE w:val="0"/>
              <w:autoSpaceDN w:val="0"/>
              <w:adjustRightInd w:val="0"/>
            </w:pPr>
            <w:r w:rsidRPr="00C421EA">
              <w:rPr>
                <w:rFonts w:eastAsia="MS Mincho"/>
                <w:szCs w:val="24"/>
              </w:rPr>
              <w:t>12.2.12</w:t>
            </w:r>
          </w:p>
        </w:tc>
        <w:tc>
          <w:tcPr>
            <w:tcW w:w="1878" w:type="pct"/>
            <w:tcBorders>
              <w:top w:val="single" w:sz="4" w:space="0" w:color="auto"/>
              <w:left w:val="single" w:sz="4" w:space="0" w:color="auto"/>
              <w:bottom w:val="single" w:sz="4" w:space="0" w:color="auto"/>
            </w:tcBorders>
            <w:vAlign w:val="center"/>
          </w:tcPr>
          <w:p w14:paraId="32CDE53E" w14:textId="1BAE6E5F" w:rsidR="00C11189" w:rsidRPr="00C421EA" w:rsidRDefault="00C11189" w:rsidP="00C421EA">
            <w:pPr>
              <w:pStyle w:val="Tablebody"/>
              <w:autoSpaceDE w:val="0"/>
              <w:autoSpaceDN w:val="0"/>
              <w:adjustRightInd w:val="0"/>
            </w:pPr>
            <w:r w:rsidRPr="00C421EA">
              <w:rPr>
                <w:rFonts w:eastAsia="MS Mincho"/>
                <w:szCs w:val="24"/>
              </w:rPr>
              <w:t>audio element prominence interactivity</w:t>
            </w:r>
          </w:p>
        </w:tc>
      </w:tr>
      <w:tr w:rsidR="00C11189" w:rsidRPr="00C421EA" w14:paraId="1B1ACF56" w14:textId="77777777" w:rsidTr="00972F9A">
        <w:tc>
          <w:tcPr>
            <w:tcW w:w="282" w:type="pct"/>
            <w:tcBorders>
              <w:top w:val="single" w:sz="4" w:space="0" w:color="auto"/>
              <w:bottom w:val="single" w:sz="4" w:space="0" w:color="auto"/>
              <w:right w:val="single" w:sz="4" w:space="0" w:color="auto"/>
            </w:tcBorders>
            <w:vAlign w:val="center"/>
          </w:tcPr>
          <w:p w14:paraId="78AE36B1" w14:textId="6B3F557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4E752C7B" w14:textId="504B1B0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tcPr>
          <w:p w14:paraId="00385CCE" w14:textId="6134F46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tcPr>
          <w:p w14:paraId="0D4CF074" w14:textId="6ED35C8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5BB14CA9" w14:textId="05B36A8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aesd</w:t>
            </w:r>
          </w:p>
        </w:tc>
        <w:tc>
          <w:tcPr>
            <w:tcW w:w="549" w:type="pct"/>
            <w:tcBorders>
              <w:top w:val="single" w:sz="4" w:space="0" w:color="auto"/>
              <w:left w:val="single" w:sz="4" w:space="0" w:color="auto"/>
              <w:bottom w:val="single" w:sz="4" w:space="0" w:color="auto"/>
              <w:right w:val="single" w:sz="4" w:space="0" w:color="auto"/>
            </w:tcBorders>
            <w:vAlign w:val="center"/>
          </w:tcPr>
          <w:p w14:paraId="3BD6D24B" w14:textId="7A0BF1F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tcPr>
          <w:p w14:paraId="3B4E48CF" w14:textId="62AB15D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454C0491" w14:textId="7E5D09D9" w:rsidR="00C11189" w:rsidRPr="00C421EA" w:rsidRDefault="00C11189" w:rsidP="00C421EA">
            <w:pPr>
              <w:pStyle w:val="Tablebody"/>
              <w:autoSpaceDE w:val="0"/>
              <w:autoSpaceDN w:val="0"/>
              <w:adjustRightInd w:val="0"/>
            </w:pPr>
            <w:r w:rsidRPr="00C421EA">
              <w:rPr>
                <w:rFonts w:eastAsia="MS Mincho"/>
                <w:szCs w:val="24"/>
              </w:rPr>
              <w:t>12.2.14</w:t>
            </w:r>
          </w:p>
        </w:tc>
        <w:tc>
          <w:tcPr>
            <w:tcW w:w="1878" w:type="pct"/>
            <w:tcBorders>
              <w:top w:val="single" w:sz="4" w:space="0" w:color="auto"/>
              <w:left w:val="single" w:sz="4" w:space="0" w:color="auto"/>
              <w:bottom w:val="single" w:sz="4" w:space="0" w:color="auto"/>
            </w:tcBorders>
            <w:vAlign w:val="center"/>
          </w:tcPr>
          <w:p w14:paraId="10580093" w14:textId="1F96C81C" w:rsidR="00C11189" w:rsidRPr="00C421EA" w:rsidRDefault="00C11189" w:rsidP="00C421EA">
            <w:pPr>
              <w:pStyle w:val="Tablebody"/>
              <w:autoSpaceDE w:val="0"/>
              <w:autoSpaceDN w:val="0"/>
              <w:adjustRightInd w:val="0"/>
            </w:pPr>
            <w:r w:rsidRPr="00C421EA">
              <w:rPr>
                <w:rFonts w:eastAsia="MS Mincho"/>
                <w:szCs w:val="24"/>
              </w:rPr>
              <w:t>audio element selection description</w:t>
            </w:r>
          </w:p>
        </w:tc>
      </w:tr>
      <w:tr w:rsidR="00C11189" w:rsidRPr="00C421EA" w14:paraId="1117A004" w14:textId="77777777" w:rsidTr="00972F9A">
        <w:tc>
          <w:tcPr>
            <w:tcW w:w="282" w:type="pct"/>
            <w:tcBorders>
              <w:top w:val="single" w:sz="4" w:space="0" w:color="auto"/>
              <w:bottom w:val="single" w:sz="4" w:space="0" w:color="auto"/>
              <w:right w:val="single" w:sz="4" w:space="0" w:color="auto"/>
            </w:tcBorders>
            <w:vAlign w:val="center"/>
            <w:hideMark/>
          </w:tcPr>
          <w:p w14:paraId="6E90D81A" w14:textId="53A5123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styp</w:t>
            </w:r>
          </w:p>
        </w:tc>
        <w:tc>
          <w:tcPr>
            <w:tcW w:w="277" w:type="pct"/>
            <w:tcBorders>
              <w:top w:val="single" w:sz="4" w:space="0" w:color="auto"/>
              <w:left w:val="single" w:sz="4" w:space="0" w:color="auto"/>
              <w:bottom w:val="single" w:sz="4" w:space="0" w:color="auto"/>
              <w:right w:val="single" w:sz="4" w:space="0" w:color="auto"/>
            </w:tcBorders>
            <w:vAlign w:val="center"/>
            <w:hideMark/>
          </w:tcPr>
          <w:p w14:paraId="45BF50AF" w14:textId="6F1CF45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57873180" w14:textId="26F0A30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7882D2DD" w14:textId="5E85BCD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4DE0608B" w14:textId="5EF84AF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33E4A2DE" w14:textId="4637A61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tcPr>
          <w:p w14:paraId="6548E77A" w14:textId="46CF336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38E52271" w14:textId="1F38C3FD" w:rsidR="00C11189" w:rsidRPr="00C421EA" w:rsidRDefault="00C11189" w:rsidP="00C421EA">
            <w:pPr>
              <w:pStyle w:val="Tablebody"/>
              <w:autoSpaceDE w:val="0"/>
              <w:autoSpaceDN w:val="0"/>
              <w:adjustRightInd w:val="0"/>
            </w:pPr>
            <w:r w:rsidRPr="00C421EA">
              <w:rPr>
                <w:rFonts w:eastAsia="MS Mincho"/>
                <w:szCs w:val="24"/>
              </w:rPr>
              <w:t>8.14.2</w:t>
            </w:r>
          </w:p>
        </w:tc>
        <w:tc>
          <w:tcPr>
            <w:tcW w:w="1878" w:type="pct"/>
            <w:tcBorders>
              <w:top w:val="single" w:sz="4" w:space="0" w:color="auto"/>
              <w:left w:val="single" w:sz="4" w:space="0" w:color="auto"/>
              <w:bottom w:val="single" w:sz="4" w:space="0" w:color="auto"/>
            </w:tcBorders>
            <w:vAlign w:val="center"/>
            <w:hideMark/>
          </w:tcPr>
          <w:p w14:paraId="49670AD6" w14:textId="5B7F9661" w:rsidR="00C11189" w:rsidRPr="00C421EA" w:rsidRDefault="00C11189" w:rsidP="00C421EA">
            <w:pPr>
              <w:pStyle w:val="Tablebody"/>
              <w:autoSpaceDE w:val="0"/>
              <w:autoSpaceDN w:val="0"/>
              <w:adjustRightInd w:val="0"/>
            </w:pPr>
            <w:r w:rsidRPr="00C421EA">
              <w:rPr>
                <w:rFonts w:eastAsia="MS Mincho"/>
                <w:szCs w:val="24"/>
              </w:rPr>
              <w:t>segment type</w:t>
            </w:r>
          </w:p>
        </w:tc>
      </w:tr>
      <w:tr w:rsidR="00C11189" w:rsidRPr="00C421EA" w14:paraId="41E6965E" w14:textId="77777777" w:rsidTr="00972F9A">
        <w:tc>
          <w:tcPr>
            <w:tcW w:w="282" w:type="pct"/>
            <w:tcBorders>
              <w:top w:val="single" w:sz="4" w:space="0" w:color="auto"/>
              <w:bottom w:val="single" w:sz="4" w:space="0" w:color="auto"/>
              <w:right w:val="single" w:sz="4" w:space="0" w:color="auto"/>
            </w:tcBorders>
            <w:vAlign w:val="center"/>
            <w:hideMark/>
          </w:tcPr>
          <w:p w14:paraId="52627EFC" w14:textId="3298486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sidx</w:t>
            </w:r>
          </w:p>
        </w:tc>
        <w:tc>
          <w:tcPr>
            <w:tcW w:w="277" w:type="pct"/>
            <w:tcBorders>
              <w:top w:val="single" w:sz="4" w:space="0" w:color="auto"/>
              <w:left w:val="single" w:sz="4" w:space="0" w:color="auto"/>
              <w:bottom w:val="single" w:sz="4" w:space="0" w:color="auto"/>
              <w:right w:val="single" w:sz="4" w:space="0" w:color="auto"/>
            </w:tcBorders>
            <w:vAlign w:val="center"/>
            <w:hideMark/>
          </w:tcPr>
          <w:p w14:paraId="27AE78F8" w14:textId="7BF3F1E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6B637963" w14:textId="5A5312C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6234CD1D" w14:textId="3EE02A3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1EADBF02" w14:textId="7D8F355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0A8571AB" w14:textId="540D21D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tcPr>
          <w:p w14:paraId="3C665A9A" w14:textId="76DF920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3DAEA99A" w14:textId="6D360C9E" w:rsidR="00C11189" w:rsidRPr="00C421EA" w:rsidRDefault="00C11189" w:rsidP="00C421EA">
            <w:pPr>
              <w:pStyle w:val="Tablebody"/>
              <w:autoSpaceDE w:val="0"/>
              <w:autoSpaceDN w:val="0"/>
              <w:adjustRightInd w:val="0"/>
            </w:pPr>
            <w:r w:rsidRPr="00C421EA">
              <w:rPr>
                <w:rFonts w:eastAsia="MS Mincho"/>
                <w:szCs w:val="24"/>
              </w:rPr>
              <w:t>8.14.3</w:t>
            </w:r>
          </w:p>
        </w:tc>
        <w:tc>
          <w:tcPr>
            <w:tcW w:w="1878" w:type="pct"/>
            <w:tcBorders>
              <w:top w:val="single" w:sz="4" w:space="0" w:color="auto"/>
              <w:left w:val="single" w:sz="4" w:space="0" w:color="auto"/>
              <w:bottom w:val="single" w:sz="4" w:space="0" w:color="auto"/>
            </w:tcBorders>
            <w:vAlign w:val="center"/>
            <w:hideMark/>
          </w:tcPr>
          <w:p w14:paraId="70AD42BF" w14:textId="5D5CF197" w:rsidR="00C11189" w:rsidRPr="00C421EA" w:rsidRDefault="00C11189" w:rsidP="00C421EA">
            <w:pPr>
              <w:pStyle w:val="Tablebody"/>
              <w:autoSpaceDE w:val="0"/>
              <w:autoSpaceDN w:val="0"/>
              <w:adjustRightInd w:val="0"/>
            </w:pPr>
            <w:r w:rsidRPr="00C421EA">
              <w:rPr>
                <w:rFonts w:eastAsia="MS Mincho"/>
                <w:szCs w:val="24"/>
              </w:rPr>
              <w:t>segment index</w:t>
            </w:r>
          </w:p>
        </w:tc>
      </w:tr>
      <w:tr w:rsidR="00C11189" w:rsidRPr="00C421EA" w14:paraId="43511566" w14:textId="77777777" w:rsidTr="00972F9A">
        <w:tc>
          <w:tcPr>
            <w:tcW w:w="282" w:type="pct"/>
            <w:tcBorders>
              <w:top w:val="single" w:sz="4" w:space="0" w:color="auto"/>
              <w:bottom w:val="single" w:sz="4" w:space="0" w:color="auto"/>
              <w:right w:val="single" w:sz="4" w:space="0" w:color="auto"/>
            </w:tcBorders>
            <w:vAlign w:val="center"/>
            <w:hideMark/>
          </w:tcPr>
          <w:p w14:paraId="46236D17" w14:textId="35A63FF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ssix</w:t>
            </w:r>
          </w:p>
        </w:tc>
        <w:tc>
          <w:tcPr>
            <w:tcW w:w="277" w:type="pct"/>
            <w:tcBorders>
              <w:top w:val="single" w:sz="4" w:space="0" w:color="auto"/>
              <w:left w:val="single" w:sz="4" w:space="0" w:color="auto"/>
              <w:bottom w:val="single" w:sz="4" w:space="0" w:color="auto"/>
              <w:right w:val="single" w:sz="4" w:space="0" w:color="auto"/>
            </w:tcBorders>
            <w:vAlign w:val="center"/>
            <w:hideMark/>
          </w:tcPr>
          <w:p w14:paraId="581CD622" w14:textId="17F93D0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vAlign w:val="center"/>
            <w:hideMark/>
          </w:tcPr>
          <w:p w14:paraId="654FBAD4" w14:textId="2E4F359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vAlign w:val="center"/>
            <w:hideMark/>
          </w:tcPr>
          <w:p w14:paraId="3EBF471C" w14:textId="62BF23E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vAlign w:val="center"/>
            <w:hideMark/>
          </w:tcPr>
          <w:p w14:paraId="4B17CCD2" w14:textId="5AF22A3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vAlign w:val="center"/>
            <w:hideMark/>
          </w:tcPr>
          <w:p w14:paraId="6B197159" w14:textId="7F7A097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tcPr>
          <w:p w14:paraId="4A1E5419" w14:textId="6D20CD8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088D2B29" w14:textId="4D3B6FBE" w:rsidR="00C11189" w:rsidRPr="00C421EA" w:rsidRDefault="00C11189" w:rsidP="00C421EA">
            <w:pPr>
              <w:pStyle w:val="Tablebody"/>
              <w:autoSpaceDE w:val="0"/>
              <w:autoSpaceDN w:val="0"/>
              <w:adjustRightInd w:val="0"/>
            </w:pPr>
            <w:r w:rsidRPr="00C421EA">
              <w:rPr>
                <w:rFonts w:eastAsia="MS Mincho"/>
                <w:szCs w:val="24"/>
              </w:rPr>
              <w:t>8.14.4</w:t>
            </w:r>
          </w:p>
        </w:tc>
        <w:tc>
          <w:tcPr>
            <w:tcW w:w="1878" w:type="pct"/>
            <w:tcBorders>
              <w:top w:val="single" w:sz="4" w:space="0" w:color="auto"/>
              <w:left w:val="single" w:sz="4" w:space="0" w:color="auto"/>
              <w:bottom w:val="single" w:sz="4" w:space="0" w:color="auto"/>
            </w:tcBorders>
            <w:vAlign w:val="center"/>
            <w:hideMark/>
          </w:tcPr>
          <w:p w14:paraId="2ABD82D6" w14:textId="3FD34A94" w:rsidR="00C11189" w:rsidRPr="00C421EA" w:rsidRDefault="00C11189" w:rsidP="00C421EA">
            <w:pPr>
              <w:pStyle w:val="Tablebody"/>
              <w:autoSpaceDE w:val="0"/>
              <w:autoSpaceDN w:val="0"/>
              <w:adjustRightInd w:val="0"/>
            </w:pPr>
            <w:r w:rsidRPr="00C421EA">
              <w:rPr>
                <w:rFonts w:eastAsia="MS Mincho"/>
                <w:szCs w:val="24"/>
              </w:rPr>
              <w:t>subsegment index</w:t>
            </w:r>
          </w:p>
        </w:tc>
      </w:tr>
      <w:tr w:rsidR="00C11189" w:rsidRPr="00C421EA" w14:paraId="04DB0750" w14:textId="77777777" w:rsidTr="00972F9A">
        <w:tc>
          <w:tcPr>
            <w:tcW w:w="282" w:type="pct"/>
            <w:tcBorders>
              <w:top w:val="single" w:sz="4" w:space="0" w:color="auto"/>
              <w:bottom w:val="single" w:sz="4" w:space="0" w:color="auto"/>
              <w:right w:val="single" w:sz="4" w:space="0" w:color="auto"/>
            </w:tcBorders>
            <w:hideMark/>
          </w:tcPr>
          <w:p w14:paraId="18AEB2BD" w14:textId="2F90253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prft</w:t>
            </w:r>
          </w:p>
        </w:tc>
        <w:tc>
          <w:tcPr>
            <w:tcW w:w="277" w:type="pct"/>
            <w:tcBorders>
              <w:top w:val="single" w:sz="4" w:space="0" w:color="auto"/>
              <w:left w:val="single" w:sz="4" w:space="0" w:color="auto"/>
              <w:bottom w:val="single" w:sz="4" w:space="0" w:color="auto"/>
              <w:right w:val="single" w:sz="4" w:space="0" w:color="auto"/>
            </w:tcBorders>
            <w:hideMark/>
          </w:tcPr>
          <w:p w14:paraId="010BB77C" w14:textId="02F47CB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hideMark/>
          </w:tcPr>
          <w:p w14:paraId="398AB3B7" w14:textId="06BEE26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hideMark/>
          </w:tcPr>
          <w:p w14:paraId="191D38A5" w14:textId="7AA0A6B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hideMark/>
          </w:tcPr>
          <w:p w14:paraId="1112C39F" w14:textId="2209881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hideMark/>
          </w:tcPr>
          <w:p w14:paraId="17E76EA6" w14:textId="6D91645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tcPr>
          <w:p w14:paraId="248C9F83" w14:textId="0EB6ECC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hideMark/>
          </w:tcPr>
          <w:p w14:paraId="41D029D3" w14:textId="59202C9D" w:rsidR="00C11189" w:rsidRPr="00C421EA" w:rsidRDefault="00C11189" w:rsidP="00C421EA">
            <w:pPr>
              <w:pStyle w:val="Tablebody"/>
              <w:autoSpaceDE w:val="0"/>
              <w:autoSpaceDN w:val="0"/>
              <w:adjustRightInd w:val="0"/>
            </w:pPr>
            <w:r w:rsidRPr="00C421EA">
              <w:rPr>
                <w:rFonts w:eastAsia="MS Mincho"/>
                <w:szCs w:val="24"/>
              </w:rPr>
              <w:t>8.14.5</w:t>
            </w:r>
          </w:p>
        </w:tc>
        <w:tc>
          <w:tcPr>
            <w:tcW w:w="1878" w:type="pct"/>
            <w:tcBorders>
              <w:top w:val="single" w:sz="4" w:space="0" w:color="auto"/>
              <w:left w:val="single" w:sz="4" w:space="0" w:color="auto"/>
              <w:bottom w:val="single" w:sz="4" w:space="0" w:color="auto"/>
            </w:tcBorders>
            <w:hideMark/>
          </w:tcPr>
          <w:p w14:paraId="69E15732" w14:textId="3FE8A1E5" w:rsidR="00C11189" w:rsidRPr="00C421EA" w:rsidRDefault="00C11189" w:rsidP="00C421EA">
            <w:pPr>
              <w:pStyle w:val="Tablebody"/>
              <w:autoSpaceDE w:val="0"/>
              <w:autoSpaceDN w:val="0"/>
              <w:adjustRightInd w:val="0"/>
            </w:pPr>
            <w:r w:rsidRPr="00C421EA">
              <w:rPr>
                <w:rFonts w:eastAsia="MS Mincho"/>
                <w:szCs w:val="24"/>
              </w:rPr>
              <w:t>producer reference time</w:t>
            </w:r>
          </w:p>
        </w:tc>
      </w:tr>
      <w:tr w:rsidR="00C11189" w:rsidRPr="00C421EA" w14:paraId="2E13E1A7" w14:textId="77777777" w:rsidTr="00972F9A">
        <w:tc>
          <w:tcPr>
            <w:tcW w:w="282" w:type="pct"/>
            <w:tcBorders>
              <w:top w:val="single" w:sz="4" w:space="0" w:color="auto"/>
              <w:bottom w:val="single" w:sz="4" w:space="0" w:color="auto"/>
              <w:right w:val="single" w:sz="4" w:space="0" w:color="auto"/>
            </w:tcBorders>
          </w:tcPr>
          <w:p w14:paraId="61B43BFC" w14:textId="70A03C6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!mov</w:t>
            </w:r>
          </w:p>
        </w:tc>
        <w:tc>
          <w:tcPr>
            <w:tcW w:w="277" w:type="pct"/>
            <w:tcBorders>
              <w:top w:val="single" w:sz="4" w:space="0" w:color="auto"/>
              <w:left w:val="single" w:sz="4" w:space="0" w:color="auto"/>
              <w:bottom w:val="single" w:sz="4" w:space="0" w:color="auto"/>
              <w:right w:val="single" w:sz="4" w:space="0" w:color="auto"/>
            </w:tcBorders>
          </w:tcPr>
          <w:p w14:paraId="5A6E2E07" w14:textId="3210D9D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tcPr>
          <w:p w14:paraId="4FE8A992" w14:textId="51CFBD3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tcPr>
          <w:p w14:paraId="2BBE1683" w14:textId="6A883F1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tcPr>
          <w:p w14:paraId="36727C94" w14:textId="2CA7235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tcPr>
          <w:p w14:paraId="6121FD33" w14:textId="3C05051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tcPr>
          <w:p w14:paraId="6FFB79A5" w14:textId="5C54AEC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1D76B344" w14:textId="0B714765" w:rsidR="00C11189" w:rsidRPr="00C421EA" w:rsidRDefault="00C11189" w:rsidP="00C421EA">
            <w:pPr>
              <w:pStyle w:val="Tablebody"/>
              <w:autoSpaceDE w:val="0"/>
              <w:autoSpaceDN w:val="0"/>
              <w:adjustRightInd w:val="0"/>
            </w:pPr>
            <w:r w:rsidRPr="00C421EA">
              <w:rPr>
                <w:rFonts w:eastAsia="MS Mincho"/>
                <w:szCs w:val="24"/>
              </w:rPr>
              <w:t>8.16.6</w:t>
            </w:r>
          </w:p>
        </w:tc>
        <w:tc>
          <w:tcPr>
            <w:tcW w:w="1878" w:type="pct"/>
            <w:tcBorders>
              <w:top w:val="single" w:sz="4" w:space="0" w:color="auto"/>
              <w:left w:val="single" w:sz="4" w:space="0" w:color="auto"/>
              <w:bottom w:val="single" w:sz="4" w:space="0" w:color="auto"/>
            </w:tcBorders>
          </w:tcPr>
          <w:p w14:paraId="6DC80926" w14:textId="3A411691" w:rsidR="00C11189" w:rsidRPr="00C421EA" w:rsidRDefault="00C11189" w:rsidP="00C421EA">
            <w:pPr>
              <w:pStyle w:val="Tablebody"/>
              <w:autoSpaceDE w:val="0"/>
              <w:autoSpaceDN w:val="0"/>
              <w:adjustRightInd w:val="0"/>
            </w:pPr>
            <w:r w:rsidRPr="00C421EA">
              <w:rPr>
                <w:rFonts w:eastAsia="MS Mincho"/>
                <w:szCs w:val="24"/>
              </w:rPr>
              <w:t>compressed movie box</w:t>
            </w:r>
          </w:p>
        </w:tc>
      </w:tr>
      <w:tr w:rsidR="00C11189" w:rsidRPr="00C421EA" w14:paraId="77A8DA39" w14:textId="77777777" w:rsidTr="00972F9A">
        <w:tc>
          <w:tcPr>
            <w:tcW w:w="282" w:type="pct"/>
            <w:tcBorders>
              <w:top w:val="single" w:sz="4" w:space="0" w:color="auto"/>
              <w:bottom w:val="single" w:sz="4" w:space="0" w:color="auto"/>
              <w:right w:val="single" w:sz="4" w:space="0" w:color="auto"/>
            </w:tcBorders>
          </w:tcPr>
          <w:p w14:paraId="4BC49E68" w14:textId="29733BE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!mof</w:t>
            </w:r>
          </w:p>
        </w:tc>
        <w:tc>
          <w:tcPr>
            <w:tcW w:w="277" w:type="pct"/>
            <w:tcBorders>
              <w:top w:val="single" w:sz="4" w:space="0" w:color="auto"/>
              <w:left w:val="single" w:sz="4" w:space="0" w:color="auto"/>
              <w:bottom w:val="single" w:sz="4" w:space="0" w:color="auto"/>
              <w:right w:val="single" w:sz="4" w:space="0" w:color="auto"/>
            </w:tcBorders>
          </w:tcPr>
          <w:p w14:paraId="50FDD459" w14:textId="1FC682C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tcPr>
          <w:p w14:paraId="34C828A2" w14:textId="692E1F8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tcPr>
          <w:p w14:paraId="7DCBA192" w14:textId="72B5162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tcPr>
          <w:p w14:paraId="08024C43" w14:textId="2F602CC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tcPr>
          <w:p w14:paraId="5B34614F" w14:textId="61C5001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tcPr>
          <w:p w14:paraId="0385EBAB" w14:textId="51E7745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43AEBC0A" w14:textId="19ABAAFD" w:rsidR="00C11189" w:rsidRPr="00C421EA" w:rsidRDefault="00C11189" w:rsidP="00C421EA">
            <w:pPr>
              <w:pStyle w:val="Tablebody"/>
              <w:autoSpaceDE w:val="0"/>
              <w:autoSpaceDN w:val="0"/>
              <w:adjustRightInd w:val="0"/>
            </w:pPr>
            <w:r w:rsidRPr="00C421EA">
              <w:rPr>
                <w:rFonts w:eastAsia="MS Mincho"/>
                <w:szCs w:val="24"/>
              </w:rPr>
              <w:t>8.16.7</w:t>
            </w:r>
          </w:p>
        </w:tc>
        <w:tc>
          <w:tcPr>
            <w:tcW w:w="1878" w:type="pct"/>
            <w:tcBorders>
              <w:top w:val="single" w:sz="4" w:space="0" w:color="auto"/>
              <w:left w:val="single" w:sz="4" w:space="0" w:color="auto"/>
              <w:bottom w:val="single" w:sz="4" w:space="0" w:color="auto"/>
            </w:tcBorders>
          </w:tcPr>
          <w:p w14:paraId="217098F6" w14:textId="05555ECE" w:rsidR="00C11189" w:rsidRPr="00C421EA" w:rsidRDefault="00C11189" w:rsidP="00C421EA">
            <w:pPr>
              <w:pStyle w:val="Tablebody"/>
              <w:autoSpaceDE w:val="0"/>
              <w:autoSpaceDN w:val="0"/>
              <w:adjustRightInd w:val="0"/>
            </w:pPr>
            <w:r w:rsidRPr="00C421EA">
              <w:rPr>
                <w:rFonts w:eastAsia="MS Mincho"/>
                <w:szCs w:val="24"/>
              </w:rPr>
              <w:t>compressed movie fragment box</w:t>
            </w:r>
          </w:p>
        </w:tc>
      </w:tr>
      <w:tr w:rsidR="00C11189" w:rsidRPr="00C421EA" w14:paraId="07052874" w14:textId="77777777" w:rsidTr="00972F9A">
        <w:tc>
          <w:tcPr>
            <w:tcW w:w="282" w:type="pct"/>
            <w:tcBorders>
              <w:top w:val="single" w:sz="4" w:space="0" w:color="auto"/>
              <w:bottom w:val="single" w:sz="4" w:space="0" w:color="auto"/>
              <w:right w:val="single" w:sz="4" w:space="0" w:color="auto"/>
            </w:tcBorders>
          </w:tcPr>
          <w:p w14:paraId="23C8BA24" w14:textId="0AC9EA4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!six</w:t>
            </w:r>
          </w:p>
        </w:tc>
        <w:tc>
          <w:tcPr>
            <w:tcW w:w="277" w:type="pct"/>
            <w:tcBorders>
              <w:top w:val="single" w:sz="4" w:space="0" w:color="auto"/>
              <w:left w:val="single" w:sz="4" w:space="0" w:color="auto"/>
              <w:bottom w:val="single" w:sz="4" w:space="0" w:color="auto"/>
              <w:right w:val="single" w:sz="4" w:space="0" w:color="auto"/>
            </w:tcBorders>
          </w:tcPr>
          <w:p w14:paraId="6699AD40" w14:textId="0D0DFBB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4" w:space="0" w:color="auto"/>
              <w:right w:val="single" w:sz="4" w:space="0" w:color="auto"/>
            </w:tcBorders>
          </w:tcPr>
          <w:p w14:paraId="3098569A" w14:textId="3217F5B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4" w:space="0" w:color="auto"/>
              <w:right w:val="single" w:sz="4" w:space="0" w:color="auto"/>
            </w:tcBorders>
          </w:tcPr>
          <w:p w14:paraId="5F3F306E" w14:textId="540B4D9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tcPr>
          <w:p w14:paraId="1631C7AD" w14:textId="1383DBC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4" w:space="0" w:color="auto"/>
              <w:right w:val="single" w:sz="4" w:space="0" w:color="auto"/>
            </w:tcBorders>
          </w:tcPr>
          <w:p w14:paraId="0EC5F7EA" w14:textId="32E177E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4" w:space="0" w:color="auto"/>
              <w:right w:val="single" w:sz="4" w:space="0" w:color="auto"/>
            </w:tcBorders>
          </w:tcPr>
          <w:p w14:paraId="5BC48B19" w14:textId="1C4D5FE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4" w:space="0" w:color="auto"/>
              <w:right w:val="single" w:sz="4" w:space="0" w:color="auto"/>
            </w:tcBorders>
          </w:tcPr>
          <w:p w14:paraId="1E1915AD" w14:textId="29CD019B" w:rsidR="00C11189" w:rsidRPr="00C421EA" w:rsidRDefault="00C11189" w:rsidP="00C421EA">
            <w:pPr>
              <w:pStyle w:val="Tablebody"/>
              <w:autoSpaceDE w:val="0"/>
              <w:autoSpaceDN w:val="0"/>
              <w:adjustRightInd w:val="0"/>
            </w:pPr>
            <w:r w:rsidRPr="00C421EA">
              <w:rPr>
                <w:rFonts w:eastAsia="MS Mincho"/>
                <w:szCs w:val="24"/>
              </w:rPr>
              <w:t>8.16.8</w:t>
            </w:r>
          </w:p>
        </w:tc>
        <w:tc>
          <w:tcPr>
            <w:tcW w:w="1878" w:type="pct"/>
            <w:tcBorders>
              <w:top w:val="single" w:sz="4" w:space="0" w:color="auto"/>
              <w:left w:val="single" w:sz="4" w:space="0" w:color="auto"/>
              <w:bottom w:val="single" w:sz="4" w:space="0" w:color="auto"/>
            </w:tcBorders>
          </w:tcPr>
          <w:p w14:paraId="43614E49" w14:textId="39E76227" w:rsidR="00C11189" w:rsidRPr="00C421EA" w:rsidRDefault="00C11189" w:rsidP="00C421EA">
            <w:pPr>
              <w:pStyle w:val="Tablebody"/>
              <w:autoSpaceDE w:val="0"/>
              <w:autoSpaceDN w:val="0"/>
              <w:adjustRightInd w:val="0"/>
            </w:pPr>
            <w:r w:rsidRPr="00C421EA">
              <w:rPr>
                <w:rFonts w:eastAsia="MS Mincho"/>
                <w:szCs w:val="24"/>
              </w:rPr>
              <w:t>compressed segment index box</w:t>
            </w:r>
          </w:p>
        </w:tc>
      </w:tr>
      <w:tr w:rsidR="00C11189" w:rsidRPr="00C421EA" w14:paraId="7166BE8F" w14:textId="77777777" w:rsidTr="00972F9A">
        <w:tc>
          <w:tcPr>
            <w:tcW w:w="282" w:type="pct"/>
            <w:tcBorders>
              <w:top w:val="single" w:sz="4" w:space="0" w:color="auto"/>
              <w:bottom w:val="single" w:sz="12" w:space="0" w:color="auto"/>
              <w:right w:val="single" w:sz="4" w:space="0" w:color="auto"/>
            </w:tcBorders>
          </w:tcPr>
          <w:p w14:paraId="6BEDAD20" w14:textId="2727A2F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!ssx</w:t>
            </w:r>
          </w:p>
        </w:tc>
        <w:tc>
          <w:tcPr>
            <w:tcW w:w="277" w:type="pct"/>
            <w:tcBorders>
              <w:top w:val="single" w:sz="4" w:space="0" w:color="auto"/>
              <w:left w:val="single" w:sz="4" w:space="0" w:color="auto"/>
              <w:bottom w:val="single" w:sz="12" w:space="0" w:color="auto"/>
              <w:right w:val="single" w:sz="4" w:space="0" w:color="auto"/>
            </w:tcBorders>
          </w:tcPr>
          <w:p w14:paraId="18178D4D" w14:textId="59550B5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15" w:type="pct"/>
            <w:tcBorders>
              <w:top w:val="single" w:sz="4" w:space="0" w:color="auto"/>
              <w:left w:val="single" w:sz="4" w:space="0" w:color="auto"/>
              <w:bottom w:val="single" w:sz="12" w:space="0" w:color="auto"/>
              <w:right w:val="single" w:sz="4" w:space="0" w:color="auto"/>
            </w:tcBorders>
          </w:tcPr>
          <w:p w14:paraId="5A94935F" w14:textId="655AFB9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345" w:type="pct"/>
            <w:tcBorders>
              <w:top w:val="single" w:sz="4" w:space="0" w:color="auto"/>
              <w:left w:val="single" w:sz="4" w:space="0" w:color="auto"/>
              <w:bottom w:val="single" w:sz="12" w:space="0" w:color="auto"/>
              <w:right w:val="single" w:sz="4" w:space="0" w:color="auto"/>
            </w:tcBorders>
          </w:tcPr>
          <w:p w14:paraId="10E67988" w14:textId="0DDD622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12" w:space="0" w:color="auto"/>
              <w:right w:val="single" w:sz="4" w:space="0" w:color="auto"/>
            </w:tcBorders>
          </w:tcPr>
          <w:p w14:paraId="74D11DF6" w14:textId="4AC54E7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549" w:type="pct"/>
            <w:tcBorders>
              <w:top w:val="single" w:sz="4" w:space="0" w:color="auto"/>
              <w:left w:val="single" w:sz="4" w:space="0" w:color="auto"/>
              <w:bottom w:val="single" w:sz="12" w:space="0" w:color="auto"/>
              <w:right w:val="single" w:sz="4" w:space="0" w:color="auto"/>
            </w:tcBorders>
          </w:tcPr>
          <w:p w14:paraId="1577521E" w14:textId="08CDCAC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codeChar1"/>
              </w:rPr>
            </w:pPr>
            <w:r w:rsidRPr="00C421EA">
              <w:rPr>
                <w:rStyle w:val="ISOCode"/>
              </w:rPr>
              <w:t> </w:t>
            </w:r>
          </w:p>
        </w:tc>
        <w:tc>
          <w:tcPr>
            <w:tcW w:w="277" w:type="pct"/>
            <w:tcBorders>
              <w:top w:val="single" w:sz="4" w:space="0" w:color="auto"/>
              <w:left w:val="single" w:sz="4" w:space="0" w:color="auto"/>
              <w:bottom w:val="single" w:sz="12" w:space="0" w:color="auto"/>
              <w:right w:val="single" w:sz="4" w:space="0" w:color="auto"/>
            </w:tcBorders>
          </w:tcPr>
          <w:p w14:paraId="1D96042B" w14:textId="259BD0B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599" w:type="pct"/>
            <w:tcBorders>
              <w:top w:val="single" w:sz="4" w:space="0" w:color="auto"/>
              <w:left w:val="single" w:sz="4" w:space="0" w:color="auto"/>
              <w:bottom w:val="single" w:sz="12" w:space="0" w:color="auto"/>
              <w:right w:val="single" w:sz="4" w:space="0" w:color="auto"/>
            </w:tcBorders>
          </w:tcPr>
          <w:p w14:paraId="1F2AB319" w14:textId="72AD9B7E" w:rsidR="00C11189" w:rsidRPr="00C421EA" w:rsidRDefault="00C11189" w:rsidP="00C421EA">
            <w:pPr>
              <w:pStyle w:val="Tablebody"/>
              <w:autoSpaceDE w:val="0"/>
              <w:autoSpaceDN w:val="0"/>
              <w:adjustRightInd w:val="0"/>
            </w:pPr>
            <w:r w:rsidRPr="00C421EA">
              <w:rPr>
                <w:rFonts w:eastAsia="MS Mincho"/>
                <w:szCs w:val="24"/>
              </w:rPr>
              <w:t>8.16.9</w:t>
            </w:r>
          </w:p>
        </w:tc>
        <w:tc>
          <w:tcPr>
            <w:tcW w:w="1878" w:type="pct"/>
            <w:tcBorders>
              <w:top w:val="single" w:sz="4" w:space="0" w:color="auto"/>
              <w:left w:val="single" w:sz="4" w:space="0" w:color="auto"/>
              <w:bottom w:val="single" w:sz="12" w:space="0" w:color="auto"/>
            </w:tcBorders>
          </w:tcPr>
          <w:p w14:paraId="442598E1" w14:textId="44CEA651" w:rsidR="00C11189" w:rsidRPr="00C421EA" w:rsidRDefault="00C11189" w:rsidP="00C421EA">
            <w:pPr>
              <w:pStyle w:val="Tablebody"/>
              <w:autoSpaceDE w:val="0"/>
              <w:autoSpaceDN w:val="0"/>
              <w:adjustRightInd w:val="0"/>
            </w:pPr>
            <w:r w:rsidRPr="00C421EA">
              <w:rPr>
                <w:rFonts w:eastAsia="MS Mincho"/>
                <w:szCs w:val="24"/>
              </w:rPr>
              <w:t>compressed subsegment index box</w:t>
            </w:r>
          </w:p>
        </w:tc>
      </w:tr>
    </w:tbl>
    <w:p w14:paraId="030B98D3" w14:textId="1F20A304"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w:t>
      </w:r>
    </w:p>
    <w:p w14:paraId="6EF288DA" w14:textId="70AC7148" w:rsidR="00C11189" w:rsidRPr="00C421EA" w:rsidDel="00251D57" w:rsidRDefault="00C11189" w:rsidP="00C421EA">
      <w:pPr>
        <w:pStyle w:val="BodyText"/>
        <w:autoSpaceDE w:val="0"/>
        <w:autoSpaceDN w:val="0"/>
        <w:adjustRightInd w:val="0"/>
        <w:rPr>
          <w:del w:id="241" w:author="NAVARRIA Jessica" w:date="2026-01-12T21:21:00Z"/>
          <w:rFonts w:eastAsia="MS Mincho"/>
          <w:szCs w:val="24"/>
        </w:rPr>
      </w:pPr>
      <w:commentRangeStart w:id="242"/>
      <w:del w:id="243" w:author="NAVARRIA Jessica" w:date="2026-01-12T21:21:00Z">
        <w:r w:rsidRPr="00C421EA" w:rsidDel="00251D57">
          <w:rPr>
            <w:rFonts w:eastAsia="MS Mincho"/>
            <w:i/>
            <w:szCs w:val="24"/>
          </w:rPr>
          <w:delText xml:space="preserve">In </w:delText>
        </w:r>
        <w:r w:rsidR="0023472F" w:rsidRPr="00C421EA" w:rsidDel="00251D57">
          <w:rPr>
            <w:rFonts w:eastAsia="MS Mincho"/>
            <w:i/>
            <w:szCs w:val="24"/>
          </w:rPr>
          <w:delText>Table </w:delText>
        </w:r>
        <w:r w:rsidRPr="00C421EA" w:rsidDel="00251D57">
          <w:rPr>
            <w:rFonts w:eastAsia="MS Mincho"/>
            <w:i/>
            <w:szCs w:val="24"/>
          </w:rPr>
          <w:delText>2, replace the following text:</w:delText>
        </w:r>
      </w:del>
    </w:p>
    <w:p w14:paraId="697907DC" w14:textId="0F11473E" w:rsidR="00C11189" w:rsidRPr="00C421EA" w:rsidDel="00251D57" w:rsidRDefault="00C11189" w:rsidP="00C421EA">
      <w:pPr>
        <w:pStyle w:val="BodyText"/>
        <w:autoSpaceDE w:val="0"/>
        <w:autoSpaceDN w:val="0"/>
        <w:adjustRightInd w:val="0"/>
        <w:rPr>
          <w:del w:id="244" w:author="NAVARRIA Jessica" w:date="2026-01-12T21:21:00Z"/>
          <w:rFonts w:eastAsia="MS Mincho"/>
          <w:szCs w:val="24"/>
        </w:rPr>
      </w:pPr>
      <w:del w:id="245" w:author="NAVARRIA Jessica" w:date="2026-01-12T21:21:00Z">
        <w:r w:rsidRPr="00C421EA" w:rsidDel="00251D57">
          <w:rPr>
            <w:rFonts w:eastAsia="MS Mincho"/>
            <w:szCs w:val="24"/>
          </w:rPr>
          <w:delText>data reference box, declares source(s) of metadata items</w:delText>
        </w:r>
      </w:del>
    </w:p>
    <w:p w14:paraId="632F6CA5" w14:textId="46BC5F86" w:rsidR="00C11189" w:rsidRPr="00C421EA" w:rsidDel="00251D57" w:rsidRDefault="00C11189" w:rsidP="00C421EA">
      <w:pPr>
        <w:pStyle w:val="BodyText"/>
        <w:autoSpaceDE w:val="0"/>
        <w:autoSpaceDN w:val="0"/>
        <w:adjustRightInd w:val="0"/>
        <w:rPr>
          <w:del w:id="246" w:author="NAVARRIA Jessica" w:date="2026-01-12T21:21:00Z"/>
          <w:rFonts w:eastAsia="MS Mincho"/>
          <w:szCs w:val="24"/>
        </w:rPr>
      </w:pPr>
      <w:del w:id="247" w:author="NAVARRIA Jessica" w:date="2026-01-12T21:21:00Z">
        <w:r w:rsidRPr="00C421EA" w:rsidDel="00251D57">
          <w:rPr>
            <w:rFonts w:eastAsia="MS Mincho"/>
            <w:i/>
            <w:szCs w:val="24"/>
          </w:rPr>
          <w:delText>with:</w:delText>
        </w:r>
      </w:del>
    </w:p>
    <w:p w14:paraId="2D67DB19" w14:textId="55133CE5" w:rsidR="00C11189" w:rsidRPr="00C421EA" w:rsidDel="00251D57" w:rsidRDefault="00C11189" w:rsidP="00C421EA">
      <w:pPr>
        <w:pStyle w:val="BodyText"/>
        <w:autoSpaceDE w:val="0"/>
        <w:autoSpaceDN w:val="0"/>
        <w:adjustRightInd w:val="0"/>
        <w:rPr>
          <w:del w:id="248" w:author="NAVARRIA Jessica" w:date="2026-01-12T21:21:00Z"/>
          <w:rFonts w:eastAsia="MS Mincho"/>
          <w:szCs w:val="24"/>
        </w:rPr>
      </w:pPr>
      <w:del w:id="249" w:author="NAVARRIA Jessica" w:date="2026-01-12T21:21:00Z">
        <w:r w:rsidRPr="00C421EA" w:rsidDel="00251D57">
          <w:rPr>
            <w:rFonts w:eastAsia="MS Mincho"/>
            <w:szCs w:val="24"/>
          </w:rPr>
          <w:delText>data reference box, declares source(s) of items</w:delText>
        </w:r>
      </w:del>
      <w:commentRangeEnd w:id="242"/>
      <w:r w:rsidR="00251D57">
        <w:rPr>
          <w:rStyle w:val="CommentReference"/>
          <w:rFonts w:eastAsia="MS Mincho"/>
          <w:lang w:eastAsia="ja-JP"/>
        </w:rPr>
        <w:commentReference w:id="242"/>
      </w:r>
    </w:p>
    <w:p w14:paraId="044D09CE"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w:t>
      </w:r>
    </w:p>
    <w:p w14:paraId="1A7DCE66" w14:textId="488A608F" w:rsidR="00C11189" w:rsidRPr="00C421EA" w:rsidDel="00251D57" w:rsidRDefault="00C11189" w:rsidP="00C421EA">
      <w:pPr>
        <w:pStyle w:val="BodyText"/>
        <w:autoSpaceDE w:val="0"/>
        <w:autoSpaceDN w:val="0"/>
        <w:adjustRightInd w:val="0"/>
        <w:rPr>
          <w:del w:id="250" w:author="NAVARRIA Jessica" w:date="2026-01-12T21:22:00Z"/>
          <w:rFonts w:eastAsia="MS Mincho"/>
          <w:szCs w:val="24"/>
        </w:rPr>
      </w:pPr>
      <w:del w:id="251" w:author="NAVARRIA Jessica" w:date="2026-01-12T21:22:00Z">
        <w:r w:rsidRPr="00C421EA" w:rsidDel="00251D57">
          <w:rPr>
            <w:rFonts w:eastAsia="MS Mincho"/>
            <w:b/>
            <w:szCs w:val="24"/>
          </w:rPr>
          <w:delText>6   </w:delText>
        </w:r>
        <w:r w:rsidR="0023472F" w:rsidRPr="00C421EA" w:rsidDel="00251D57">
          <w:rPr>
            <w:rFonts w:eastAsia="MS Mincho"/>
            <w:b/>
            <w:szCs w:val="24"/>
          </w:rPr>
          <w:delText>Clause </w:delText>
        </w:r>
        <w:r w:rsidRPr="00C421EA" w:rsidDel="00251D57">
          <w:rPr>
            <w:rFonts w:eastAsia="MS Mincho"/>
            <w:b/>
            <w:szCs w:val="24"/>
          </w:rPr>
          <w:delText>8, Box structures</w:delText>
        </w:r>
      </w:del>
    </w:p>
    <w:p w14:paraId="6763D91F" w14:textId="22EE88A1" w:rsidR="00C11189" w:rsidRPr="00C421EA" w:rsidDel="00251D57" w:rsidRDefault="00C11189" w:rsidP="00C421EA">
      <w:pPr>
        <w:pStyle w:val="BodyText"/>
        <w:autoSpaceDE w:val="0"/>
        <w:autoSpaceDN w:val="0"/>
        <w:adjustRightInd w:val="0"/>
        <w:rPr>
          <w:del w:id="252" w:author="NAVARRIA Jessica" w:date="2026-01-12T21:22:00Z"/>
          <w:rFonts w:eastAsia="MS Mincho"/>
          <w:szCs w:val="24"/>
        </w:rPr>
      </w:pPr>
      <w:del w:id="253" w:author="NAVARRIA Jessica" w:date="2026-01-12T21:22:00Z">
        <w:r w:rsidRPr="00C421EA" w:rsidDel="00251D57">
          <w:rPr>
            <w:rFonts w:eastAsia="MS Mincho"/>
            <w:b/>
            <w:szCs w:val="24"/>
          </w:rPr>
          <w:delText>6.5   </w:delText>
        </w:r>
        <w:r w:rsidR="0023472F" w:rsidRPr="00C421EA" w:rsidDel="00251D57">
          <w:rPr>
            <w:rFonts w:eastAsia="MS Mincho"/>
            <w:b/>
            <w:szCs w:val="24"/>
          </w:rPr>
          <w:delText>Clause </w:delText>
        </w:r>
        <w:r w:rsidRPr="00C421EA" w:rsidDel="00251D57">
          <w:rPr>
            <w:rFonts w:eastAsia="MS Mincho"/>
            <w:b/>
            <w:szCs w:val="24"/>
          </w:rPr>
          <w:delText>8.3.2, Track header box</w:delText>
        </w:r>
      </w:del>
    </w:p>
    <w:p w14:paraId="4C235441" w14:textId="77777777" w:rsidR="00251D57" w:rsidRDefault="00C11189" w:rsidP="00C421EA">
      <w:pPr>
        <w:pStyle w:val="BodyText"/>
        <w:autoSpaceDE w:val="0"/>
        <w:autoSpaceDN w:val="0"/>
        <w:adjustRightInd w:val="0"/>
        <w:rPr>
          <w:ins w:id="254" w:author="NAVARRIA Jessica" w:date="2026-01-12T21:22:00Z"/>
          <w:rFonts w:eastAsia="MS Mincho"/>
          <w:i/>
          <w:szCs w:val="24"/>
        </w:rPr>
      </w:pPr>
      <w:del w:id="255" w:author="NAVARRIA Jessica" w:date="2026-01-12T21:22:00Z">
        <w:r w:rsidRPr="00C421EA" w:rsidDel="00251D57">
          <w:rPr>
            <w:rFonts w:eastAsia="MS Mincho"/>
            <w:i/>
            <w:szCs w:val="24"/>
          </w:rPr>
          <w:delText xml:space="preserve">In </w:delText>
        </w:r>
        <w:r w:rsidR="0023472F" w:rsidRPr="00C421EA" w:rsidDel="00251D57">
          <w:rPr>
            <w:rFonts w:eastAsia="MS Mincho"/>
            <w:i/>
            <w:szCs w:val="24"/>
          </w:rPr>
          <w:delText>clause </w:delText>
        </w:r>
      </w:del>
      <w:r w:rsidRPr="00C421EA">
        <w:rPr>
          <w:rFonts w:eastAsia="MS Mincho"/>
          <w:i/>
          <w:szCs w:val="24"/>
        </w:rPr>
        <w:t xml:space="preserve">8.3.2.3 </w:t>
      </w:r>
    </w:p>
    <w:p w14:paraId="7C8D71B2" w14:textId="580D6553" w:rsidR="00C11189" w:rsidRPr="00C421EA" w:rsidRDefault="00C11189" w:rsidP="00C421EA">
      <w:pPr>
        <w:pStyle w:val="BodyText"/>
        <w:autoSpaceDE w:val="0"/>
        <w:autoSpaceDN w:val="0"/>
        <w:adjustRightInd w:val="0"/>
        <w:rPr>
          <w:rFonts w:eastAsia="MS Mincho"/>
          <w:szCs w:val="24"/>
        </w:rPr>
      </w:pPr>
      <w:del w:id="256" w:author="NAVARRIA Jessica" w:date="2026-01-12T21:22:00Z">
        <w:r w:rsidRPr="00C421EA" w:rsidDel="00251D57">
          <w:rPr>
            <w:rFonts w:eastAsia="MS Mincho"/>
            <w:i/>
            <w:szCs w:val="24"/>
          </w:rPr>
          <w:delText>r</w:delText>
        </w:r>
      </w:del>
      <w:ins w:id="257" w:author="NAVARRIA Jessica" w:date="2026-01-12T21:22:00Z">
        <w:r w:rsidR="00251D57">
          <w:rPr>
            <w:rFonts w:eastAsia="MS Mincho"/>
            <w:i/>
            <w:szCs w:val="24"/>
          </w:rPr>
          <w:t>R</w:t>
        </w:r>
      </w:ins>
      <w:r w:rsidRPr="00C421EA">
        <w:rPr>
          <w:rFonts w:eastAsia="MS Mincho"/>
          <w:i/>
          <w:szCs w:val="24"/>
        </w:rPr>
        <w:t>eplace:</w:t>
      </w:r>
    </w:p>
    <w:p w14:paraId="594FA808"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track_in_preview</w:t>
      </w:r>
      <w:r w:rsidRPr="00C421EA">
        <w:rPr>
          <w:rFonts w:eastAsia="MS Mincho"/>
          <w:szCs w:val="24"/>
        </w:rPr>
        <w:t>: Flag mask is 0x000004. This flag currently has no assigned meaning, and the value should be ignored by readers. In the absence of further guidance (e.g. from derived specifications), the same value as for </w:t>
      </w:r>
      <w:proofErr w:type="spellStart"/>
      <w:r w:rsidRPr="00C421EA">
        <w:rPr>
          <w:rStyle w:val="ISOCode"/>
        </w:rPr>
        <w:t>track_in_movie</w:t>
      </w:r>
      <w:proofErr w:type="spellEnd"/>
      <w:r w:rsidRPr="00C421EA">
        <w:rPr>
          <w:rFonts w:eastAsia="MS Mincho"/>
          <w:szCs w:val="24"/>
        </w:rPr>
        <w:t> should be written.</w:t>
      </w:r>
    </w:p>
    <w:p w14:paraId="5FEE2A2C"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with:</w:t>
      </w:r>
    </w:p>
    <w:p w14:paraId="4ED4D012" w14:textId="3FACB20D"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track_in_preview</w:t>
      </w:r>
      <w:r w:rsidRPr="00C421EA">
        <w:rPr>
          <w:rFonts w:eastAsia="MS Mincho"/>
          <w:szCs w:val="24"/>
        </w:rPr>
        <w:t xml:space="preserve">: Flag mask is 0x000004. This flag is deprecated. Readers shall ignore its value. Writers should write the same value as </w:t>
      </w:r>
      <w:del w:id="258" w:author="Stephan Schreiner" w:date="2026-01-22T16:13:00Z" w16du:dateUtc="2026-01-22T15:13:00Z">
        <w:r w:rsidRPr="00C421EA" w:rsidDel="00C3635D">
          <w:rPr>
            <w:rFonts w:eastAsia="MS Mincho"/>
            <w:szCs w:val="24"/>
          </w:rPr>
          <w:delText>for track as for</w:delText>
        </w:r>
      </w:del>
      <w:ins w:id="259" w:author="Stephan Schreiner" w:date="2026-01-22T16:13:00Z" w16du:dateUtc="2026-01-22T15:13:00Z">
        <w:r w:rsidR="00C3635D">
          <w:rPr>
            <w:rFonts w:eastAsia="MS Mincho"/>
            <w:szCs w:val="24"/>
          </w:rPr>
          <w:t>in</w:t>
        </w:r>
      </w:ins>
      <w:r w:rsidRPr="00C421EA">
        <w:rPr>
          <w:rFonts w:eastAsia="MS Mincho"/>
          <w:szCs w:val="24"/>
        </w:rPr>
        <w:t> </w:t>
      </w:r>
      <w:proofErr w:type="spellStart"/>
      <w:r w:rsidRPr="00C421EA">
        <w:rPr>
          <w:rStyle w:val="ISOCode"/>
        </w:rPr>
        <w:t>track_in_movie</w:t>
      </w:r>
      <w:proofErr w:type="spellEnd"/>
      <w:r w:rsidRPr="00C421EA">
        <w:rPr>
          <w:rFonts w:eastAsia="MS Mincho"/>
          <w:szCs w:val="24"/>
        </w:rPr>
        <w:t>. Legacy files may contain this flag, but it shall not be assigned a new meaning and shall not be reused by derived specifications.</w:t>
      </w:r>
    </w:p>
    <w:p w14:paraId="41AF1FBF" w14:textId="78C6A6EC" w:rsidR="004A4100" w:rsidRPr="004A4100" w:rsidRDefault="004A4100" w:rsidP="00C421EA">
      <w:pPr>
        <w:pStyle w:val="BodyText"/>
        <w:autoSpaceDE w:val="0"/>
        <w:autoSpaceDN w:val="0"/>
        <w:adjustRightInd w:val="0"/>
        <w:rPr>
          <w:ins w:id="260" w:author="Stephan Schreiner" w:date="2026-01-22T17:48:00Z" w16du:dateUtc="2026-01-22T16:48:00Z"/>
          <w:rFonts w:eastAsia="MS Mincho"/>
          <w:bCs/>
          <w:szCs w:val="24"/>
          <w:rPrChange w:id="261" w:author="Stephan Schreiner" w:date="2026-01-22T17:48:00Z" w16du:dateUtc="2026-01-22T16:48:00Z">
            <w:rPr>
              <w:ins w:id="262" w:author="Stephan Schreiner" w:date="2026-01-22T17:48:00Z" w16du:dateUtc="2026-01-22T16:48:00Z"/>
              <w:rFonts w:eastAsia="MS Mincho"/>
              <w:b/>
              <w:szCs w:val="24"/>
            </w:rPr>
          </w:rPrChange>
        </w:rPr>
      </w:pPr>
      <w:ins w:id="263" w:author="Stephan Schreiner" w:date="2026-01-22T17:48:00Z" w16du:dateUtc="2026-01-22T16:48:00Z">
        <w:r w:rsidRPr="004A4100">
          <w:rPr>
            <w:rFonts w:eastAsia="MS Mincho"/>
            <w:bCs/>
            <w:szCs w:val="24"/>
            <w:rPrChange w:id="264" w:author="Stephan Schreiner" w:date="2026-01-22T17:48:00Z" w16du:dateUtc="2026-01-22T16:48:00Z">
              <w:rPr>
                <w:rFonts w:eastAsia="MS Mincho"/>
                <w:b/>
                <w:szCs w:val="24"/>
              </w:rPr>
            </w:rPrChange>
          </w:rPr>
          <w:t> </w:t>
        </w:r>
      </w:ins>
    </w:p>
    <w:p w14:paraId="553F2691" w14:textId="3CB688E9" w:rsidR="00C11189" w:rsidRPr="00C421EA" w:rsidRDefault="00C11189" w:rsidP="00C421EA">
      <w:pPr>
        <w:pStyle w:val="BodyText"/>
        <w:autoSpaceDE w:val="0"/>
        <w:autoSpaceDN w:val="0"/>
        <w:adjustRightInd w:val="0"/>
        <w:rPr>
          <w:rFonts w:eastAsia="MS Mincho"/>
          <w:szCs w:val="24"/>
        </w:rPr>
      </w:pPr>
      <w:del w:id="265" w:author="NAVARRIA Jessica" w:date="2026-01-12T21:22:00Z">
        <w:r w:rsidRPr="00C421EA" w:rsidDel="00251D57">
          <w:rPr>
            <w:rFonts w:eastAsia="MS Mincho"/>
            <w:b/>
            <w:szCs w:val="24"/>
          </w:rPr>
          <w:delText>6.6   </w:delText>
        </w:r>
        <w:r w:rsidR="0023472F" w:rsidRPr="00C421EA" w:rsidDel="00251D57">
          <w:rPr>
            <w:rFonts w:eastAsia="MS Mincho"/>
            <w:b/>
            <w:szCs w:val="24"/>
          </w:rPr>
          <w:delText>Clause </w:delText>
        </w:r>
      </w:del>
      <w:r w:rsidRPr="00251D57">
        <w:rPr>
          <w:rFonts w:eastAsia="MS Mincho"/>
          <w:i/>
          <w:szCs w:val="24"/>
          <w:rPrChange w:id="266" w:author="NAVARRIA Jessica" w:date="2026-01-12T21:24:00Z">
            <w:rPr>
              <w:rFonts w:eastAsia="MS Mincho"/>
              <w:b/>
              <w:szCs w:val="24"/>
            </w:rPr>
          </w:rPrChange>
        </w:rPr>
        <w:t>8.3.3</w:t>
      </w:r>
      <w:ins w:id="267" w:author="NAVARRIA Jessica" w:date="2026-01-12T21:23:00Z">
        <w:r w:rsidR="00251D57" w:rsidRPr="00251D57">
          <w:rPr>
            <w:rFonts w:eastAsia="MS Mincho"/>
            <w:i/>
            <w:szCs w:val="24"/>
            <w:rPrChange w:id="268" w:author="NAVARRIA Jessica" w:date="2026-01-12T21:24:00Z">
              <w:rPr>
                <w:rFonts w:eastAsia="MS Mincho"/>
                <w:b/>
                <w:szCs w:val="24"/>
              </w:rPr>
            </w:rPrChange>
          </w:rPr>
          <w:t>.3</w:t>
        </w:r>
      </w:ins>
      <w:r w:rsidRPr="00C421EA">
        <w:rPr>
          <w:rFonts w:eastAsia="MS Mincho"/>
          <w:b/>
          <w:szCs w:val="24"/>
        </w:rPr>
        <w:t xml:space="preserve"> </w:t>
      </w:r>
      <w:del w:id="269" w:author="NAVARRIA Jessica" w:date="2026-01-12T21:23:00Z">
        <w:r w:rsidRPr="00C421EA" w:rsidDel="00251D57">
          <w:rPr>
            <w:rFonts w:eastAsia="MS Mincho"/>
            <w:b/>
            <w:szCs w:val="24"/>
          </w:rPr>
          <w:delText>Track reference box</w:delText>
        </w:r>
      </w:del>
    </w:p>
    <w:p w14:paraId="72B77552" w14:textId="799E78A7"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 xml:space="preserve">Add the following </w:t>
      </w:r>
      <w:ins w:id="270" w:author="NAVARRIA Jessica" w:date="2026-01-12T21:24:00Z">
        <w:r w:rsidR="00251D57">
          <w:rPr>
            <w:rFonts w:eastAsia="MS Mincho"/>
            <w:i/>
            <w:szCs w:val="24"/>
          </w:rPr>
          <w:t>two</w:t>
        </w:r>
      </w:ins>
      <w:del w:id="271" w:author="NAVARRIA Jessica" w:date="2026-01-12T21:24:00Z">
        <w:r w:rsidRPr="00C421EA" w:rsidDel="00251D57">
          <w:rPr>
            <w:rFonts w:eastAsia="MS Mincho"/>
            <w:i/>
            <w:szCs w:val="24"/>
          </w:rPr>
          <w:delText>2</w:delText>
        </w:r>
      </w:del>
      <w:r w:rsidRPr="00C421EA">
        <w:rPr>
          <w:rFonts w:eastAsia="MS Mincho"/>
          <w:i/>
          <w:szCs w:val="24"/>
        </w:rPr>
        <w:t xml:space="preserve"> track reference types to </w:t>
      </w:r>
      <w:del w:id="272" w:author="NAVARRIA Jessica" w:date="2026-01-12T21:24:00Z">
        <w:r w:rsidR="0023472F" w:rsidRPr="00C421EA" w:rsidDel="00251D57">
          <w:rPr>
            <w:rFonts w:eastAsia="MS Mincho"/>
            <w:i/>
            <w:szCs w:val="24"/>
          </w:rPr>
          <w:delText>clause </w:delText>
        </w:r>
        <w:r w:rsidRPr="00C421EA" w:rsidDel="00251D57">
          <w:rPr>
            <w:rFonts w:eastAsia="MS Mincho"/>
            <w:i/>
            <w:szCs w:val="24"/>
          </w:rPr>
          <w:delText>8.3.3.3</w:delText>
        </w:r>
      </w:del>
      <w:ins w:id="273" w:author="NAVARRIA Jessica" w:date="2026-01-12T21:24:00Z">
        <w:r w:rsidR="00251D57">
          <w:rPr>
            <w:rFonts w:eastAsia="MS Mincho"/>
            <w:i/>
            <w:szCs w:val="24"/>
          </w:rPr>
          <w:t>the unnumbered list:</w:t>
        </w:r>
      </w:ins>
    </w:p>
    <w:tbl>
      <w:tblPr>
        <w:tblStyle w:val="TableGrid"/>
        <w:tblW w:w="592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
        <w:gridCol w:w="1169"/>
        <w:gridCol w:w="9927"/>
      </w:tblGrid>
      <w:tr w:rsidR="00C11189" w:rsidRPr="00C421EA" w14:paraId="3A385B2C" w14:textId="77777777" w:rsidTr="0071057D">
        <w:tc>
          <w:tcPr>
            <w:tcW w:w="197" w:type="pct"/>
          </w:tcPr>
          <w:p w14:paraId="7F122D24" w14:textId="0C1B959C" w:rsidR="00C11189" w:rsidRPr="00C421EA" w:rsidRDefault="00C11189" w:rsidP="00C421EA">
            <w:pPr>
              <w:pStyle w:val="BodyText"/>
              <w:autoSpaceDE w:val="0"/>
              <w:autoSpaceDN w:val="0"/>
              <w:adjustRightInd w:val="0"/>
            </w:pPr>
            <w:r w:rsidRPr="00C421EA">
              <w:rPr>
                <w:rFonts w:eastAsia="MS Mincho"/>
                <w:szCs w:val="24"/>
              </w:rPr>
              <w:lastRenderedPageBreak/>
              <w:t>—</w:t>
            </w:r>
          </w:p>
        </w:tc>
        <w:tc>
          <w:tcPr>
            <w:tcW w:w="506" w:type="pct"/>
          </w:tcPr>
          <w:p w14:paraId="775ACAF1" w14:textId="0078245A" w:rsidR="00C11189" w:rsidRPr="00C421EA" w:rsidRDefault="00C11189" w:rsidP="00C421EA">
            <w:pPr>
              <w:pStyle w:val="BodyText"/>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'adda'</w:t>
            </w:r>
          </w:p>
        </w:tc>
        <w:tc>
          <w:tcPr>
            <w:tcW w:w="4297" w:type="pct"/>
          </w:tcPr>
          <w:p w14:paraId="7128830C" w14:textId="436F7C05" w:rsidR="00C11189" w:rsidRPr="00C421EA" w:rsidRDefault="00C11189" w:rsidP="00C421EA">
            <w:pPr>
              <w:pStyle w:val="BodyText"/>
              <w:autoSpaceDE w:val="0"/>
              <w:autoSpaceDN w:val="0"/>
              <w:adjustRightInd w:val="0"/>
            </w:pPr>
            <w:r w:rsidRPr="00C421EA">
              <w:rPr>
                <w:rFonts w:eastAsia="MS Mincho"/>
                <w:szCs w:val="24"/>
              </w:rPr>
              <w:t>Track reference for additional audio track</w:t>
            </w:r>
          </w:p>
        </w:tc>
      </w:tr>
      <w:tr w:rsidR="00C11189" w:rsidRPr="00C421EA" w14:paraId="2F5A9E23" w14:textId="77777777" w:rsidTr="0071057D">
        <w:tc>
          <w:tcPr>
            <w:tcW w:w="197" w:type="pct"/>
          </w:tcPr>
          <w:p w14:paraId="1F0E6B8C" w14:textId="60171F8C" w:rsidR="00C11189" w:rsidRPr="00C421EA" w:rsidRDefault="00C11189" w:rsidP="00C421EA">
            <w:pPr>
              <w:pStyle w:val="BodyText"/>
              <w:autoSpaceDE w:val="0"/>
              <w:autoSpaceDN w:val="0"/>
              <w:adjustRightInd w:val="0"/>
            </w:pPr>
            <w:r w:rsidRPr="00C421EA">
              <w:rPr>
                <w:rFonts w:eastAsia="MS Mincho"/>
                <w:szCs w:val="24"/>
              </w:rPr>
              <w:t>—</w:t>
            </w:r>
          </w:p>
        </w:tc>
        <w:tc>
          <w:tcPr>
            <w:tcW w:w="506" w:type="pct"/>
          </w:tcPr>
          <w:p w14:paraId="0740950E" w14:textId="66E24D27" w:rsidR="00C11189" w:rsidRPr="00C421EA" w:rsidRDefault="00C11189" w:rsidP="00C421EA">
            <w:pPr>
              <w:pStyle w:val="BodyText"/>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'adrc'</w:t>
            </w:r>
          </w:p>
        </w:tc>
        <w:tc>
          <w:tcPr>
            <w:tcW w:w="4297" w:type="pct"/>
          </w:tcPr>
          <w:p w14:paraId="53A30098" w14:textId="29AD2460" w:rsidR="00C11189" w:rsidRPr="00C421EA" w:rsidRDefault="00C11189" w:rsidP="00C421EA">
            <w:pPr>
              <w:pStyle w:val="BodyText"/>
              <w:autoSpaceDE w:val="0"/>
              <w:autoSpaceDN w:val="0"/>
              <w:adjustRightInd w:val="0"/>
            </w:pPr>
            <w:r w:rsidRPr="00C421EA">
              <w:rPr>
                <w:rFonts w:eastAsia="MS Mincho"/>
                <w:szCs w:val="24"/>
              </w:rPr>
              <w:t>Track reference for DRC metadata track</w:t>
            </w:r>
          </w:p>
        </w:tc>
      </w:tr>
    </w:tbl>
    <w:p w14:paraId="1DB1C1DF" w14:textId="77777777" w:rsidR="004A4100" w:rsidRPr="00C421EA" w:rsidRDefault="004A4100" w:rsidP="004A4100">
      <w:pPr>
        <w:pStyle w:val="BodyText"/>
        <w:autoSpaceDE w:val="0"/>
        <w:autoSpaceDN w:val="0"/>
        <w:adjustRightInd w:val="0"/>
        <w:rPr>
          <w:ins w:id="274" w:author="Stephan Schreiner" w:date="2026-01-22T17:49:00Z" w16du:dateUtc="2026-01-22T16:49:00Z"/>
          <w:rFonts w:eastAsia="MS Mincho"/>
          <w:szCs w:val="24"/>
        </w:rPr>
      </w:pPr>
      <w:ins w:id="275" w:author="Stephan Schreiner" w:date="2026-01-22T17:49:00Z" w16du:dateUtc="2026-01-22T16:49:00Z">
        <w:r w:rsidRPr="00C421EA">
          <w:rPr>
            <w:rFonts w:eastAsia="MS Mincho"/>
            <w:szCs w:val="24"/>
          </w:rPr>
          <w:t> </w:t>
        </w:r>
      </w:ins>
    </w:p>
    <w:p w14:paraId="46FECBBF" w14:textId="72F36062" w:rsidR="00C11189" w:rsidRPr="00C421EA" w:rsidDel="00251D57" w:rsidRDefault="00C11189" w:rsidP="00C421EA">
      <w:pPr>
        <w:pStyle w:val="BodyText"/>
        <w:autoSpaceDE w:val="0"/>
        <w:autoSpaceDN w:val="0"/>
        <w:adjustRightInd w:val="0"/>
        <w:rPr>
          <w:del w:id="276" w:author="NAVARRIA Jessica" w:date="2026-01-12T21:25:00Z"/>
          <w:rFonts w:eastAsia="MS Mincho"/>
          <w:szCs w:val="24"/>
        </w:rPr>
      </w:pPr>
      <w:del w:id="277" w:author="NAVARRIA Jessica" w:date="2026-01-12T21:25:00Z">
        <w:r w:rsidRPr="00C421EA" w:rsidDel="00251D57">
          <w:rPr>
            <w:rFonts w:eastAsia="MS Mincho"/>
            <w:b/>
            <w:szCs w:val="24"/>
          </w:rPr>
          <w:delText>6.7   </w:delText>
        </w:r>
        <w:r w:rsidR="0023472F" w:rsidRPr="00C421EA" w:rsidDel="00251D57">
          <w:rPr>
            <w:rFonts w:eastAsia="MS Mincho"/>
            <w:b/>
            <w:szCs w:val="24"/>
          </w:rPr>
          <w:delText>Clause </w:delText>
        </w:r>
        <w:r w:rsidRPr="00C421EA" w:rsidDel="00251D57">
          <w:rPr>
            <w:rFonts w:eastAsia="MS Mincho"/>
            <w:b/>
            <w:szCs w:val="24"/>
          </w:rPr>
          <w:delText>8.3.4, Track group box</w:delText>
        </w:r>
      </w:del>
    </w:p>
    <w:p w14:paraId="37DB32C2" w14:textId="6C4C0041" w:rsidR="00C11189" w:rsidRDefault="00C11189" w:rsidP="00C421EA">
      <w:pPr>
        <w:pStyle w:val="BodyText"/>
        <w:autoSpaceDE w:val="0"/>
        <w:autoSpaceDN w:val="0"/>
        <w:adjustRightInd w:val="0"/>
        <w:rPr>
          <w:ins w:id="278" w:author="NAVARRIA Jessica" w:date="2026-01-12T21:25:00Z"/>
          <w:rFonts w:eastAsia="MS Mincho"/>
          <w:i/>
          <w:szCs w:val="24"/>
        </w:rPr>
      </w:pPr>
      <w:del w:id="279" w:author="NAVARRIA Jessica" w:date="2026-01-12T21:25:00Z">
        <w:r w:rsidRPr="00C421EA" w:rsidDel="00251D57">
          <w:rPr>
            <w:rFonts w:eastAsia="MS Mincho"/>
            <w:i/>
            <w:szCs w:val="24"/>
          </w:rPr>
          <w:delText xml:space="preserve">Replace the </w:delText>
        </w:r>
        <w:r w:rsidR="0023472F" w:rsidRPr="00C421EA" w:rsidDel="00251D57">
          <w:rPr>
            <w:rFonts w:eastAsia="MS Mincho"/>
            <w:i/>
            <w:szCs w:val="24"/>
          </w:rPr>
          <w:delText>clause </w:delText>
        </w:r>
      </w:del>
      <w:r w:rsidRPr="00C421EA">
        <w:rPr>
          <w:rFonts w:eastAsia="MS Mincho"/>
          <w:i/>
          <w:szCs w:val="24"/>
        </w:rPr>
        <w:t xml:space="preserve">8.3.4.2 </w:t>
      </w:r>
      <w:del w:id="280" w:author="NAVARRIA Jessica" w:date="2026-01-12T21:25:00Z">
        <w:r w:rsidRPr="00C421EA" w:rsidDel="00251D57">
          <w:rPr>
            <w:rFonts w:eastAsia="MS Mincho"/>
            <w:i/>
            <w:szCs w:val="24"/>
          </w:rPr>
          <w:delText>with the following:</w:delText>
        </w:r>
      </w:del>
    </w:p>
    <w:p w14:paraId="3AB2A5FD" w14:textId="338696DB" w:rsidR="00251D57" w:rsidRPr="00C421EA" w:rsidRDefault="00251D57" w:rsidP="00C421EA">
      <w:pPr>
        <w:pStyle w:val="BodyText"/>
        <w:autoSpaceDE w:val="0"/>
        <w:autoSpaceDN w:val="0"/>
        <w:adjustRightInd w:val="0"/>
        <w:rPr>
          <w:rFonts w:eastAsia="MS Mincho"/>
          <w:szCs w:val="24"/>
        </w:rPr>
      </w:pPr>
      <w:ins w:id="281" w:author="NAVARRIA Jessica" w:date="2026-01-12T21:25:00Z">
        <w:r w:rsidRPr="00C421EA">
          <w:rPr>
            <w:rFonts w:eastAsia="MS Mincho"/>
            <w:i/>
            <w:szCs w:val="24"/>
          </w:rPr>
          <w:t>Replace subclause </w:t>
        </w:r>
        <w:r>
          <w:rPr>
            <w:rFonts w:eastAsia="MS Mincho"/>
            <w:i/>
            <w:szCs w:val="24"/>
          </w:rPr>
          <w:t>8.3.4.2</w:t>
        </w:r>
        <w:r w:rsidRPr="00C421EA">
          <w:rPr>
            <w:rFonts w:eastAsia="MS Mincho"/>
            <w:i/>
            <w:szCs w:val="24"/>
          </w:rPr>
          <w:t xml:space="preserve"> with the following:</w:t>
        </w:r>
      </w:ins>
    </w:p>
    <w:p w14:paraId="6F37042E" w14:textId="21546B8C" w:rsidR="00C11189" w:rsidRPr="00C421EA" w:rsidRDefault="00F16FB4" w:rsidP="00C421EA">
      <w:pPr>
        <w:pStyle w:val="Code"/>
      </w:pPr>
      <w:r w:rsidRPr="00C421EA">
        <w:rPr>
          <w:rStyle w:val="ISOCode"/>
          <w:rFonts w:eastAsia="Calibri" w:cs="Times New Roman"/>
          <w:noProof w:val="0"/>
          <w:szCs w:val="22"/>
          <w:lang w:eastAsia="en-US"/>
        </w:rPr>
        <w:t xml:space="preserve">   </w:t>
      </w:r>
      <w:proofErr w:type="gramStart"/>
      <w:r w:rsidR="00C11189" w:rsidRPr="00C421EA">
        <w:rPr>
          <w:rStyle w:val="ISOCode"/>
          <w:rFonts w:eastAsia="Calibri" w:cs="Times New Roman"/>
          <w:noProof w:val="0"/>
          <w:szCs w:val="22"/>
          <w:lang w:eastAsia="en-US"/>
        </w:rPr>
        <w:t>aligned(</w:t>
      </w:r>
      <w:proofErr w:type="gramEnd"/>
      <w:r w:rsidR="00C11189" w:rsidRPr="00C421EA">
        <w:rPr>
          <w:rStyle w:val="ISOCode"/>
          <w:rFonts w:eastAsia="Calibri" w:cs="Times New Roman"/>
          <w:noProof w:val="0"/>
          <w:szCs w:val="22"/>
          <w:lang w:eastAsia="en-US"/>
        </w:rPr>
        <w:t xml:space="preserve">8) class </w:t>
      </w:r>
      <w:proofErr w:type="spellStart"/>
      <w:r w:rsidR="00C11189" w:rsidRPr="00C421EA">
        <w:rPr>
          <w:rStyle w:val="ISOCode"/>
          <w:rFonts w:eastAsia="Calibri" w:cs="Times New Roman"/>
          <w:noProof w:val="0"/>
          <w:szCs w:val="22"/>
          <w:lang w:eastAsia="en-US"/>
        </w:rPr>
        <w:t>TrackGroupBox</w:t>
      </w:r>
      <w:proofErr w:type="spellEnd"/>
      <w:r w:rsidR="00C11189" w:rsidRPr="00C421EA">
        <w:rPr>
          <w:rStyle w:val="ISOCode"/>
          <w:rFonts w:eastAsia="Calibri" w:cs="Times New Roman"/>
          <w:noProof w:val="0"/>
          <w:szCs w:val="22"/>
          <w:lang w:eastAsia="en-US"/>
        </w:rPr>
        <w:t xml:space="preserve"> extends Box('</w:t>
      </w:r>
      <w:proofErr w:type="spellStart"/>
      <w:r w:rsidR="00C11189" w:rsidRPr="00C421EA">
        <w:rPr>
          <w:rStyle w:val="ISOCode"/>
          <w:rFonts w:eastAsia="Calibri" w:cs="Times New Roman"/>
          <w:noProof w:val="0"/>
          <w:szCs w:val="22"/>
          <w:lang w:eastAsia="en-US"/>
        </w:rPr>
        <w:t>trgr</w:t>
      </w:r>
      <w:proofErr w:type="spellEnd"/>
      <w:r w:rsidR="00C11189" w:rsidRPr="00C421EA">
        <w:rPr>
          <w:rStyle w:val="ISOCode"/>
          <w:rFonts w:eastAsia="Calibri" w:cs="Times New Roman"/>
          <w:noProof w:val="0"/>
          <w:szCs w:val="22"/>
          <w:lang w:eastAsia="en-US"/>
        </w:rPr>
        <w:t>')</w:t>
      </w:r>
    </w:p>
    <w:p w14:paraId="2CA85265" w14:textId="4D64A300" w:rsidR="00C11189" w:rsidRPr="00C421EA" w:rsidRDefault="00F16FB4" w:rsidP="00C421EA">
      <w:pPr>
        <w:pStyle w:val="Code"/>
      </w:pPr>
      <w:r w:rsidRPr="00C421EA">
        <w:rPr>
          <w:rStyle w:val="ISOCode"/>
          <w:rFonts w:eastAsia="Calibri" w:cs="Times New Roman"/>
          <w:noProof w:val="0"/>
          <w:szCs w:val="22"/>
          <w:lang w:eastAsia="en-US"/>
        </w:rPr>
        <w:t xml:space="preserve">   </w:t>
      </w:r>
      <w:r w:rsidR="00C11189" w:rsidRPr="00C421EA">
        <w:t>{</w:t>
      </w:r>
    </w:p>
    <w:p w14:paraId="506DC5EE" w14:textId="360B4737" w:rsidR="00C11189" w:rsidRPr="00C421EA" w:rsidRDefault="00F16FB4" w:rsidP="00C421EA">
      <w:pPr>
        <w:pStyle w:val="Code"/>
      </w:pPr>
      <w:r w:rsidRPr="00C421EA">
        <w:rPr>
          <w:rStyle w:val="ISOCode"/>
          <w:rFonts w:eastAsia="Calibri" w:cs="Times New Roman"/>
          <w:noProof w:val="0"/>
          <w:szCs w:val="22"/>
          <w:lang w:eastAsia="en-US"/>
        </w:rPr>
        <w:t xml:space="preserve">      </w:t>
      </w:r>
      <w:proofErr w:type="spellStart"/>
      <w:r w:rsidR="00C11189" w:rsidRPr="00C421EA">
        <w:t>TrackGroupTypeBox</w:t>
      </w:r>
      <w:proofErr w:type="spellEnd"/>
      <w:r w:rsidR="00C11189" w:rsidRPr="00C421EA">
        <w:t xml:space="preserve"> </w:t>
      </w:r>
      <w:proofErr w:type="gramStart"/>
      <w:r w:rsidR="00C11189" w:rsidRPr="00C421EA">
        <w:t>boxes[];</w:t>
      </w:r>
      <w:proofErr w:type="gramEnd"/>
    </w:p>
    <w:p w14:paraId="1E4F221D" w14:textId="77777777" w:rsidR="00C11189" w:rsidRPr="00C421EA" w:rsidRDefault="00C11189" w:rsidP="00C421EA">
      <w:pPr>
        <w:pStyle w:val="Code"/>
      </w:pPr>
      <w:r w:rsidRPr="00C421EA">
        <w:rPr>
          <w:rStyle w:val="ISOCode"/>
          <w:rFonts w:eastAsia="Calibri" w:cs="Times New Roman"/>
          <w:noProof w:val="0"/>
          <w:szCs w:val="22"/>
          <w:lang w:eastAsia="en-US"/>
        </w:rPr>
        <w:t xml:space="preserve">   </w:t>
      </w:r>
      <w:r w:rsidRPr="00C421EA">
        <w:t>}</w:t>
      </w:r>
    </w:p>
    <w:p w14:paraId="5CDC8687" w14:textId="74C73F9D" w:rsidR="00C11189" w:rsidRPr="00C421EA" w:rsidRDefault="00701992" w:rsidP="00C421EA">
      <w:pPr>
        <w:pStyle w:val="Code"/>
      </w:pPr>
      <w:r w:rsidRPr="00C421EA">
        <w:t xml:space="preserve"> </w:t>
      </w:r>
    </w:p>
    <w:p w14:paraId="1321DAA3" w14:textId="77777777" w:rsidR="00C11189" w:rsidRPr="00C421EA" w:rsidRDefault="00C11189" w:rsidP="00C421EA">
      <w:pPr>
        <w:pStyle w:val="Code"/>
      </w:pPr>
      <w:r w:rsidRPr="00C421EA">
        <w:rPr>
          <w:rStyle w:val="ISOCode"/>
          <w:rFonts w:eastAsia="Calibri" w:cs="Times New Roman"/>
          <w:noProof w:val="0"/>
          <w:szCs w:val="22"/>
          <w:lang w:eastAsia="en-US"/>
        </w:rPr>
        <w:t xml:space="preserve">   </w:t>
      </w:r>
      <w:proofErr w:type="gramStart"/>
      <w:r w:rsidRPr="00C421EA">
        <w:t>aligned(</w:t>
      </w:r>
      <w:proofErr w:type="gramEnd"/>
      <w:r w:rsidRPr="00C421EA">
        <w:t xml:space="preserve">8) class </w:t>
      </w:r>
      <w:proofErr w:type="spellStart"/>
      <w:proofErr w:type="gramStart"/>
      <w:r w:rsidRPr="00C421EA">
        <w:t>TrackGroupTypeBox</w:t>
      </w:r>
      <w:proofErr w:type="spellEnd"/>
      <w:r w:rsidRPr="00C421EA">
        <w:t>(</w:t>
      </w:r>
      <w:proofErr w:type="gramEnd"/>
      <w:r w:rsidRPr="00C421EA">
        <w:t xml:space="preserve">unsigned </w:t>
      </w:r>
      <w:proofErr w:type="gramStart"/>
      <w:r w:rsidRPr="00C421EA">
        <w:t>int(</w:t>
      </w:r>
      <w:proofErr w:type="gramEnd"/>
      <w:r w:rsidRPr="00C421EA">
        <w:t xml:space="preserve">32) </w:t>
      </w:r>
      <w:proofErr w:type="spellStart"/>
      <w:r w:rsidRPr="00C421EA">
        <w:t>track_group_type</w:t>
      </w:r>
      <w:proofErr w:type="spellEnd"/>
      <w:r w:rsidRPr="00C421EA">
        <w:t>)</w:t>
      </w:r>
    </w:p>
    <w:p w14:paraId="14CD60C8" w14:textId="77777777" w:rsidR="00C11189" w:rsidRPr="00C421EA" w:rsidRDefault="00C11189" w:rsidP="00C421EA">
      <w:pPr>
        <w:pStyle w:val="Code"/>
      </w:pPr>
      <w:r w:rsidRPr="00C421EA">
        <w:rPr>
          <w:rStyle w:val="ISOCode"/>
          <w:rFonts w:eastAsia="Calibri" w:cs="Times New Roman"/>
          <w:noProof w:val="0"/>
          <w:szCs w:val="22"/>
          <w:lang w:eastAsia="en-US"/>
        </w:rPr>
        <w:t xml:space="preserve">     </w:t>
      </w:r>
      <w:r w:rsidRPr="00C421EA">
        <w:t xml:space="preserve">extends </w:t>
      </w:r>
      <w:proofErr w:type="spellStart"/>
      <w:proofErr w:type="gramStart"/>
      <w:r w:rsidRPr="00C421EA">
        <w:t>FullBox</w:t>
      </w:r>
      <w:proofErr w:type="spellEnd"/>
      <w:r w:rsidRPr="00C421EA">
        <w:t>(</w:t>
      </w:r>
      <w:proofErr w:type="spellStart"/>
      <w:proofErr w:type="gramEnd"/>
      <w:r w:rsidRPr="00C421EA">
        <w:t>track_group_type</w:t>
      </w:r>
      <w:proofErr w:type="spellEnd"/>
      <w:r w:rsidRPr="00C421EA">
        <w:t>, version, flags)</w:t>
      </w:r>
    </w:p>
    <w:p w14:paraId="260689A9" w14:textId="77777777" w:rsidR="00C11189" w:rsidRPr="00C421EA" w:rsidRDefault="00C11189" w:rsidP="00C421EA">
      <w:pPr>
        <w:pStyle w:val="Code"/>
      </w:pPr>
      <w:r w:rsidRPr="00C421EA">
        <w:rPr>
          <w:rStyle w:val="ISOCode"/>
          <w:rFonts w:eastAsia="Calibri" w:cs="Times New Roman"/>
          <w:noProof w:val="0"/>
          <w:szCs w:val="22"/>
          <w:lang w:eastAsia="en-US"/>
        </w:rPr>
        <w:t xml:space="preserve">   </w:t>
      </w:r>
      <w:r w:rsidRPr="00C421EA">
        <w:t>{</w:t>
      </w:r>
    </w:p>
    <w:p w14:paraId="63DBEA4A" w14:textId="77777777" w:rsidR="00C11189" w:rsidRPr="00C421EA" w:rsidRDefault="00C11189" w:rsidP="00C421EA">
      <w:pPr>
        <w:pStyle w:val="Code"/>
      </w:pPr>
      <w:r w:rsidRPr="00C421EA">
        <w:rPr>
          <w:rStyle w:val="ISOCode"/>
          <w:rFonts w:eastAsia="Calibri" w:cs="Times New Roman"/>
          <w:noProof w:val="0"/>
          <w:szCs w:val="22"/>
          <w:lang w:eastAsia="en-US"/>
        </w:rPr>
        <w:t xml:space="preserve">      </w:t>
      </w:r>
      <w:r w:rsidRPr="00C421EA">
        <w:t xml:space="preserve">unsigned </w:t>
      </w:r>
      <w:proofErr w:type="gramStart"/>
      <w:r w:rsidRPr="00C421EA">
        <w:t>int(</w:t>
      </w:r>
      <w:proofErr w:type="gramEnd"/>
      <w:r w:rsidRPr="00C421EA">
        <w:t xml:space="preserve">32) </w:t>
      </w:r>
      <w:proofErr w:type="spellStart"/>
      <w:r w:rsidRPr="00C421EA">
        <w:t>track_group_</w:t>
      </w:r>
      <w:proofErr w:type="gramStart"/>
      <w:r w:rsidRPr="00C421EA">
        <w:t>id</w:t>
      </w:r>
      <w:proofErr w:type="spellEnd"/>
      <w:r w:rsidRPr="00C421EA">
        <w:t>;</w:t>
      </w:r>
      <w:proofErr w:type="gramEnd"/>
    </w:p>
    <w:p w14:paraId="06B8072E" w14:textId="77777777" w:rsidR="00C11189" w:rsidRPr="00C421EA" w:rsidRDefault="00C11189" w:rsidP="00C421EA">
      <w:pPr>
        <w:pStyle w:val="Code"/>
      </w:pPr>
      <w:r w:rsidRPr="00C421EA">
        <w:rPr>
          <w:rStyle w:val="ISOCode"/>
          <w:rFonts w:eastAsia="Calibri" w:cs="Times New Roman"/>
          <w:noProof w:val="0"/>
          <w:szCs w:val="22"/>
          <w:lang w:eastAsia="en-US"/>
        </w:rPr>
        <w:t xml:space="preserve">      </w:t>
      </w:r>
      <w:r w:rsidRPr="00C421EA">
        <w:t xml:space="preserve">// The remaining data may be specified for a particular </w:t>
      </w:r>
      <w:proofErr w:type="spellStart"/>
      <w:r w:rsidRPr="00C421EA">
        <w:t>track_group_type</w:t>
      </w:r>
      <w:proofErr w:type="spellEnd"/>
    </w:p>
    <w:p w14:paraId="5CF83192" w14:textId="77777777" w:rsidR="00C11189" w:rsidRPr="00C421EA" w:rsidRDefault="00C11189" w:rsidP="00C421EA">
      <w:pPr>
        <w:pStyle w:val="Code"/>
      </w:pPr>
      <w:r w:rsidRPr="00C421EA">
        <w:rPr>
          <w:rStyle w:val="ISOCode"/>
          <w:rFonts w:eastAsia="Calibri" w:cs="Times New Roman"/>
          <w:noProof w:val="0"/>
          <w:szCs w:val="22"/>
          <w:lang w:eastAsia="en-US"/>
        </w:rPr>
        <w:t xml:space="preserve">   </w:t>
      </w:r>
      <w:r w:rsidRPr="00C421EA">
        <w:t>}</w:t>
      </w:r>
    </w:p>
    <w:p w14:paraId="0E81E295" w14:textId="77777777" w:rsidR="004A4100" w:rsidRPr="00C421EA" w:rsidRDefault="004A4100" w:rsidP="004A4100">
      <w:pPr>
        <w:pStyle w:val="BodyText"/>
        <w:autoSpaceDE w:val="0"/>
        <w:autoSpaceDN w:val="0"/>
        <w:adjustRightInd w:val="0"/>
        <w:rPr>
          <w:ins w:id="282" w:author="Stephan Schreiner" w:date="2026-01-22T17:49:00Z" w16du:dateUtc="2026-01-22T16:49:00Z"/>
          <w:rFonts w:eastAsia="MS Mincho"/>
          <w:szCs w:val="24"/>
        </w:rPr>
      </w:pPr>
      <w:ins w:id="283" w:author="Stephan Schreiner" w:date="2026-01-22T17:49:00Z" w16du:dateUtc="2026-01-22T16:49:00Z">
        <w:r w:rsidRPr="00C421EA">
          <w:rPr>
            <w:rFonts w:eastAsia="MS Mincho"/>
            <w:szCs w:val="24"/>
          </w:rPr>
          <w:t> </w:t>
        </w:r>
      </w:ins>
    </w:p>
    <w:p w14:paraId="3892A148" w14:textId="5654CE79" w:rsidR="00C11189" w:rsidRPr="00C421EA" w:rsidDel="004A4100" w:rsidRDefault="00C11189" w:rsidP="00C421EA">
      <w:pPr>
        <w:pStyle w:val="Code"/>
        <w:rPr>
          <w:del w:id="284" w:author="Stephan Schreiner" w:date="2026-01-22T17:49:00Z" w16du:dateUtc="2026-01-22T16:49:00Z"/>
        </w:rPr>
      </w:pPr>
      <w:del w:id="285" w:author="Stephan Schreiner" w:date="2026-01-22T17:49:00Z" w16du:dateUtc="2026-01-22T16:49:00Z">
        <w:r w:rsidRPr="00C421EA" w:rsidDel="004A4100">
          <w:delText> </w:delText>
        </w:r>
      </w:del>
    </w:p>
    <w:p w14:paraId="07AD7152" w14:textId="77777777" w:rsidR="00251D57" w:rsidRDefault="00251D57" w:rsidP="00C421EA">
      <w:pPr>
        <w:pStyle w:val="BodyText"/>
        <w:autoSpaceDE w:val="0"/>
        <w:autoSpaceDN w:val="0"/>
        <w:adjustRightInd w:val="0"/>
        <w:rPr>
          <w:ins w:id="286" w:author="NAVARRIA Jessica" w:date="2026-01-12T21:26:00Z"/>
          <w:rFonts w:eastAsia="MS Mincho"/>
          <w:i/>
          <w:szCs w:val="24"/>
        </w:rPr>
      </w:pPr>
      <w:ins w:id="287" w:author="NAVARRIA Jessica" w:date="2026-01-12T21:26:00Z">
        <w:r w:rsidRPr="00C421EA">
          <w:rPr>
            <w:rFonts w:eastAsia="MS Mincho"/>
            <w:i/>
            <w:szCs w:val="24"/>
          </w:rPr>
          <w:t xml:space="preserve">8.3.4.4.1 </w:t>
        </w:r>
      </w:ins>
    </w:p>
    <w:p w14:paraId="6C420891" w14:textId="6BC1DFA3"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 xml:space="preserve">Replace </w:t>
      </w:r>
      <w:del w:id="288" w:author="NAVARRIA Jessica" w:date="2026-01-12T21:25:00Z">
        <w:r w:rsidRPr="00C421EA" w:rsidDel="00251D57">
          <w:rPr>
            <w:rFonts w:eastAsia="MS Mincho"/>
            <w:i/>
            <w:szCs w:val="24"/>
          </w:rPr>
          <w:delText xml:space="preserve">the </w:delText>
        </w:r>
      </w:del>
      <w:ins w:id="289" w:author="NAVARRIA Jessica" w:date="2026-01-12T21:25:00Z">
        <w:r w:rsidR="00251D57">
          <w:rPr>
            <w:rFonts w:eastAsia="MS Mincho"/>
            <w:i/>
            <w:szCs w:val="24"/>
          </w:rPr>
          <w:t>sub</w:t>
        </w:r>
      </w:ins>
      <w:r w:rsidR="0023472F" w:rsidRPr="00C421EA">
        <w:rPr>
          <w:rFonts w:eastAsia="MS Mincho"/>
          <w:i/>
          <w:szCs w:val="24"/>
        </w:rPr>
        <w:t>clause </w:t>
      </w:r>
      <w:r w:rsidRPr="00C421EA">
        <w:rPr>
          <w:rFonts w:eastAsia="MS Mincho"/>
          <w:i/>
          <w:szCs w:val="24"/>
        </w:rPr>
        <w:t>8.3.4.4.1 with the following:</w:t>
      </w:r>
    </w:p>
    <w:p w14:paraId="3C4F9278"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b/>
          <w:szCs w:val="24"/>
        </w:rPr>
        <w:t>8.3.4.4.1   </w:t>
      </w:r>
      <w:proofErr w:type="gramStart"/>
      <w:r w:rsidRPr="00C421EA">
        <w:rPr>
          <w:rFonts w:eastAsia="MS Mincho"/>
          <w:b/>
          <w:szCs w:val="24"/>
        </w:rPr>
        <w:t>Multi-source</w:t>
      </w:r>
      <w:proofErr w:type="gramEnd"/>
      <w:r w:rsidRPr="00C421EA">
        <w:rPr>
          <w:rFonts w:eastAsia="MS Mincho"/>
          <w:b/>
          <w:szCs w:val="24"/>
        </w:rPr>
        <w:t xml:space="preserve"> presentation</w:t>
      </w:r>
    </w:p>
    <w:p w14:paraId="53B2DFBB"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b/>
          <w:szCs w:val="24"/>
        </w:rPr>
        <w:t>8.3.4.4.1.1   Definition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221"/>
      </w:tblGrid>
      <w:tr w:rsidR="00C11189" w:rsidRPr="00C421EA" w14:paraId="1525BECC" w14:textId="77777777" w:rsidTr="008545E8">
        <w:tc>
          <w:tcPr>
            <w:tcW w:w="1413" w:type="dxa"/>
          </w:tcPr>
          <w:p w14:paraId="34259597" w14:textId="68356781" w:rsidR="00C11189" w:rsidRPr="00C421EA" w:rsidRDefault="00C11189" w:rsidP="00C421EA">
            <w:pPr>
              <w:pStyle w:val="BodyText"/>
              <w:autoSpaceDE w:val="0"/>
              <w:autoSpaceDN w:val="0"/>
              <w:adjustRightInd w:val="0"/>
            </w:pPr>
            <w:r w:rsidRPr="00C421EA">
              <w:rPr>
                <w:rFonts w:eastAsia="MS Mincho"/>
                <w:szCs w:val="24"/>
              </w:rPr>
              <w:t>Box Type:</w:t>
            </w:r>
          </w:p>
        </w:tc>
        <w:tc>
          <w:tcPr>
            <w:tcW w:w="8221" w:type="dxa"/>
          </w:tcPr>
          <w:p w14:paraId="20E89195" w14:textId="64722B90" w:rsidR="00C11189" w:rsidRPr="00C421EA" w:rsidRDefault="00C11189" w:rsidP="00C421EA">
            <w:pPr>
              <w:pStyle w:val="BodyText"/>
              <w:autoSpaceDE w:val="0"/>
              <w:autoSpaceDN w:val="0"/>
              <w:adjustRightInd w:val="0"/>
              <w:rPr>
                <w:rStyle w:val="ISOCode"/>
              </w:rPr>
            </w:pPr>
            <w:r w:rsidRPr="00C421EA">
              <w:rPr>
                <w:rStyle w:val="ISOCode"/>
              </w:rPr>
              <w:t>'msrc'</w:t>
            </w:r>
          </w:p>
        </w:tc>
      </w:tr>
      <w:tr w:rsidR="00C11189" w:rsidRPr="00C421EA" w14:paraId="154E7635" w14:textId="77777777" w:rsidTr="008545E8">
        <w:tc>
          <w:tcPr>
            <w:tcW w:w="1413" w:type="dxa"/>
          </w:tcPr>
          <w:p w14:paraId="64155E64" w14:textId="33CF652E" w:rsidR="00C11189" w:rsidRPr="00C421EA" w:rsidRDefault="00C11189" w:rsidP="00C421EA">
            <w:pPr>
              <w:pStyle w:val="BodyText"/>
              <w:autoSpaceDE w:val="0"/>
              <w:autoSpaceDN w:val="0"/>
              <w:adjustRightInd w:val="0"/>
              <w:rPr>
                <w:rFonts w:cs="Courier New"/>
              </w:rPr>
            </w:pPr>
            <w:r w:rsidRPr="00C421EA">
              <w:rPr>
                <w:rFonts w:eastAsia="MS Mincho"/>
                <w:szCs w:val="24"/>
              </w:rPr>
              <w:t>Container:</w:t>
            </w:r>
          </w:p>
        </w:tc>
        <w:tc>
          <w:tcPr>
            <w:tcW w:w="8221" w:type="dxa"/>
          </w:tcPr>
          <w:p w14:paraId="22D30AB5" w14:textId="581CFA9C" w:rsidR="00C11189" w:rsidRPr="00C421EA" w:rsidRDefault="00C11189" w:rsidP="00C421EA">
            <w:pPr>
              <w:pStyle w:val="BodyText"/>
              <w:autoSpaceDE w:val="0"/>
              <w:autoSpaceDN w:val="0"/>
              <w:adjustRightInd w:val="0"/>
              <w:rPr>
                <w:rStyle w:val="ISOCode"/>
              </w:rPr>
            </w:pPr>
            <w:r w:rsidRPr="00C421EA">
              <w:rPr>
                <w:rStyle w:val="ISOCode"/>
              </w:rPr>
              <w:t>TrackGroupBox</w:t>
            </w:r>
          </w:p>
        </w:tc>
      </w:tr>
      <w:tr w:rsidR="00C11189" w:rsidRPr="00C421EA" w14:paraId="1ACCB08A" w14:textId="77777777" w:rsidTr="008545E8">
        <w:tc>
          <w:tcPr>
            <w:tcW w:w="1413" w:type="dxa"/>
          </w:tcPr>
          <w:p w14:paraId="7E19886C" w14:textId="7F8183ED" w:rsidR="00C11189" w:rsidRPr="00C421EA" w:rsidRDefault="00C11189" w:rsidP="00C421EA">
            <w:pPr>
              <w:pStyle w:val="BodyText"/>
              <w:autoSpaceDE w:val="0"/>
              <w:autoSpaceDN w:val="0"/>
              <w:adjustRightInd w:val="0"/>
              <w:rPr>
                <w:rFonts w:cs="Courier New"/>
              </w:rPr>
            </w:pPr>
            <w:r w:rsidRPr="00C421EA">
              <w:rPr>
                <w:rFonts w:eastAsia="MS Mincho"/>
                <w:szCs w:val="24"/>
              </w:rPr>
              <w:t>Mandatory:</w:t>
            </w:r>
          </w:p>
        </w:tc>
        <w:tc>
          <w:tcPr>
            <w:tcW w:w="8221" w:type="dxa"/>
          </w:tcPr>
          <w:p w14:paraId="349387C7" w14:textId="14C1A385" w:rsidR="00C11189" w:rsidRPr="00C421EA" w:rsidRDefault="00C11189" w:rsidP="00C421EA">
            <w:pPr>
              <w:pStyle w:val="BodyText"/>
              <w:autoSpaceDE w:val="0"/>
              <w:autoSpaceDN w:val="0"/>
              <w:adjustRightInd w:val="0"/>
              <w:rPr>
                <w:rFonts w:cs="Courier New"/>
              </w:rPr>
            </w:pPr>
            <w:r w:rsidRPr="00C421EA">
              <w:rPr>
                <w:rFonts w:eastAsia="MS Mincho"/>
                <w:szCs w:val="24"/>
              </w:rPr>
              <w:t>No</w:t>
            </w:r>
          </w:p>
        </w:tc>
      </w:tr>
      <w:tr w:rsidR="00C11189" w:rsidRPr="00C421EA" w14:paraId="3209CD6C" w14:textId="77777777" w:rsidTr="008545E8">
        <w:tc>
          <w:tcPr>
            <w:tcW w:w="1413" w:type="dxa"/>
          </w:tcPr>
          <w:p w14:paraId="399D7068" w14:textId="1EA779B9" w:rsidR="00C11189" w:rsidRPr="00C421EA" w:rsidRDefault="00C11189" w:rsidP="00C421EA">
            <w:pPr>
              <w:pStyle w:val="BodyText"/>
              <w:autoSpaceDE w:val="0"/>
              <w:autoSpaceDN w:val="0"/>
              <w:adjustRightInd w:val="0"/>
              <w:rPr>
                <w:rFonts w:cs="Courier New"/>
              </w:rPr>
            </w:pPr>
            <w:r w:rsidRPr="00C421EA">
              <w:rPr>
                <w:rFonts w:eastAsia="MS Mincho"/>
                <w:szCs w:val="24"/>
              </w:rPr>
              <w:t>Quantity:</w:t>
            </w:r>
          </w:p>
        </w:tc>
        <w:tc>
          <w:tcPr>
            <w:tcW w:w="8221" w:type="dxa"/>
          </w:tcPr>
          <w:p w14:paraId="67EE0A30" w14:textId="1A793C65" w:rsidR="00C11189" w:rsidRPr="00C421EA" w:rsidRDefault="00C11189" w:rsidP="00C421EA">
            <w:pPr>
              <w:pStyle w:val="BodyText"/>
              <w:autoSpaceDE w:val="0"/>
              <w:autoSpaceDN w:val="0"/>
              <w:adjustRightInd w:val="0"/>
            </w:pPr>
            <w:r w:rsidRPr="00C421EA">
              <w:rPr>
                <w:rFonts w:eastAsia="MS Mincho"/>
                <w:szCs w:val="24"/>
              </w:rPr>
              <w:t>Zero or one</w:t>
            </w:r>
          </w:p>
        </w:tc>
      </w:tr>
    </w:tbl>
    <w:p w14:paraId="70371129" w14:textId="7804D0E5" w:rsidR="00C11189" w:rsidRPr="00C421EA" w:rsidRDefault="00C11189" w:rsidP="00C421EA">
      <w:pPr>
        <w:pStyle w:val="BodyText"/>
        <w:autoSpaceDE w:val="0"/>
        <w:autoSpaceDN w:val="0"/>
        <w:adjustRightInd w:val="0"/>
        <w:rPr>
          <w:rFonts w:eastAsia="MS Mincho"/>
          <w:szCs w:val="24"/>
        </w:rPr>
      </w:pPr>
      <w:r w:rsidRPr="00C421EA">
        <w:rPr>
          <w:rStyle w:val="ISOCode"/>
        </w:rPr>
        <w:t>track_group_type</w:t>
      </w:r>
      <w:r w:rsidRPr="00C421EA">
        <w:rPr>
          <w:rFonts w:eastAsia="MS Mincho"/>
          <w:szCs w:val="24"/>
        </w:rPr>
        <w:t xml:space="preserve"> equal to </w:t>
      </w:r>
      <w:r w:rsidRPr="00C421EA">
        <w:rPr>
          <w:rStyle w:val="ISOCode"/>
        </w:rPr>
        <w:t>'msrc'</w:t>
      </w:r>
      <w:r w:rsidRPr="00C421EA">
        <w:rPr>
          <w:rFonts w:eastAsia="MS Mincho"/>
          <w:szCs w:val="24"/>
        </w:rPr>
        <w:t xml:space="preserve"> indicates that this track belongs to a multi-source presentation. The tracks that have the same value of</w:t>
      </w:r>
      <w:r w:rsidRPr="00C421EA">
        <w:rPr>
          <w:rStyle w:val="ISOCode"/>
        </w:rPr>
        <w:t xml:space="preserve"> track_group_id</w:t>
      </w:r>
      <w:r w:rsidRPr="00C421EA">
        <w:rPr>
          <w:rFonts w:eastAsia="MS Mincho"/>
          <w:szCs w:val="24"/>
        </w:rPr>
        <w:t xml:space="preserve"> within a </w:t>
      </w:r>
      <w:r w:rsidRPr="00C421EA">
        <w:rPr>
          <w:rStyle w:val="ISOCode"/>
        </w:rPr>
        <w:t>TrackGroupTypeBox</w:t>
      </w:r>
      <w:r w:rsidRPr="00C421EA">
        <w:rPr>
          <w:rFonts w:eastAsia="MS Mincho"/>
          <w:szCs w:val="24"/>
        </w:rPr>
        <w:t xml:space="preserve"> of </w:t>
      </w:r>
      <w:r w:rsidRPr="00C421EA">
        <w:rPr>
          <w:rStyle w:val="ISOCode"/>
        </w:rPr>
        <w:t>track_group_type</w:t>
      </w:r>
      <w:r w:rsidRPr="00C421EA">
        <w:rPr>
          <w:rFonts w:eastAsia="MS Mincho"/>
          <w:szCs w:val="24"/>
        </w:rPr>
        <w:t xml:space="preserve"> </w:t>
      </w:r>
      <w:r w:rsidRPr="00C421EA">
        <w:rPr>
          <w:rStyle w:val="ISOCode"/>
        </w:rPr>
        <w:t>'msrc'</w:t>
      </w:r>
      <w:r w:rsidRPr="00C421EA">
        <w:rPr>
          <w:rFonts w:eastAsia="MS Mincho"/>
          <w:szCs w:val="24"/>
        </w:rPr>
        <w:t xml:space="preserve"> are mapped as being originated from the same source. For example, a recording of a video telephony call may have both audio and video for both participants, and the value of </w:t>
      </w:r>
      <w:r w:rsidRPr="00C421EA">
        <w:rPr>
          <w:rStyle w:val="ISOCode"/>
        </w:rPr>
        <w:t>track_group_id</w:t>
      </w:r>
      <w:r w:rsidRPr="00C421EA">
        <w:rPr>
          <w:rFonts w:eastAsia="MS Mincho"/>
          <w:szCs w:val="24"/>
        </w:rPr>
        <w:t xml:space="preserve"> associated with the audio track and the video track of one participant differs from value of </w:t>
      </w:r>
      <w:r w:rsidRPr="00C421EA">
        <w:rPr>
          <w:rStyle w:val="ISOCode"/>
        </w:rPr>
        <w:t>track_group_id</w:t>
      </w:r>
      <w:r w:rsidRPr="00C421EA">
        <w:rPr>
          <w:rFonts w:eastAsia="MS Mincho"/>
          <w:szCs w:val="24"/>
        </w:rPr>
        <w:t xml:space="preserve"> associated with the tracks of the other participant.</w:t>
      </w:r>
    </w:p>
    <w:p w14:paraId="0B9A5300"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b/>
          <w:szCs w:val="24"/>
        </w:rPr>
        <w:t>8.3.4.4.1.2   Syntax</w:t>
      </w:r>
    </w:p>
    <w:p w14:paraId="3A6ED947"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gramStart"/>
      <w:r w:rsidRPr="00C421EA">
        <w:rPr>
          <w:rFonts w:eastAsia="MS Mincho"/>
          <w:szCs w:val="24"/>
        </w:rPr>
        <w:t>aligned(</w:t>
      </w:r>
      <w:proofErr w:type="gramEnd"/>
      <w:r w:rsidRPr="00C421EA">
        <w:rPr>
          <w:rFonts w:eastAsia="MS Mincho"/>
          <w:szCs w:val="24"/>
        </w:rPr>
        <w:t xml:space="preserve">8) class </w:t>
      </w:r>
      <w:proofErr w:type="spellStart"/>
      <w:r w:rsidRPr="00C421EA">
        <w:rPr>
          <w:rFonts w:eastAsia="MS Mincho"/>
          <w:szCs w:val="24"/>
        </w:rPr>
        <w:t>MultiSourcePresentationBox</w:t>
      </w:r>
      <w:proofErr w:type="spellEnd"/>
      <w:r w:rsidRPr="00C421EA">
        <w:rPr>
          <w:rFonts w:eastAsia="MS Mincho"/>
          <w:szCs w:val="24"/>
        </w:rPr>
        <w:t xml:space="preserve"> extends </w:t>
      </w:r>
      <w:proofErr w:type="spellStart"/>
      <w:r w:rsidRPr="00C421EA">
        <w:rPr>
          <w:rFonts w:eastAsia="MS Mincho"/>
          <w:szCs w:val="24"/>
        </w:rPr>
        <w:t>TrackGroupTypeBox</w:t>
      </w:r>
      <w:proofErr w:type="spellEnd"/>
      <w:r w:rsidRPr="00C421EA">
        <w:rPr>
          <w:rFonts w:eastAsia="MS Mincho"/>
          <w:szCs w:val="24"/>
        </w:rPr>
        <w:t>('</w:t>
      </w:r>
      <w:proofErr w:type="spellStart"/>
      <w:r w:rsidRPr="00C421EA">
        <w:rPr>
          <w:rFonts w:eastAsia="MS Mincho"/>
          <w:szCs w:val="24"/>
        </w:rPr>
        <w:t>msrc</w:t>
      </w:r>
      <w:proofErr w:type="spellEnd"/>
      <w:r w:rsidRPr="00C421EA">
        <w:rPr>
          <w:rFonts w:eastAsia="MS Mincho"/>
          <w:szCs w:val="24"/>
        </w:rPr>
        <w:t>')</w:t>
      </w:r>
    </w:p>
    <w:p w14:paraId="49924E10"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
    <w:p w14:paraId="0CC98A6A"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
    <w:p w14:paraId="2ACFCCBE"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w:t>
      </w:r>
    </w:p>
    <w:p w14:paraId="56A1964F" w14:textId="77777777" w:rsidR="00251D57" w:rsidRDefault="00251D57" w:rsidP="00C421EA">
      <w:pPr>
        <w:pStyle w:val="BodyText"/>
        <w:autoSpaceDE w:val="0"/>
        <w:autoSpaceDN w:val="0"/>
        <w:adjustRightInd w:val="0"/>
        <w:rPr>
          <w:ins w:id="290" w:author="NAVARRIA Jessica" w:date="2026-01-12T21:26:00Z"/>
          <w:rFonts w:eastAsia="MS Mincho"/>
          <w:i/>
          <w:szCs w:val="24"/>
        </w:rPr>
      </w:pPr>
      <w:ins w:id="291" w:author="NAVARRIA Jessica" w:date="2026-01-12T21:26:00Z">
        <w:r w:rsidRPr="00C421EA">
          <w:rPr>
            <w:rFonts w:eastAsia="MS Mincho"/>
            <w:i/>
            <w:szCs w:val="24"/>
          </w:rPr>
          <w:t>8.3.4.4.2.1</w:t>
        </w:r>
      </w:ins>
    </w:p>
    <w:p w14:paraId="00EE4C66" w14:textId="5B47F045"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 xml:space="preserve">Insert the following table in the </w:t>
      </w:r>
      <w:proofErr w:type="spellStart"/>
      <w:r w:rsidRPr="00C421EA">
        <w:rPr>
          <w:rFonts w:eastAsia="MS Mincho"/>
          <w:i/>
          <w:szCs w:val="24"/>
        </w:rPr>
        <w:t>begining</w:t>
      </w:r>
      <w:proofErr w:type="spellEnd"/>
      <w:r w:rsidRPr="00C421EA">
        <w:rPr>
          <w:rFonts w:eastAsia="MS Mincho"/>
          <w:i/>
          <w:szCs w:val="24"/>
        </w:rPr>
        <w:t xml:space="preserve"> of the </w:t>
      </w:r>
      <w:ins w:id="292" w:author="NAVARRIA Jessica" w:date="2026-01-12T21:26:00Z">
        <w:r w:rsidR="00251D57">
          <w:rPr>
            <w:rFonts w:eastAsia="MS Mincho"/>
            <w:i/>
            <w:szCs w:val="24"/>
          </w:rPr>
          <w:t>sub</w:t>
        </w:r>
      </w:ins>
      <w:r w:rsidR="0023472F" w:rsidRPr="00C421EA">
        <w:rPr>
          <w:rFonts w:eastAsia="MS Mincho"/>
          <w:i/>
          <w:szCs w:val="24"/>
        </w:rPr>
        <w:t>clause</w:t>
      </w:r>
      <w:del w:id="293" w:author="NAVARRIA Jessica" w:date="2026-01-12T21:27:00Z">
        <w:r w:rsidR="0023472F" w:rsidRPr="00C421EA" w:rsidDel="00251D57">
          <w:rPr>
            <w:rFonts w:eastAsia="MS Mincho"/>
            <w:i/>
            <w:szCs w:val="24"/>
          </w:rPr>
          <w:delText> </w:delText>
        </w:r>
        <w:r w:rsidRPr="00C421EA" w:rsidDel="00251D57">
          <w:rPr>
            <w:rFonts w:eastAsia="MS Mincho"/>
            <w:i/>
            <w:szCs w:val="24"/>
          </w:rPr>
          <w:delText>8.3.4.4.2.1</w:delText>
        </w:r>
      </w:del>
      <w:r w:rsidRPr="00C421EA">
        <w:rPr>
          <w:rFonts w:eastAsia="MS Mincho"/>
          <w:i/>
          <w:szCs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28"/>
      </w:tblGrid>
      <w:tr w:rsidR="00C11189" w:rsidRPr="00C421EA" w14:paraId="6C6C8AAC" w14:textId="77777777" w:rsidTr="00EB56E5">
        <w:tc>
          <w:tcPr>
            <w:tcW w:w="1413" w:type="dxa"/>
          </w:tcPr>
          <w:p w14:paraId="7A3F7BB0" w14:textId="22C46704" w:rsidR="00C11189" w:rsidRPr="00C421EA" w:rsidRDefault="00C11189" w:rsidP="00C421EA">
            <w:pPr>
              <w:pStyle w:val="BodyText"/>
              <w:autoSpaceDE w:val="0"/>
              <w:autoSpaceDN w:val="0"/>
              <w:adjustRightInd w:val="0"/>
            </w:pPr>
            <w:r w:rsidRPr="00C421EA">
              <w:rPr>
                <w:rFonts w:eastAsia="MS Mincho"/>
                <w:szCs w:val="24"/>
              </w:rPr>
              <w:t>Box Type:</w:t>
            </w:r>
          </w:p>
        </w:tc>
        <w:tc>
          <w:tcPr>
            <w:tcW w:w="8328" w:type="dxa"/>
          </w:tcPr>
          <w:p w14:paraId="7078FC1B" w14:textId="3DC4357B" w:rsidR="00C11189" w:rsidRPr="00C421EA" w:rsidRDefault="00C11189" w:rsidP="00C421EA">
            <w:pPr>
              <w:pStyle w:val="BodyText"/>
              <w:autoSpaceDE w:val="0"/>
              <w:autoSpaceDN w:val="0"/>
              <w:adjustRightInd w:val="0"/>
              <w:rPr>
                <w:rStyle w:val="ISOCode"/>
              </w:rPr>
            </w:pPr>
            <w:r w:rsidRPr="00C421EA">
              <w:rPr>
                <w:rStyle w:val="ISOCode"/>
              </w:rPr>
              <w:t>'ster'</w:t>
            </w:r>
          </w:p>
        </w:tc>
      </w:tr>
      <w:tr w:rsidR="00C11189" w:rsidRPr="00C421EA" w14:paraId="5CC11154" w14:textId="77777777" w:rsidTr="00EB56E5">
        <w:tc>
          <w:tcPr>
            <w:tcW w:w="1413" w:type="dxa"/>
          </w:tcPr>
          <w:p w14:paraId="1B10D3DC" w14:textId="5EDE2415" w:rsidR="00C11189" w:rsidRPr="00C421EA" w:rsidRDefault="00C11189" w:rsidP="00C421EA">
            <w:pPr>
              <w:pStyle w:val="BodyText"/>
              <w:autoSpaceDE w:val="0"/>
              <w:autoSpaceDN w:val="0"/>
              <w:adjustRightInd w:val="0"/>
            </w:pPr>
            <w:r w:rsidRPr="00C421EA">
              <w:rPr>
                <w:rFonts w:eastAsia="MS Mincho"/>
                <w:szCs w:val="24"/>
              </w:rPr>
              <w:t>Container:</w:t>
            </w:r>
          </w:p>
        </w:tc>
        <w:tc>
          <w:tcPr>
            <w:tcW w:w="8328" w:type="dxa"/>
          </w:tcPr>
          <w:p w14:paraId="6F9C5DA2" w14:textId="327AC171" w:rsidR="00C11189" w:rsidRPr="00C421EA" w:rsidRDefault="00C11189" w:rsidP="00C421EA">
            <w:pPr>
              <w:pStyle w:val="BodyText"/>
              <w:autoSpaceDE w:val="0"/>
              <w:autoSpaceDN w:val="0"/>
              <w:adjustRightInd w:val="0"/>
              <w:rPr>
                <w:rStyle w:val="ISOCode"/>
              </w:rPr>
            </w:pPr>
            <w:r w:rsidRPr="00C421EA">
              <w:rPr>
                <w:rStyle w:val="ISOCode"/>
              </w:rPr>
              <w:t>TrackGroupBox</w:t>
            </w:r>
          </w:p>
        </w:tc>
      </w:tr>
      <w:tr w:rsidR="00C11189" w:rsidRPr="00C421EA" w14:paraId="1618CF79" w14:textId="77777777" w:rsidTr="00EB56E5">
        <w:tc>
          <w:tcPr>
            <w:tcW w:w="1413" w:type="dxa"/>
          </w:tcPr>
          <w:p w14:paraId="75C2988E" w14:textId="59306468" w:rsidR="00C11189" w:rsidRPr="00C421EA" w:rsidRDefault="00C11189" w:rsidP="00C421EA">
            <w:pPr>
              <w:pStyle w:val="BodyText"/>
              <w:autoSpaceDE w:val="0"/>
              <w:autoSpaceDN w:val="0"/>
              <w:adjustRightInd w:val="0"/>
            </w:pPr>
            <w:r w:rsidRPr="00C421EA">
              <w:rPr>
                <w:rFonts w:eastAsia="MS Mincho"/>
                <w:szCs w:val="24"/>
              </w:rPr>
              <w:t>Mandatory:</w:t>
            </w:r>
          </w:p>
        </w:tc>
        <w:tc>
          <w:tcPr>
            <w:tcW w:w="8328" w:type="dxa"/>
          </w:tcPr>
          <w:p w14:paraId="45638602" w14:textId="10D938CE" w:rsidR="00C11189" w:rsidRPr="00C421EA" w:rsidRDefault="00C11189" w:rsidP="00C421EA">
            <w:pPr>
              <w:pStyle w:val="BodyText"/>
              <w:autoSpaceDE w:val="0"/>
              <w:autoSpaceDN w:val="0"/>
              <w:adjustRightInd w:val="0"/>
            </w:pPr>
            <w:r w:rsidRPr="00C421EA">
              <w:rPr>
                <w:rFonts w:eastAsia="MS Mincho"/>
                <w:szCs w:val="24"/>
              </w:rPr>
              <w:t>No</w:t>
            </w:r>
          </w:p>
        </w:tc>
      </w:tr>
      <w:tr w:rsidR="00C11189" w:rsidRPr="00C421EA" w14:paraId="49F85CA5" w14:textId="77777777" w:rsidTr="00EB56E5">
        <w:tc>
          <w:tcPr>
            <w:tcW w:w="1413" w:type="dxa"/>
          </w:tcPr>
          <w:p w14:paraId="50DC1924" w14:textId="337A42D0" w:rsidR="00C11189" w:rsidRPr="00C421EA" w:rsidRDefault="00C11189" w:rsidP="00C421EA">
            <w:pPr>
              <w:pStyle w:val="BodyText"/>
              <w:autoSpaceDE w:val="0"/>
              <w:autoSpaceDN w:val="0"/>
              <w:adjustRightInd w:val="0"/>
            </w:pPr>
            <w:r w:rsidRPr="00C421EA">
              <w:rPr>
                <w:rFonts w:eastAsia="MS Mincho"/>
                <w:szCs w:val="24"/>
              </w:rPr>
              <w:lastRenderedPageBreak/>
              <w:t>Quantity:</w:t>
            </w:r>
          </w:p>
        </w:tc>
        <w:tc>
          <w:tcPr>
            <w:tcW w:w="8328" w:type="dxa"/>
          </w:tcPr>
          <w:p w14:paraId="26BD5F29" w14:textId="76FF882B" w:rsidR="00C11189" w:rsidRPr="00C421EA" w:rsidRDefault="00C11189" w:rsidP="00C421EA">
            <w:pPr>
              <w:pStyle w:val="BodyText"/>
              <w:autoSpaceDE w:val="0"/>
              <w:autoSpaceDN w:val="0"/>
              <w:adjustRightInd w:val="0"/>
            </w:pPr>
            <w:r w:rsidRPr="00C421EA">
              <w:rPr>
                <w:rFonts w:eastAsia="MS Mincho"/>
                <w:szCs w:val="24"/>
              </w:rPr>
              <w:t>Zero or one</w:t>
            </w:r>
          </w:p>
        </w:tc>
      </w:tr>
    </w:tbl>
    <w:p w14:paraId="2468D1BD" w14:textId="77777777" w:rsidR="004A4100" w:rsidRPr="00C421EA" w:rsidRDefault="004A4100" w:rsidP="004A4100">
      <w:pPr>
        <w:pStyle w:val="BodyText"/>
        <w:autoSpaceDE w:val="0"/>
        <w:autoSpaceDN w:val="0"/>
        <w:adjustRightInd w:val="0"/>
        <w:rPr>
          <w:ins w:id="294" w:author="Stephan Schreiner" w:date="2026-01-22T17:50:00Z" w16du:dateUtc="2026-01-22T16:50:00Z"/>
          <w:rFonts w:eastAsia="MS Mincho"/>
          <w:szCs w:val="24"/>
        </w:rPr>
      </w:pPr>
      <w:ins w:id="295" w:author="Stephan Schreiner" w:date="2026-01-22T17:50:00Z" w16du:dateUtc="2026-01-22T16:50:00Z">
        <w:r w:rsidRPr="00C421EA">
          <w:rPr>
            <w:rFonts w:eastAsia="MS Mincho"/>
            <w:szCs w:val="24"/>
          </w:rPr>
          <w:t> </w:t>
        </w:r>
      </w:ins>
    </w:p>
    <w:p w14:paraId="360CDAE8" w14:textId="270622CF" w:rsidR="00C11189" w:rsidRPr="00251D57" w:rsidRDefault="00C11189" w:rsidP="00C421EA">
      <w:pPr>
        <w:pStyle w:val="BodyText"/>
        <w:autoSpaceDE w:val="0"/>
        <w:autoSpaceDN w:val="0"/>
        <w:adjustRightInd w:val="0"/>
        <w:rPr>
          <w:rFonts w:eastAsia="MS Mincho"/>
          <w:i/>
          <w:szCs w:val="24"/>
          <w:rPrChange w:id="296" w:author="NAVARRIA Jessica" w:date="2026-01-12T21:27:00Z">
            <w:rPr>
              <w:rFonts w:eastAsia="MS Mincho"/>
              <w:szCs w:val="24"/>
            </w:rPr>
          </w:rPrChange>
        </w:rPr>
      </w:pPr>
      <w:del w:id="297" w:author="NAVARRIA Jessica" w:date="2026-01-12T21:27:00Z">
        <w:r w:rsidRPr="00251D57" w:rsidDel="00251D57">
          <w:rPr>
            <w:rFonts w:eastAsia="MS Mincho"/>
            <w:i/>
            <w:szCs w:val="24"/>
            <w:rPrChange w:id="298" w:author="NAVARRIA Jessica" w:date="2026-01-12T21:27:00Z">
              <w:rPr>
                <w:rFonts w:eastAsia="MS Mincho"/>
                <w:b/>
                <w:szCs w:val="24"/>
              </w:rPr>
            </w:rPrChange>
          </w:rPr>
          <w:delText>6.8   </w:delText>
        </w:r>
        <w:r w:rsidR="0023472F" w:rsidRPr="00251D57" w:rsidDel="00251D57">
          <w:rPr>
            <w:rFonts w:eastAsia="MS Mincho"/>
            <w:i/>
            <w:szCs w:val="24"/>
            <w:rPrChange w:id="299" w:author="NAVARRIA Jessica" w:date="2026-01-12T21:27:00Z">
              <w:rPr>
                <w:rFonts w:eastAsia="MS Mincho"/>
                <w:b/>
                <w:szCs w:val="24"/>
              </w:rPr>
            </w:rPrChange>
          </w:rPr>
          <w:delText>Clause</w:delText>
        </w:r>
      </w:del>
      <w:del w:id="300" w:author="Stephan Schreiner" w:date="2026-01-22T17:50:00Z" w16du:dateUtc="2026-01-22T16:50:00Z">
        <w:r w:rsidR="0023472F" w:rsidRPr="00251D57" w:rsidDel="004A4100">
          <w:rPr>
            <w:rFonts w:eastAsia="MS Mincho"/>
            <w:i/>
            <w:szCs w:val="24"/>
            <w:rPrChange w:id="301" w:author="NAVARRIA Jessica" w:date="2026-01-12T21:27:00Z">
              <w:rPr>
                <w:rFonts w:eastAsia="MS Mincho"/>
                <w:b/>
                <w:szCs w:val="24"/>
              </w:rPr>
            </w:rPrChange>
          </w:rPr>
          <w:delText> </w:delText>
        </w:r>
      </w:del>
      <w:r w:rsidRPr="00251D57">
        <w:rPr>
          <w:rFonts w:eastAsia="MS Mincho"/>
          <w:i/>
          <w:szCs w:val="24"/>
          <w:rPrChange w:id="302" w:author="NAVARRIA Jessica" w:date="2026-01-12T21:27:00Z">
            <w:rPr>
              <w:rFonts w:eastAsia="MS Mincho"/>
              <w:b/>
              <w:szCs w:val="24"/>
            </w:rPr>
          </w:rPrChange>
        </w:rPr>
        <w:t>8.3.6</w:t>
      </w:r>
      <w:del w:id="303" w:author="NAVARRIA Jessica" w:date="2026-01-12T21:27:00Z">
        <w:r w:rsidRPr="00251D57" w:rsidDel="00251D57">
          <w:rPr>
            <w:rFonts w:eastAsia="MS Mincho"/>
            <w:i/>
            <w:szCs w:val="24"/>
            <w:rPrChange w:id="304" w:author="NAVARRIA Jessica" w:date="2026-01-12T21:27:00Z">
              <w:rPr>
                <w:rFonts w:eastAsia="MS Mincho"/>
                <w:b/>
                <w:szCs w:val="24"/>
              </w:rPr>
            </w:rPrChange>
          </w:rPr>
          <w:delText>, External Tracks</w:delText>
        </w:r>
      </w:del>
    </w:p>
    <w:p w14:paraId="2636CB7A" w14:textId="7C1972D4"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 xml:space="preserve">Add </w:t>
      </w:r>
      <w:ins w:id="305" w:author="NAVARRIA Jessica" w:date="2026-01-12T21:27:00Z">
        <w:r w:rsidR="00251D57">
          <w:rPr>
            <w:rFonts w:eastAsia="MS Mincho"/>
            <w:i/>
            <w:szCs w:val="24"/>
          </w:rPr>
          <w:t xml:space="preserve">a </w:t>
        </w:r>
      </w:ins>
      <w:r w:rsidRPr="00C421EA">
        <w:rPr>
          <w:rFonts w:eastAsia="MS Mincho"/>
          <w:i/>
          <w:szCs w:val="24"/>
        </w:rPr>
        <w:t xml:space="preserve">new </w:t>
      </w:r>
      <w:ins w:id="306" w:author="NAVARRIA Jessica" w:date="2026-01-12T21:27:00Z">
        <w:r w:rsidR="00251D57">
          <w:rPr>
            <w:rFonts w:eastAsia="MS Mincho"/>
            <w:i/>
            <w:szCs w:val="24"/>
          </w:rPr>
          <w:t>sub</w:t>
        </w:r>
      </w:ins>
      <w:r w:rsidR="0023472F" w:rsidRPr="00C421EA">
        <w:rPr>
          <w:rFonts w:eastAsia="MS Mincho"/>
          <w:i/>
          <w:szCs w:val="24"/>
        </w:rPr>
        <w:t>clause</w:t>
      </w:r>
      <w:del w:id="307" w:author="Stephan Schreiner" w:date="2026-01-22T18:09:00Z" w16du:dateUtc="2026-01-22T17:09:00Z">
        <w:r w:rsidR="0023472F" w:rsidRPr="00C421EA" w:rsidDel="00E309DC">
          <w:rPr>
            <w:rFonts w:eastAsia="MS Mincho"/>
            <w:i/>
            <w:szCs w:val="24"/>
          </w:rPr>
          <w:delText> </w:delText>
        </w:r>
        <w:r w:rsidRPr="00C421EA" w:rsidDel="00E309DC">
          <w:rPr>
            <w:rFonts w:eastAsia="MS Mincho"/>
            <w:i/>
            <w:szCs w:val="24"/>
          </w:rPr>
          <w:delText>8.3.6</w:delText>
        </w:r>
      </w:del>
      <w:del w:id="308" w:author="NAVARRIA Jessica" w:date="2026-01-12T21:27:00Z">
        <w:r w:rsidRPr="00C421EA" w:rsidDel="00251D57">
          <w:rPr>
            <w:rFonts w:eastAsia="MS Mincho"/>
            <w:i/>
            <w:szCs w:val="24"/>
          </w:rPr>
          <w:delText xml:space="preserve"> in track structure (</w:delText>
        </w:r>
        <w:r w:rsidR="00770C22" w:rsidRPr="00C421EA" w:rsidDel="00251D57">
          <w:rPr>
            <w:rFonts w:eastAsia="MS Mincho"/>
            <w:i/>
            <w:szCs w:val="24"/>
          </w:rPr>
          <w:delText>section </w:delText>
        </w:r>
        <w:r w:rsidRPr="00C421EA" w:rsidDel="00251D57">
          <w:rPr>
            <w:rFonts w:eastAsia="MS Mincho"/>
            <w:i/>
            <w:szCs w:val="24"/>
          </w:rPr>
          <w:delText>8.3)</w:delText>
        </w:r>
      </w:del>
      <w:ins w:id="309" w:author="NAVARRIA Jessica" w:date="2026-01-12T21:27:00Z">
        <w:r w:rsidR="00251D57">
          <w:rPr>
            <w:rFonts w:eastAsia="MS Mincho"/>
            <w:i/>
            <w:szCs w:val="24"/>
          </w:rPr>
          <w:t>:</w:t>
        </w:r>
      </w:ins>
    </w:p>
    <w:p w14:paraId="1F28CEF4"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b/>
          <w:szCs w:val="24"/>
        </w:rPr>
        <w:t>8.3.6   External Tracks</w:t>
      </w:r>
    </w:p>
    <w:p w14:paraId="7B9832FD"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b/>
          <w:szCs w:val="24"/>
        </w:rPr>
        <w:t>8.3.6.1   External Track Box</w:t>
      </w:r>
    </w:p>
    <w:p w14:paraId="18E917A3"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b/>
          <w:szCs w:val="24"/>
        </w:rPr>
        <w:t>8.3.6.1.1   Definition</w:t>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63"/>
      </w:tblGrid>
      <w:tr w:rsidR="00C11189" w:rsidRPr="00C421EA" w14:paraId="45F5901F" w14:textId="77777777" w:rsidTr="00504902">
        <w:tc>
          <w:tcPr>
            <w:tcW w:w="1413" w:type="dxa"/>
          </w:tcPr>
          <w:p w14:paraId="4A44F13F" w14:textId="68E6363C" w:rsidR="00C11189" w:rsidRPr="00C421EA" w:rsidRDefault="00C11189" w:rsidP="00C421EA">
            <w:pPr>
              <w:pStyle w:val="BodyText"/>
              <w:autoSpaceDE w:val="0"/>
              <w:autoSpaceDN w:val="0"/>
              <w:adjustRightInd w:val="0"/>
              <w:rPr>
                <w:szCs w:val="24"/>
              </w:rPr>
            </w:pPr>
            <w:proofErr w:type="spellStart"/>
            <w:r w:rsidRPr="00C421EA">
              <w:rPr>
                <w:rFonts w:eastAsia="MS Mincho"/>
                <w:szCs w:val="24"/>
              </w:rPr>
              <w:t>BoxType</w:t>
            </w:r>
            <w:proofErr w:type="spellEnd"/>
            <w:r w:rsidRPr="00C421EA">
              <w:rPr>
                <w:rFonts w:eastAsia="MS Mincho"/>
                <w:szCs w:val="24"/>
              </w:rPr>
              <w:t>:</w:t>
            </w:r>
          </w:p>
        </w:tc>
        <w:tc>
          <w:tcPr>
            <w:tcW w:w="8363" w:type="dxa"/>
          </w:tcPr>
          <w:p w14:paraId="51E7D57A" w14:textId="40711AF1" w:rsidR="00C11189" w:rsidRPr="00C421EA" w:rsidRDefault="00C11189" w:rsidP="00C421EA">
            <w:pPr>
              <w:pStyle w:val="BodyText"/>
              <w:autoSpaceDE w:val="0"/>
              <w:autoSpaceDN w:val="0"/>
              <w:adjustRightInd w:val="0"/>
              <w:rPr>
                <w:rStyle w:val="ISOCode"/>
              </w:rPr>
            </w:pPr>
            <w:r w:rsidRPr="00C421EA">
              <w:rPr>
                <w:rStyle w:val="ISOCode"/>
              </w:rPr>
              <w:t>'extk'</w:t>
            </w:r>
          </w:p>
        </w:tc>
      </w:tr>
      <w:tr w:rsidR="00C11189" w:rsidRPr="00C421EA" w14:paraId="43CE06A1" w14:textId="77777777" w:rsidTr="00504902">
        <w:tc>
          <w:tcPr>
            <w:tcW w:w="1413" w:type="dxa"/>
          </w:tcPr>
          <w:p w14:paraId="78A6D731" w14:textId="25528B3E" w:rsidR="00C11189" w:rsidRPr="00C421EA" w:rsidRDefault="00C11189" w:rsidP="00C421EA">
            <w:pPr>
              <w:pStyle w:val="BodyText"/>
              <w:autoSpaceDE w:val="0"/>
              <w:autoSpaceDN w:val="0"/>
              <w:adjustRightInd w:val="0"/>
              <w:rPr>
                <w:szCs w:val="24"/>
              </w:rPr>
            </w:pPr>
            <w:r w:rsidRPr="00C421EA">
              <w:rPr>
                <w:rFonts w:eastAsia="MS Mincho"/>
                <w:szCs w:val="24"/>
              </w:rPr>
              <w:t>Container:</w:t>
            </w:r>
          </w:p>
        </w:tc>
        <w:tc>
          <w:tcPr>
            <w:tcW w:w="8363" w:type="dxa"/>
          </w:tcPr>
          <w:p w14:paraId="339A5C27" w14:textId="0D274D15" w:rsidR="00C11189" w:rsidRPr="00C421EA" w:rsidRDefault="00C11189" w:rsidP="00C421EA">
            <w:pPr>
              <w:pStyle w:val="BodyText"/>
              <w:autoSpaceDE w:val="0"/>
              <w:autoSpaceDN w:val="0"/>
              <w:adjustRightInd w:val="0"/>
              <w:rPr>
                <w:szCs w:val="24"/>
              </w:rPr>
            </w:pPr>
            <w:r w:rsidRPr="00C421EA">
              <w:rPr>
                <w:rFonts w:eastAsia="MS Mincho"/>
                <w:szCs w:val="24"/>
              </w:rPr>
              <w:t>‘</w:t>
            </w:r>
            <w:proofErr w:type="spellStart"/>
            <w:r w:rsidRPr="00C421EA">
              <w:rPr>
                <w:rFonts w:eastAsia="MS Mincho"/>
                <w:szCs w:val="24"/>
              </w:rPr>
              <w:t>moov</w:t>
            </w:r>
            <w:proofErr w:type="spellEnd"/>
            <w:r w:rsidRPr="00C421EA">
              <w:rPr>
                <w:rFonts w:eastAsia="MS Mincho"/>
                <w:szCs w:val="24"/>
              </w:rPr>
              <w:t xml:space="preserve">’ </w:t>
            </w:r>
          </w:p>
        </w:tc>
      </w:tr>
      <w:tr w:rsidR="00C11189" w:rsidRPr="00C421EA" w14:paraId="7F49A25F" w14:textId="77777777" w:rsidTr="00504902">
        <w:tc>
          <w:tcPr>
            <w:tcW w:w="1413" w:type="dxa"/>
          </w:tcPr>
          <w:p w14:paraId="51E12CBF" w14:textId="0ACA3BF5" w:rsidR="00C11189" w:rsidRPr="00C421EA" w:rsidRDefault="00C11189" w:rsidP="00C421EA">
            <w:pPr>
              <w:pStyle w:val="BodyText"/>
              <w:autoSpaceDE w:val="0"/>
              <w:autoSpaceDN w:val="0"/>
              <w:adjustRightInd w:val="0"/>
              <w:rPr>
                <w:szCs w:val="24"/>
              </w:rPr>
            </w:pPr>
            <w:r w:rsidRPr="00C421EA">
              <w:rPr>
                <w:rFonts w:eastAsia="MS Mincho"/>
                <w:szCs w:val="24"/>
              </w:rPr>
              <w:t>Mandatory:</w:t>
            </w:r>
          </w:p>
        </w:tc>
        <w:tc>
          <w:tcPr>
            <w:tcW w:w="8363" w:type="dxa"/>
          </w:tcPr>
          <w:p w14:paraId="467E888F" w14:textId="4E42673E" w:rsidR="00C11189" w:rsidRPr="00C421EA" w:rsidRDefault="00C11189" w:rsidP="00C421EA">
            <w:pPr>
              <w:pStyle w:val="BodyText"/>
              <w:autoSpaceDE w:val="0"/>
              <w:autoSpaceDN w:val="0"/>
              <w:adjustRightInd w:val="0"/>
              <w:rPr>
                <w:szCs w:val="24"/>
              </w:rPr>
            </w:pPr>
            <w:r w:rsidRPr="00C421EA">
              <w:rPr>
                <w:rFonts w:eastAsia="MS Mincho"/>
                <w:szCs w:val="24"/>
              </w:rPr>
              <w:t>No</w:t>
            </w:r>
          </w:p>
        </w:tc>
      </w:tr>
      <w:tr w:rsidR="00C11189" w:rsidRPr="00C421EA" w14:paraId="7118461E" w14:textId="77777777" w:rsidTr="00504902">
        <w:tc>
          <w:tcPr>
            <w:tcW w:w="1413" w:type="dxa"/>
          </w:tcPr>
          <w:p w14:paraId="46E72134" w14:textId="31C3CBF5" w:rsidR="00C11189" w:rsidRPr="00C421EA" w:rsidRDefault="00C11189" w:rsidP="00C421EA">
            <w:pPr>
              <w:pStyle w:val="BodyText"/>
              <w:autoSpaceDE w:val="0"/>
              <w:autoSpaceDN w:val="0"/>
              <w:adjustRightInd w:val="0"/>
              <w:rPr>
                <w:szCs w:val="24"/>
              </w:rPr>
            </w:pPr>
            <w:r w:rsidRPr="00C421EA">
              <w:rPr>
                <w:rFonts w:eastAsia="MS Mincho"/>
                <w:szCs w:val="24"/>
              </w:rPr>
              <w:t>Quantity:</w:t>
            </w:r>
          </w:p>
        </w:tc>
        <w:tc>
          <w:tcPr>
            <w:tcW w:w="8363" w:type="dxa"/>
          </w:tcPr>
          <w:p w14:paraId="2BF1AA20" w14:textId="15CBC6BB" w:rsidR="00C11189" w:rsidRPr="00C421EA" w:rsidRDefault="00C11189" w:rsidP="00C421EA">
            <w:pPr>
              <w:pStyle w:val="BodyText"/>
              <w:autoSpaceDE w:val="0"/>
              <w:autoSpaceDN w:val="0"/>
              <w:adjustRightInd w:val="0"/>
            </w:pPr>
            <w:r w:rsidRPr="00C421EA">
              <w:rPr>
                <w:rFonts w:eastAsia="MS Mincho"/>
                <w:szCs w:val="24"/>
              </w:rPr>
              <w:t>zero or more</w:t>
            </w:r>
          </w:p>
        </w:tc>
      </w:tr>
    </w:tbl>
    <w:p w14:paraId="52230BF5" w14:textId="70982429"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xml:space="preserve">An </w:t>
      </w:r>
      <w:r w:rsidRPr="00C421EA">
        <w:rPr>
          <w:rStyle w:val="ISOCode"/>
        </w:rPr>
        <w:t>ExternalTrackBox</w:t>
      </w:r>
      <w:r w:rsidRPr="00C421EA">
        <w:rPr>
          <w:rFonts w:eastAsia="MS Mincho"/>
          <w:szCs w:val="24"/>
        </w:rPr>
        <w:t xml:space="preserve"> can be used to include a track from another ISO Base Media file, as defined by its </w:t>
      </w:r>
      <w:r w:rsidRPr="00C421EA">
        <w:rPr>
          <w:rStyle w:val="ISOCode"/>
        </w:rPr>
        <w:t>TrackBox</w:t>
      </w:r>
      <w:r w:rsidRPr="00C421EA">
        <w:rPr>
          <w:rFonts w:eastAsia="MS Mincho"/>
          <w:szCs w:val="24"/>
        </w:rPr>
        <w:t xml:space="preserve"> and other track-related structures. The track being referred to is called an external track. The file containing the </w:t>
      </w:r>
      <w:r w:rsidRPr="00C421EA">
        <w:rPr>
          <w:rStyle w:val="ISOCode"/>
        </w:rPr>
        <w:t>ExternalTrackBox</w:t>
      </w:r>
      <w:r w:rsidRPr="00C421EA">
        <w:rPr>
          <w:rFonts w:eastAsia="MS Mincho"/>
          <w:szCs w:val="24"/>
        </w:rPr>
        <w:t xml:space="preserve"> is hereafter called the referring file, and the file containing the external track is called the referred file. Referred files shall be ISOBMFF compliant files.</w:t>
      </w:r>
    </w:p>
    <w:p w14:paraId="258EA520"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External tracks may be fragmented or not, independently of whether the referring file is fragmented or not. Derived specifications may further restrict possible combinations.</w:t>
      </w:r>
    </w:p>
    <w:p w14:paraId="6C617E69"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The timeline of an external track may be modified by an edit list in the referring file.</w:t>
      </w:r>
    </w:p>
    <w:p w14:paraId="733B6E6A"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xml:space="preserve">The </w:t>
      </w:r>
      <w:r w:rsidRPr="00C421EA">
        <w:rPr>
          <w:rStyle w:val="ISOCode"/>
        </w:rPr>
        <w:t>UserDataBox</w:t>
      </w:r>
      <w:r w:rsidRPr="00C421EA">
        <w:rPr>
          <w:rFonts w:eastAsia="MS Mincho"/>
          <w:szCs w:val="24"/>
        </w:rPr>
        <w:t xml:space="preserve"> and </w:t>
      </w:r>
      <w:r w:rsidRPr="00C421EA">
        <w:rPr>
          <w:rStyle w:val="ISOCode"/>
        </w:rPr>
        <w:t>MetaBox</w:t>
      </w:r>
      <w:r w:rsidRPr="00C421EA">
        <w:rPr>
          <w:rFonts w:eastAsia="MS Mincho"/>
          <w:szCs w:val="24"/>
        </w:rPr>
        <w:t xml:space="preserve"> of an external track can be overridden or augmented. </w:t>
      </w:r>
      <w:r w:rsidRPr="00C421EA">
        <w:rPr>
          <w:rStyle w:val="ISOCode"/>
        </w:rPr>
        <w:t>UserDataBox</w:t>
      </w:r>
      <w:r w:rsidRPr="00C421EA">
        <w:rPr>
          <w:rFonts w:eastAsia="MS Mincho"/>
          <w:szCs w:val="24"/>
        </w:rPr>
        <w:t xml:space="preserve"> present at movie level or </w:t>
      </w:r>
      <w:r w:rsidRPr="00C421EA">
        <w:rPr>
          <w:rStyle w:val="ISOCode"/>
        </w:rPr>
        <w:t>MetaBox</w:t>
      </w:r>
      <w:r w:rsidRPr="00C421EA">
        <w:rPr>
          <w:rFonts w:eastAsia="MS Mincho"/>
          <w:szCs w:val="24"/>
        </w:rPr>
        <w:t xml:space="preserve"> present at file or movie level in the referred files shall be ignored, and only </w:t>
      </w:r>
      <w:r w:rsidRPr="00C421EA">
        <w:rPr>
          <w:rStyle w:val="ISOCode"/>
        </w:rPr>
        <w:t>UserDataBox</w:t>
      </w:r>
      <w:r w:rsidRPr="00C421EA">
        <w:rPr>
          <w:rFonts w:eastAsia="MS Mincho"/>
          <w:szCs w:val="24"/>
        </w:rPr>
        <w:t xml:space="preserve"> present at movie level or </w:t>
      </w:r>
      <w:r w:rsidRPr="00C421EA">
        <w:rPr>
          <w:rStyle w:val="ISOCode"/>
        </w:rPr>
        <w:t>MetaBox</w:t>
      </w:r>
      <w:r w:rsidRPr="00C421EA">
        <w:rPr>
          <w:rFonts w:eastAsia="MS Mincho"/>
          <w:szCs w:val="24"/>
        </w:rPr>
        <w:t xml:space="preserve"> present at file or movie level, if any, of the referring file shall apply.</w:t>
      </w:r>
    </w:p>
    <w:p w14:paraId="4A07C47B"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Track references and track groups of the referred files are ignored and only track references and groups (track groups or entity groups) defined in the referring file are valid.</w:t>
      </w:r>
    </w:p>
    <w:p w14:paraId="270972C9"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xml:space="preserve">The </w:t>
      </w:r>
      <w:r w:rsidRPr="00C421EA">
        <w:rPr>
          <w:rStyle w:val="ISOCode"/>
        </w:rPr>
        <w:t>track_ID</w:t>
      </w:r>
      <w:r w:rsidRPr="00C421EA">
        <w:rPr>
          <w:rFonts w:eastAsia="MS Mincho"/>
          <w:szCs w:val="24"/>
        </w:rPr>
        <w:t xml:space="preserve"> of the </w:t>
      </w:r>
      <w:r w:rsidRPr="00C421EA">
        <w:rPr>
          <w:rStyle w:val="ISOCode"/>
        </w:rPr>
        <w:t>TrackHeaderBox</w:t>
      </w:r>
      <w:r w:rsidRPr="00C421EA">
        <w:rPr>
          <w:rFonts w:eastAsia="MS Mincho"/>
          <w:szCs w:val="24"/>
        </w:rPr>
        <w:t xml:space="preserve"> present in </w:t>
      </w:r>
      <w:r w:rsidRPr="00C421EA">
        <w:rPr>
          <w:rStyle w:val="ISOCode"/>
        </w:rPr>
        <w:t>ExternalTrackBox</w:t>
      </w:r>
      <w:r w:rsidRPr="00C421EA">
        <w:rPr>
          <w:rFonts w:eastAsia="MS Mincho"/>
          <w:szCs w:val="24"/>
        </w:rPr>
        <w:t xml:space="preserve"> gives the identifier of the track in the referring file and can be used to describe track references, track groups and other track relationships relying on track identifiers within the referring file. This allows defining track relations or track groups independently from the identifiers used in the referred file(s).</w:t>
      </w:r>
    </w:p>
    <w:p w14:paraId="3085432A"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xml:space="preserve">Additionally, the </w:t>
      </w:r>
      <w:r w:rsidRPr="00C421EA">
        <w:rPr>
          <w:rStyle w:val="ISOCode"/>
        </w:rPr>
        <w:t>TrackHeaderBox</w:t>
      </w:r>
      <w:r w:rsidRPr="00C421EA">
        <w:rPr>
          <w:rFonts w:eastAsia="MS Mincho"/>
          <w:szCs w:val="24"/>
        </w:rPr>
        <w:t xml:space="preserve"> provides the presentation information of the external track within the presentation of the referring file, such as track width/height, matrix, volumes and track flags.</w:t>
      </w:r>
    </w:p>
    <w:p w14:paraId="036E7A4D"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xml:space="preserve">The following restrictions are set on the </w:t>
      </w:r>
      <w:r w:rsidRPr="00C421EA">
        <w:rPr>
          <w:rStyle w:val="ISOCode"/>
        </w:rPr>
        <w:t>TrackHeaderBox</w:t>
      </w:r>
      <w:r w:rsidRPr="00C421EA">
        <w:rPr>
          <w:rFonts w:eastAsia="MS Mincho"/>
          <w:szCs w:val="24"/>
        </w:rPr>
        <w:t xml:space="preserve"> in the </w:t>
      </w:r>
      <w:r w:rsidRPr="00C421EA">
        <w:rPr>
          <w:rStyle w:val="ISOCode"/>
        </w:rPr>
        <w:t>ExternalTrackBox</w:t>
      </w:r>
      <w:r w:rsidRPr="00C421EA">
        <w:rPr>
          <w:rFonts w:eastAsia="MS Mincho"/>
          <w:szCs w:val="24"/>
        </w:rPr>
        <w:t xml:space="preserve"> of an external track:</w:t>
      </w:r>
    </w:p>
    <w:p w14:paraId="40569FDC"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w:t>
      </w:r>
      <w:r w:rsidRPr="00C421EA">
        <w:rPr>
          <w:rFonts w:eastAsia="MS Mincho"/>
          <w:szCs w:val="24"/>
        </w:rPr>
        <w:tab/>
        <w:t>If the duration field is undefined (all 1s) and there is no edit list for this track, then the duration of the track is the duration of the referenced track.</w:t>
      </w:r>
    </w:p>
    <w:p w14:paraId="563F8420"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xml:space="preserve">The sample description, offsets, sizes… for an external track are the ones declared in the referred file indicated by location in the </w:t>
      </w:r>
      <w:r w:rsidRPr="00C421EA">
        <w:rPr>
          <w:rStyle w:val="ISOCode"/>
        </w:rPr>
        <w:t>ExternalTrackLocationBox</w:t>
      </w:r>
      <w:r w:rsidRPr="00C421EA">
        <w:rPr>
          <w:rFonts w:eastAsia="MS Mincho"/>
          <w:szCs w:val="24"/>
        </w:rPr>
        <w:t>.</w:t>
      </w:r>
    </w:p>
    <w:p w14:paraId="5DBCAB38"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b/>
          <w:szCs w:val="24"/>
        </w:rPr>
        <w:t>8.3.6.1.2   Syntax</w:t>
      </w:r>
    </w:p>
    <w:p w14:paraId="2A017D41"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gramStart"/>
      <w:r w:rsidRPr="00C421EA">
        <w:rPr>
          <w:rFonts w:eastAsia="MS Mincho"/>
          <w:szCs w:val="24"/>
        </w:rPr>
        <w:t>aligned(</w:t>
      </w:r>
      <w:proofErr w:type="gramEnd"/>
      <w:r w:rsidRPr="00C421EA">
        <w:rPr>
          <w:rFonts w:eastAsia="MS Mincho"/>
          <w:szCs w:val="24"/>
        </w:rPr>
        <w:t xml:space="preserve">8) class </w:t>
      </w:r>
      <w:proofErr w:type="spellStart"/>
      <w:r w:rsidRPr="00C421EA">
        <w:rPr>
          <w:rFonts w:eastAsia="MS Mincho"/>
          <w:szCs w:val="24"/>
        </w:rPr>
        <w:t>ExternalTrackBox</w:t>
      </w:r>
      <w:proofErr w:type="spellEnd"/>
      <w:r w:rsidRPr="00C421EA">
        <w:rPr>
          <w:rFonts w:eastAsia="MS Mincho"/>
          <w:szCs w:val="24"/>
        </w:rPr>
        <w:t xml:space="preserve"> extends Box('</w:t>
      </w:r>
      <w:proofErr w:type="spellStart"/>
      <w:r w:rsidRPr="00C421EA">
        <w:rPr>
          <w:rFonts w:eastAsia="MS Mincho"/>
          <w:szCs w:val="24"/>
        </w:rPr>
        <w:t>extk</w:t>
      </w:r>
      <w:proofErr w:type="spellEnd"/>
      <w:proofErr w:type="gramStart"/>
      <w:r w:rsidRPr="00C421EA">
        <w:rPr>
          <w:rFonts w:eastAsia="MS Mincho"/>
          <w:szCs w:val="24"/>
        </w:rPr>
        <w:t>'){</w:t>
      </w:r>
      <w:proofErr w:type="gramEnd"/>
      <w:r w:rsidRPr="00C421EA">
        <w:rPr>
          <w:rFonts w:eastAsia="MS Mincho"/>
          <w:szCs w:val="24"/>
        </w:rPr>
        <w:t xml:space="preserve"> </w:t>
      </w:r>
    </w:p>
    <w:p w14:paraId="162EEE66"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spellStart"/>
      <w:r w:rsidRPr="00C421EA">
        <w:rPr>
          <w:rFonts w:eastAsia="MS Mincho"/>
          <w:szCs w:val="24"/>
        </w:rPr>
        <w:t>ExternalTrackLocationBox</w:t>
      </w:r>
      <w:proofErr w:type="spellEnd"/>
      <w:r w:rsidRPr="00C421EA">
        <w:rPr>
          <w:rFonts w:eastAsia="MS Mincho"/>
          <w:szCs w:val="24"/>
        </w:rPr>
        <w:t xml:space="preserve"> </w:t>
      </w:r>
      <w:proofErr w:type="spellStart"/>
      <w:proofErr w:type="gramStart"/>
      <w:r w:rsidRPr="00C421EA">
        <w:rPr>
          <w:rFonts w:eastAsia="MS Mincho"/>
          <w:szCs w:val="24"/>
        </w:rPr>
        <w:t>extl</w:t>
      </w:r>
      <w:proofErr w:type="spellEnd"/>
      <w:r w:rsidRPr="00C421EA">
        <w:rPr>
          <w:rFonts w:eastAsia="MS Mincho"/>
          <w:szCs w:val="24"/>
        </w:rPr>
        <w:t>;</w:t>
      </w:r>
      <w:proofErr w:type="gramEnd"/>
    </w:p>
    <w:p w14:paraId="217C72FB"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spellStart"/>
      <w:r w:rsidRPr="00C421EA">
        <w:rPr>
          <w:rFonts w:eastAsia="MS Mincho"/>
          <w:szCs w:val="24"/>
        </w:rPr>
        <w:t>TrackHeaderBox</w:t>
      </w:r>
      <w:proofErr w:type="spellEnd"/>
      <w:r w:rsidRPr="00C421EA">
        <w:rPr>
          <w:rFonts w:eastAsia="MS Mincho"/>
          <w:szCs w:val="24"/>
        </w:rPr>
        <w:t xml:space="preserve"> </w:t>
      </w:r>
      <w:proofErr w:type="spellStart"/>
      <w:proofErr w:type="gramStart"/>
      <w:r w:rsidRPr="00C421EA">
        <w:rPr>
          <w:rFonts w:eastAsia="MS Mincho"/>
          <w:szCs w:val="24"/>
        </w:rPr>
        <w:t>tkhd</w:t>
      </w:r>
      <w:proofErr w:type="spellEnd"/>
      <w:r w:rsidRPr="00C421EA">
        <w:rPr>
          <w:rFonts w:eastAsia="MS Mincho"/>
          <w:szCs w:val="24"/>
        </w:rPr>
        <w:t>;</w:t>
      </w:r>
      <w:proofErr w:type="gramEnd"/>
    </w:p>
    <w:p w14:paraId="3E53DC4D"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Box </w:t>
      </w:r>
      <w:proofErr w:type="gramStart"/>
      <w:r w:rsidRPr="00C421EA">
        <w:rPr>
          <w:rFonts w:eastAsia="MS Mincho"/>
          <w:szCs w:val="24"/>
        </w:rPr>
        <w:t>other[];</w:t>
      </w:r>
      <w:proofErr w:type="gramEnd"/>
    </w:p>
    <w:p w14:paraId="32375D00"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
    <w:p w14:paraId="10F7997A"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b/>
          <w:szCs w:val="24"/>
        </w:rPr>
        <w:lastRenderedPageBreak/>
        <w:t>8.3.6.1.3   Semantics</w:t>
      </w:r>
    </w:p>
    <w:p w14:paraId="05C793F2" w14:textId="77777777" w:rsidR="00C11189" w:rsidRPr="00C421EA" w:rsidRDefault="00C11189" w:rsidP="00C421EA">
      <w:pPr>
        <w:pStyle w:val="BodyText"/>
        <w:autoSpaceDE w:val="0"/>
        <w:autoSpaceDN w:val="0"/>
        <w:adjustRightInd w:val="0"/>
        <w:rPr>
          <w:rFonts w:eastAsia="MS Mincho"/>
          <w:szCs w:val="24"/>
        </w:rPr>
      </w:pPr>
      <w:r w:rsidRPr="00C421EA">
        <w:rPr>
          <w:rStyle w:val="ISOCode"/>
        </w:rPr>
        <w:t>extl</w:t>
      </w:r>
      <w:r w:rsidRPr="00C421EA">
        <w:rPr>
          <w:rFonts w:eastAsia="MS Mincho"/>
          <w:szCs w:val="24"/>
        </w:rPr>
        <w:t xml:space="preserve"> indicates the location of the external track. It shall be present and shall be the first box occurring in </w:t>
      </w:r>
      <w:r w:rsidRPr="00C421EA">
        <w:rPr>
          <w:rStyle w:val="ISOCode"/>
        </w:rPr>
        <w:t>ExternalTrackBox</w:t>
      </w:r>
    </w:p>
    <w:p w14:paraId="54836E59" w14:textId="77777777" w:rsidR="00C11189" w:rsidRPr="00C421EA" w:rsidRDefault="00C11189" w:rsidP="00C421EA">
      <w:pPr>
        <w:pStyle w:val="BodyText"/>
        <w:autoSpaceDE w:val="0"/>
        <w:autoSpaceDN w:val="0"/>
        <w:adjustRightInd w:val="0"/>
        <w:rPr>
          <w:rFonts w:eastAsia="MS Mincho"/>
          <w:szCs w:val="24"/>
        </w:rPr>
      </w:pPr>
      <w:r w:rsidRPr="00C421EA">
        <w:rPr>
          <w:rStyle w:val="ISOCode"/>
        </w:rPr>
        <w:t>tkhd</w:t>
      </w:r>
      <w:r w:rsidRPr="00C421EA">
        <w:rPr>
          <w:rFonts w:eastAsia="MS Mincho"/>
          <w:szCs w:val="24"/>
        </w:rPr>
        <w:t xml:space="preserve"> indicates the track header of the external track within the context of the referring file. It shall be present and shall be the second box occurring in </w:t>
      </w:r>
      <w:r w:rsidRPr="00C421EA">
        <w:rPr>
          <w:rStyle w:val="ISOCode"/>
        </w:rPr>
        <w:t>ExternalTrackBox</w:t>
      </w:r>
      <w:r w:rsidRPr="00C421EA">
        <w:rPr>
          <w:rFonts w:eastAsia="MS Mincho"/>
          <w:szCs w:val="24"/>
        </w:rPr>
        <w:t>.</w:t>
      </w:r>
    </w:p>
    <w:p w14:paraId="512D3874" w14:textId="77777777" w:rsidR="00C11189" w:rsidRPr="00C421EA" w:rsidRDefault="00C11189" w:rsidP="00C421EA">
      <w:pPr>
        <w:pStyle w:val="BodyText"/>
        <w:autoSpaceDE w:val="0"/>
        <w:autoSpaceDN w:val="0"/>
        <w:adjustRightInd w:val="0"/>
        <w:rPr>
          <w:rFonts w:eastAsia="MS Mincho"/>
          <w:szCs w:val="24"/>
        </w:rPr>
      </w:pPr>
      <w:r w:rsidRPr="00C421EA">
        <w:rPr>
          <w:rStyle w:val="ISOCode"/>
        </w:rPr>
        <w:t>other</w:t>
      </w:r>
      <w:r w:rsidRPr="00C421EA">
        <w:rPr>
          <w:rFonts w:eastAsia="MS Mincho"/>
          <w:szCs w:val="24"/>
        </w:rPr>
        <w:t xml:space="preserve"> indicates either the </w:t>
      </w:r>
      <w:r w:rsidRPr="00C421EA">
        <w:rPr>
          <w:rStyle w:val="ISOCode"/>
        </w:rPr>
        <w:t>ExtendedLanguageBox</w:t>
      </w:r>
      <w:r w:rsidRPr="00C421EA">
        <w:rPr>
          <w:rFonts w:eastAsia="MS Mincho"/>
          <w:szCs w:val="24"/>
        </w:rPr>
        <w:t xml:space="preserve"> or any possible box allowed as child of </w:t>
      </w:r>
      <w:r w:rsidRPr="00C421EA">
        <w:rPr>
          <w:rStyle w:val="ISOCode"/>
        </w:rPr>
        <w:t>TrackBox</w:t>
      </w:r>
      <w:r w:rsidRPr="00C421EA">
        <w:rPr>
          <w:rFonts w:eastAsia="MS Mincho"/>
          <w:szCs w:val="24"/>
        </w:rPr>
        <w:t xml:space="preserve"> (except </w:t>
      </w:r>
      <w:r w:rsidRPr="00C421EA">
        <w:rPr>
          <w:rStyle w:val="ISOCode"/>
        </w:rPr>
        <w:t>MediaBox</w:t>
      </w:r>
      <w:r w:rsidRPr="00C421EA">
        <w:rPr>
          <w:rFonts w:eastAsia="MS Mincho"/>
          <w:szCs w:val="24"/>
        </w:rPr>
        <w:t xml:space="preserve"> and </w:t>
      </w:r>
      <w:r w:rsidRPr="00C421EA">
        <w:rPr>
          <w:rStyle w:val="ISOCode"/>
        </w:rPr>
        <w:t>TrackHeaderBox</w:t>
      </w:r>
      <w:r w:rsidRPr="00C421EA">
        <w:rPr>
          <w:rFonts w:eastAsia="MS Mincho"/>
          <w:szCs w:val="24"/>
        </w:rPr>
        <w:t>).</w:t>
      </w:r>
    </w:p>
    <w:p w14:paraId="4EDB981A"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b/>
          <w:szCs w:val="24"/>
        </w:rPr>
        <w:t>8.3.6.2   External Track Location Box</w:t>
      </w:r>
    </w:p>
    <w:p w14:paraId="5966EEBE"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b/>
          <w:szCs w:val="24"/>
        </w:rPr>
        <w:t>8.3.6.2.1   Definition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080"/>
      </w:tblGrid>
      <w:tr w:rsidR="00C11189" w:rsidRPr="00C421EA" w14:paraId="7CE2A83A" w14:textId="77777777" w:rsidTr="00355315">
        <w:tc>
          <w:tcPr>
            <w:tcW w:w="1413" w:type="dxa"/>
          </w:tcPr>
          <w:p w14:paraId="5D5972A7" w14:textId="463825D0" w:rsidR="00C11189" w:rsidRPr="00C421EA" w:rsidRDefault="00C11189" w:rsidP="00C421EA">
            <w:pPr>
              <w:pStyle w:val="BodyText"/>
              <w:autoSpaceDE w:val="0"/>
              <w:autoSpaceDN w:val="0"/>
              <w:adjustRightInd w:val="0"/>
              <w:rPr>
                <w:szCs w:val="24"/>
              </w:rPr>
            </w:pPr>
            <w:proofErr w:type="spellStart"/>
            <w:r w:rsidRPr="00C421EA">
              <w:rPr>
                <w:rFonts w:eastAsia="MS Mincho"/>
                <w:szCs w:val="24"/>
              </w:rPr>
              <w:t>BoxType</w:t>
            </w:r>
            <w:proofErr w:type="spellEnd"/>
            <w:r w:rsidRPr="00C421EA">
              <w:rPr>
                <w:rFonts w:eastAsia="MS Mincho"/>
                <w:szCs w:val="24"/>
              </w:rPr>
              <w:t xml:space="preserve">: </w:t>
            </w:r>
          </w:p>
        </w:tc>
        <w:tc>
          <w:tcPr>
            <w:tcW w:w="8080" w:type="dxa"/>
          </w:tcPr>
          <w:p w14:paraId="4B9060E9" w14:textId="0A5ADB19" w:rsidR="00C11189" w:rsidRPr="00C421EA" w:rsidRDefault="00C11189" w:rsidP="00C421EA">
            <w:pPr>
              <w:pStyle w:val="BodyText"/>
              <w:autoSpaceDE w:val="0"/>
              <w:autoSpaceDN w:val="0"/>
              <w:adjustRightInd w:val="0"/>
              <w:rPr>
                <w:rStyle w:val="ISOCode"/>
              </w:rPr>
            </w:pPr>
            <w:r w:rsidRPr="00C421EA">
              <w:rPr>
                <w:rStyle w:val="ISOCode"/>
              </w:rPr>
              <w:t>'extl'</w:t>
            </w:r>
          </w:p>
        </w:tc>
      </w:tr>
      <w:tr w:rsidR="00C11189" w:rsidRPr="00C421EA" w14:paraId="5E36FC29" w14:textId="77777777" w:rsidTr="00355315">
        <w:tc>
          <w:tcPr>
            <w:tcW w:w="1413" w:type="dxa"/>
          </w:tcPr>
          <w:p w14:paraId="1E5CB441" w14:textId="71AC4E28" w:rsidR="00C11189" w:rsidRPr="00C421EA" w:rsidRDefault="00C11189" w:rsidP="00C421EA">
            <w:pPr>
              <w:pStyle w:val="BodyText"/>
              <w:autoSpaceDE w:val="0"/>
              <w:autoSpaceDN w:val="0"/>
              <w:adjustRightInd w:val="0"/>
              <w:rPr>
                <w:szCs w:val="24"/>
              </w:rPr>
            </w:pPr>
            <w:r w:rsidRPr="00C421EA">
              <w:rPr>
                <w:rFonts w:eastAsia="MS Mincho"/>
                <w:szCs w:val="24"/>
              </w:rPr>
              <w:t>Container:</w:t>
            </w:r>
          </w:p>
        </w:tc>
        <w:tc>
          <w:tcPr>
            <w:tcW w:w="8080" w:type="dxa"/>
          </w:tcPr>
          <w:p w14:paraId="657BECC4" w14:textId="538ED8EF" w:rsidR="00C11189" w:rsidRPr="00C421EA" w:rsidRDefault="00C11189" w:rsidP="00C421EA">
            <w:pPr>
              <w:pStyle w:val="BodyText"/>
              <w:autoSpaceDE w:val="0"/>
              <w:autoSpaceDN w:val="0"/>
              <w:adjustRightInd w:val="0"/>
              <w:rPr>
                <w:rStyle w:val="ISOCode"/>
              </w:rPr>
            </w:pPr>
            <w:r w:rsidRPr="00C421EA">
              <w:rPr>
                <w:rStyle w:val="ISOCode"/>
              </w:rPr>
              <w:t>ExternalTrackBox</w:t>
            </w:r>
          </w:p>
        </w:tc>
      </w:tr>
      <w:tr w:rsidR="00C11189" w:rsidRPr="00C421EA" w14:paraId="52136014" w14:textId="77777777" w:rsidTr="00355315">
        <w:tc>
          <w:tcPr>
            <w:tcW w:w="1413" w:type="dxa"/>
          </w:tcPr>
          <w:p w14:paraId="7E748C61" w14:textId="699E4C6C" w:rsidR="00C11189" w:rsidRPr="00C421EA" w:rsidRDefault="00C11189" w:rsidP="00C421EA">
            <w:pPr>
              <w:pStyle w:val="BodyText"/>
              <w:autoSpaceDE w:val="0"/>
              <w:autoSpaceDN w:val="0"/>
              <w:adjustRightInd w:val="0"/>
              <w:rPr>
                <w:szCs w:val="24"/>
              </w:rPr>
            </w:pPr>
            <w:r w:rsidRPr="00C421EA">
              <w:rPr>
                <w:rFonts w:eastAsia="MS Mincho"/>
                <w:szCs w:val="24"/>
              </w:rPr>
              <w:t>Mandatory:</w:t>
            </w:r>
          </w:p>
        </w:tc>
        <w:tc>
          <w:tcPr>
            <w:tcW w:w="8080" w:type="dxa"/>
          </w:tcPr>
          <w:p w14:paraId="583A5D1F" w14:textId="2C86515C" w:rsidR="00C11189" w:rsidRPr="00C421EA" w:rsidRDefault="00C11189" w:rsidP="00C421EA">
            <w:pPr>
              <w:pStyle w:val="BodyText"/>
              <w:autoSpaceDE w:val="0"/>
              <w:autoSpaceDN w:val="0"/>
              <w:adjustRightInd w:val="0"/>
              <w:rPr>
                <w:szCs w:val="24"/>
              </w:rPr>
            </w:pPr>
            <w:r w:rsidRPr="00C421EA">
              <w:rPr>
                <w:rFonts w:eastAsia="MS Mincho"/>
                <w:szCs w:val="24"/>
              </w:rPr>
              <w:t>Yes</w:t>
            </w:r>
          </w:p>
        </w:tc>
      </w:tr>
      <w:tr w:rsidR="00C11189" w:rsidRPr="00C421EA" w14:paraId="45B434FE" w14:textId="77777777" w:rsidTr="00355315">
        <w:tc>
          <w:tcPr>
            <w:tcW w:w="1413" w:type="dxa"/>
          </w:tcPr>
          <w:p w14:paraId="4C59B5BC" w14:textId="3F8ECB08" w:rsidR="00C11189" w:rsidRPr="00C421EA" w:rsidRDefault="00C11189" w:rsidP="00C421EA">
            <w:pPr>
              <w:pStyle w:val="BodyText"/>
              <w:autoSpaceDE w:val="0"/>
              <w:autoSpaceDN w:val="0"/>
              <w:adjustRightInd w:val="0"/>
              <w:rPr>
                <w:szCs w:val="24"/>
              </w:rPr>
            </w:pPr>
            <w:r w:rsidRPr="00C421EA">
              <w:rPr>
                <w:rFonts w:eastAsia="MS Mincho"/>
                <w:szCs w:val="24"/>
              </w:rPr>
              <w:t xml:space="preserve">Quantity: </w:t>
            </w:r>
          </w:p>
        </w:tc>
        <w:tc>
          <w:tcPr>
            <w:tcW w:w="8080" w:type="dxa"/>
          </w:tcPr>
          <w:p w14:paraId="289DB84D" w14:textId="249C911E" w:rsidR="00C11189" w:rsidRPr="00C421EA" w:rsidRDefault="00C11189" w:rsidP="00C421EA">
            <w:pPr>
              <w:pStyle w:val="BodyText"/>
              <w:autoSpaceDE w:val="0"/>
              <w:autoSpaceDN w:val="0"/>
              <w:adjustRightInd w:val="0"/>
            </w:pPr>
            <w:r w:rsidRPr="00C421EA">
              <w:rPr>
                <w:rFonts w:eastAsia="MS Mincho"/>
                <w:szCs w:val="24"/>
              </w:rPr>
              <w:t>One</w:t>
            </w:r>
          </w:p>
        </w:tc>
      </w:tr>
    </w:tbl>
    <w:p w14:paraId="4174A9E3" w14:textId="5918E63F"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xml:space="preserve">The </w:t>
      </w:r>
      <w:r w:rsidRPr="00C421EA">
        <w:rPr>
          <w:rStyle w:val="ISOCode"/>
        </w:rPr>
        <w:t>ExternalTrackLocationBox</w:t>
      </w:r>
      <w:r w:rsidRPr="00C421EA">
        <w:rPr>
          <w:rFonts w:eastAsia="MS Mincho"/>
          <w:szCs w:val="24"/>
        </w:rPr>
        <w:t xml:space="preserve"> allows identifying an external track by its </w:t>
      </w:r>
      <w:r w:rsidRPr="00C421EA">
        <w:rPr>
          <w:rStyle w:val="ISOCode"/>
        </w:rPr>
        <w:t>track_ID</w:t>
      </w:r>
      <w:r w:rsidRPr="00C421EA">
        <w:rPr>
          <w:rFonts w:eastAsia="MS Mincho"/>
          <w:szCs w:val="24"/>
        </w:rPr>
        <w:t xml:space="preserve"> in a referred file.</w:t>
      </w:r>
    </w:p>
    <w:p w14:paraId="33A63F7C"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xml:space="preserve">The following values are defined for the </w:t>
      </w:r>
      <w:r w:rsidRPr="00C421EA">
        <w:rPr>
          <w:rStyle w:val="ISOCode"/>
        </w:rPr>
        <w:t>flags</w:t>
      </w:r>
      <w:r w:rsidRPr="00C421EA">
        <w:rPr>
          <w:rFonts w:eastAsia="MS Mincho"/>
          <w:szCs w:val="24"/>
        </w:rPr>
        <w:t xml:space="preserve"> field of the </w:t>
      </w:r>
      <w:r w:rsidRPr="00C421EA">
        <w:rPr>
          <w:rStyle w:val="ISOCode"/>
        </w:rPr>
        <w:t>ExternalTrackLocationBox</w:t>
      </w:r>
      <w:r w:rsidRPr="00C421EA">
        <w:rPr>
          <w:rFonts w:eastAsia="MS Mincho"/>
          <w:szCs w:val="24"/>
        </w:rPr>
        <w:t>:</w:t>
      </w:r>
    </w:p>
    <w:p w14:paraId="0BDE3F9B"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w:t>
      </w:r>
      <w:r w:rsidRPr="00C421EA">
        <w:rPr>
          <w:rFonts w:eastAsia="MS Mincho"/>
          <w:szCs w:val="24"/>
        </w:rPr>
        <w:tab/>
      </w:r>
      <w:r w:rsidRPr="00C421EA">
        <w:rPr>
          <w:rStyle w:val="ISOCode"/>
        </w:rPr>
        <w:t>EXTERNAL_TRACK_EDTS_SKIP</w:t>
      </w:r>
      <w:r w:rsidRPr="00C421EA">
        <w:rPr>
          <w:rFonts w:eastAsia="MS Mincho"/>
          <w:szCs w:val="24"/>
        </w:rPr>
        <w:t xml:space="preserve"> (flag mask is 0x000001): shall be set if any edit list present in the external track shall be ignored. If an edit list is present in the container for the edit lists in the </w:t>
      </w:r>
      <w:r w:rsidRPr="00C421EA">
        <w:rPr>
          <w:rStyle w:val="ISOCode"/>
        </w:rPr>
        <w:t>ExternalTrackBox</w:t>
      </w:r>
      <w:r w:rsidRPr="00C421EA">
        <w:rPr>
          <w:rFonts w:eastAsia="MS Mincho"/>
          <w:szCs w:val="24"/>
        </w:rPr>
        <w:t xml:space="preserve"> for this track, flag shall be set and any edit list present in the external track shall be ignored. Otherwise, (not set) there shall be no </w:t>
      </w:r>
      <w:r w:rsidRPr="00C421EA">
        <w:rPr>
          <w:rStyle w:val="ISOCode"/>
        </w:rPr>
        <w:t>EditBox</w:t>
      </w:r>
      <w:r w:rsidRPr="00C421EA">
        <w:rPr>
          <w:rFonts w:eastAsia="MS Mincho"/>
          <w:szCs w:val="24"/>
        </w:rPr>
        <w:t xml:space="preserve"> in the </w:t>
      </w:r>
      <w:proofErr w:type="spellStart"/>
      <w:r w:rsidRPr="00C421EA">
        <w:rPr>
          <w:rStyle w:val="ISOCode"/>
        </w:rPr>
        <w:t>ExternalTrackBo</w:t>
      </w:r>
      <w:r w:rsidRPr="00C421EA">
        <w:rPr>
          <w:rFonts w:eastAsia="MS Mincho"/>
          <w:szCs w:val="24"/>
        </w:rPr>
        <w:t>x</w:t>
      </w:r>
      <w:proofErr w:type="spellEnd"/>
      <w:r w:rsidRPr="00C421EA">
        <w:rPr>
          <w:rFonts w:eastAsia="MS Mincho"/>
          <w:szCs w:val="24"/>
        </w:rPr>
        <w:t>, and the edit lists of the external track apply.</w:t>
      </w:r>
    </w:p>
    <w:p w14:paraId="683AE2B1"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w:t>
      </w:r>
      <w:r w:rsidRPr="00C421EA">
        <w:rPr>
          <w:rFonts w:eastAsia="MS Mincho"/>
          <w:szCs w:val="24"/>
        </w:rPr>
        <w:tab/>
      </w:r>
      <w:r w:rsidRPr="00C421EA">
        <w:rPr>
          <w:rStyle w:val="ISOCode"/>
        </w:rPr>
        <w:t>EXTERNAL_TRACK_URN</w:t>
      </w:r>
      <w:r w:rsidRPr="00C421EA">
        <w:rPr>
          <w:rFonts w:eastAsia="MS Mincho"/>
          <w:szCs w:val="24"/>
        </w:rPr>
        <w:t xml:space="preserve"> (flag mask is 0x000002): if this flag is set, it indicates that the location field is a URN string, otherwise (not set) the location string is a URL,</w:t>
      </w:r>
    </w:p>
    <w:p w14:paraId="361781C9"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w:t>
      </w:r>
      <w:r w:rsidRPr="00C421EA">
        <w:rPr>
          <w:rFonts w:eastAsia="MS Mincho"/>
          <w:szCs w:val="24"/>
        </w:rPr>
        <w:tab/>
      </w:r>
      <w:r w:rsidRPr="00C421EA">
        <w:rPr>
          <w:rStyle w:val="ISOCode"/>
        </w:rPr>
        <w:t>EXTERNAL_TRACK_UDTA_IGNORE</w:t>
      </w:r>
      <w:r w:rsidRPr="00C421EA">
        <w:rPr>
          <w:rFonts w:eastAsia="MS Mincho"/>
          <w:szCs w:val="24"/>
        </w:rPr>
        <w:t xml:space="preserve"> (flag mask is 0x000004): if this flag is set, this indicates that any </w:t>
      </w:r>
      <w:r w:rsidRPr="00C421EA">
        <w:rPr>
          <w:rStyle w:val="ISOCode"/>
        </w:rPr>
        <w:t>UserDataBox</w:t>
      </w:r>
      <w:r w:rsidRPr="00C421EA">
        <w:rPr>
          <w:rFonts w:eastAsia="MS Mincho"/>
          <w:szCs w:val="24"/>
        </w:rPr>
        <w:t xml:space="preserve"> defined in the ‘</w:t>
      </w:r>
      <w:proofErr w:type="spellStart"/>
      <w:r w:rsidRPr="00C421EA">
        <w:rPr>
          <w:rFonts w:eastAsia="MS Mincho"/>
          <w:szCs w:val="24"/>
        </w:rPr>
        <w:t>trak</w:t>
      </w:r>
      <w:proofErr w:type="spellEnd"/>
      <w:r w:rsidRPr="00C421EA">
        <w:rPr>
          <w:rFonts w:eastAsia="MS Mincho"/>
          <w:szCs w:val="24"/>
        </w:rPr>
        <w:t xml:space="preserve">’ box of the external track shall be ignored. Otherwise (not set), </w:t>
      </w:r>
      <w:r w:rsidRPr="00C421EA">
        <w:rPr>
          <w:rStyle w:val="ISOCode"/>
        </w:rPr>
        <w:t>UserDataBox</w:t>
      </w:r>
      <w:r w:rsidRPr="00C421EA">
        <w:rPr>
          <w:rFonts w:eastAsia="MS Mincho"/>
          <w:szCs w:val="24"/>
        </w:rPr>
        <w:t xml:space="preserve"> present in the referring track completes </w:t>
      </w:r>
      <w:r w:rsidRPr="00C421EA">
        <w:rPr>
          <w:rStyle w:val="ISOCode"/>
        </w:rPr>
        <w:t>UserDataBox</w:t>
      </w:r>
      <w:r w:rsidRPr="00C421EA">
        <w:rPr>
          <w:rFonts w:eastAsia="MS Mincho"/>
          <w:szCs w:val="24"/>
        </w:rPr>
        <w:t xml:space="preserve"> information of the external track. The resulting user data consists in the union of the user data declared in the different </w:t>
      </w:r>
      <w:r w:rsidRPr="00C421EA">
        <w:rPr>
          <w:rStyle w:val="ISOCode"/>
        </w:rPr>
        <w:t>UserDataBoxes</w:t>
      </w:r>
      <w:r w:rsidRPr="00C421EA">
        <w:rPr>
          <w:rFonts w:eastAsia="MS Mincho"/>
          <w:szCs w:val="24"/>
        </w:rPr>
        <w:t>.</w:t>
      </w:r>
    </w:p>
    <w:p w14:paraId="3EDABB8F"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w:t>
      </w:r>
      <w:r w:rsidRPr="00C421EA">
        <w:rPr>
          <w:rFonts w:eastAsia="MS Mincho"/>
          <w:szCs w:val="24"/>
        </w:rPr>
        <w:tab/>
      </w:r>
      <w:r w:rsidRPr="00C421EA">
        <w:rPr>
          <w:rStyle w:val="ISOCode"/>
        </w:rPr>
        <w:t>EXTERNAL_TRACK_META_IGNORE</w:t>
      </w:r>
      <w:r w:rsidRPr="00C421EA">
        <w:rPr>
          <w:rFonts w:eastAsia="MS Mincho"/>
          <w:szCs w:val="24"/>
        </w:rPr>
        <w:t xml:space="preserve"> (flag mask is 0x000008): if this flag is set, this indicates that any </w:t>
      </w:r>
      <w:r w:rsidRPr="00C421EA">
        <w:rPr>
          <w:rStyle w:val="ISOCode"/>
        </w:rPr>
        <w:t>MetaBox</w:t>
      </w:r>
      <w:r w:rsidRPr="00C421EA">
        <w:rPr>
          <w:rFonts w:eastAsia="MS Mincho"/>
          <w:szCs w:val="24"/>
        </w:rPr>
        <w:t xml:space="preserve"> defined in the ‘</w:t>
      </w:r>
      <w:proofErr w:type="spellStart"/>
      <w:r w:rsidRPr="00C421EA">
        <w:rPr>
          <w:rFonts w:eastAsia="MS Mincho"/>
          <w:szCs w:val="24"/>
        </w:rPr>
        <w:t>trak</w:t>
      </w:r>
      <w:proofErr w:type="spellEnd"/>
      <w:r w:rsidRPr="00C421EA">
        <w:rPr>
          <w:rFonts w:eastAsia="MS Mincho"/>
          <w:szCs w:val="24"/>
        </w:rPr>
        <w:t xml:space="preserve">’ box of the external track shall be ignored. Otherwise (not set), </w:t>
      </w:r>
      <w:r w:rsidRPr="00C421EA">
        <w:rPr>
          <w:rStyle w:val="ISOCode"/>
        </w:rPr>
        <w:t>MetaBox</w:t>
      </w:r>
      <w:r w:rsidRPr="00C421EA">
        <w:rPr>
          <w:rFonts w:eastAsia="MS Mincho"/>
          <w:szCs w:val="24"/>
        </w:rPr>
        <w:t xml:space="preserve"> present in the referring track completes </w:t>
      </w:r>
      <w:r w:rsidRPr="00C421EA">
        <w:rPr>
          <w:rStyle w:val="ISOCode"/>
        </w:rPr>
        <w:t>MetaBox</w:t>
      </w:r>
      <w:r w:rsidRPr="00C421EA">
        <w:rPr>
          <w:rFonts w:eastAsia="MS Mincho"/>
          <w:szCs w:val="24"/>
        </w:rPr>
        <w:t xml:space="preserve"> information of the external track. The resulting meta data consists in the union of the meta data declared in the different </w:t>
      </w:r>
      <w:r w:rsidRPr="00C421EA">
        <w:rPr>
          <w:rStyle w:val="ISOCode"/>
        </w:rPr>
        <w:t>MetaBoxes</w:t>
      </w:r>
      <w:r w:rsidRPr="00C421EA">
        <w:rPr>
          <w:rFonts w:eastAsia="MS Mincho"/>
          <w:szCs w:val="24"/>
        </w:rPr>
        <w:t>.</w:t>
      </w:r>
    </w:p>
    <w:p w14:paraId="685A37FC"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If the indicated location is a URL, it can be an absolute or a relative URL, and the located resource shall be a compliant ISOBMF file. Relative URLs are relative to the file that contains this location.</w:t>
      </w:r>
    </w:p>
    <w:p w14:paraId="6822B2FC"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xml:space="preserve">When </w:t>
      </w:r>
      <w:r w:rsidRPr="00C421EA">
        <w:rPr>
          <w:rStyle w:val="ISOCode"/>
        </w:rPr>
        <w:t>EXTERNAL_TRACK_EDTS_SKIP</w:t>
      </w:r>
      <w:r w:rsidRPr="00C421EA">
        <w:rPr>
          <w:rFonts w:eastAsia="MS Mincho"/>
          <w:szCs w:val="24"/>
        </w:rPr>
        <w:t xml:space="preserve"> is set and no edit list is present in the </w:t>
      </w:r>
      <w:r w:rsidRPr="00C421EA">
        <w:rPr>
          <w:rStyle w:val="ISOCode"/>
        </w:rPr>
        <w:t>ExternalTrackBox</w:t>
      </w:r>
      <w:r w:rsidRPr="00C421EA">
        <w:rPr>
          <w:rFonts w:eastAsia="MS Mincho"/>
          <w:szCs w:val="24"/>
        </w:rPr>
        <w:t>, this implies that any edit present in the referred track is ignored and no edit is applied to the track.</w:t>
      </w:r>
    </w:p>
    <w:p w14:paraId="163951BB"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If edits from the referred track are used, file readers may need to remap the edit list durations from the timescale of the referred movie to the timescale of the referring movie, if these timescales differ.</w:t>
      </w:r>
    </w:p>
    <w:p w14:paraId="300120CA"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b/>
          <w:szCs w:val="24"/>
        </w:rPr>
        <w:t>8.3.6.2.2   Syntax</w:t>
      </w:r>
    </w:p>
    <w:p w14:paraId="3653C584"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class </w:t>
      </w:r>
      <w:proofErr w:type="spellStart"/>
      <w:r w:rsidRPr="00C421EA">
        <w:rPr>
          <w:rFonts w:eastAsia="MS Mincho"/>
          <w:szCs w:val="24"/>
        </w:rPr>
        <w:t>ExternalTrackLocationBox</w:t>
      </w:r>
      <w:proofErr w:type="spellEnd"/>
      <w:r w:rsidRPr="00C421EA">
        <w:rPr>
          <w:rFonts w:eastAsia="MS Mincho"/>
          <w:szCs w:val="24"/>
        </w:rPr>
        <w:t xml:space="preserve"> extends </w:t>
      </w:r>
      <w:proofErr w:type="spellStart"/>
      <w:r w:rsidRPr="00C421EA">
        <w:rPr>
          <w:rFonts w:eastAsia="MS Mincho"/>
          <w:szCs w:val="24"/>
        </w:rPr>
        <w:t>FullBox</w:t>
      </w:r>
      <w:proofErr w:type="spellEnd"/>
      <w:r w:rsidRPr="00C421EA">
        <w:rPr>
          <w:rFonts w:eastAsia="MS Mincho"/>
          <w:szCs w:val="24"/>
        </w:rPr>
        <w:t xml:space="preserve"> ('</w:t>
      </w:r>
      <w:proofErr w:type="spellStart"/>
      <w:r w:rsidRPr="00C421EA">
        <w:rPr>
          <w:rFonts w:eastAsia="MS Mincho"/>
          <w:szCs w:val="24"/>
        </w:rPr>
        <w:t>extl</w:t>
      </w:r>
      <w:proofErr w:type="spellEnd"/>
      <w:r w:rsidRPr="00C421EA">
        <w:rPr>
          <w:rFonts w:eastAsia="MS Mincho"/>
          <w:szCs w:val="24"/>
        </w:rPr>
        <w:t>', version=0, flags)</w:t>
      </w:r>
    </w:p>
    <w:p w14:paraId="46CD3484"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lastRenderedPageBreak/>
        <w:t xml:space="preserve">   {</w:t>
      </w:r>
    </w:p>
    <w:p w14:paraId="49648471"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 xml:space="preserve">32) </w:t>
      </w:r>
      <w:proofErr w:type="spellStart"/>
      <w:r w:rsidRPr="00C421EA">
        <w:rPr>
          <w:rFonts w:eastAsia="MS Mincho"/>
          <w:szCs w:val="24"/>
        </w:rPr>
        <w:t>referenced_track_</w:t>
      </w:r>
      <w:proofErr w:type="gramStart"/>
      <w:r w:rsidRPr="00C421EA">
        <w:rPr>
          <w:rFonts w:eastAsia="MS Mincho"/>
          <w:szCs w:val="24"/>
        </w:rPr>
        <w:t>ID</w:t>
      </w:r>
      <w:proofErr w:type="spellEnd"/>
      <w:r w:rsidRPr="00C421EA">
        <w:rPr>
          <w:rFonts w:eastAsia="MS Mincho"/>
          <w:szCs w:val="24"/>
        </w:rPr>
        <w:t>;</w:t>
      </w:r>
      <w:proofErr w:type="gramEnd"/>
    </w:p>
    <w:p w14:paraId="3039D0BF"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 xml:space="preserve">32) </w:t>
      </w:r>
      <w:proofErr w:type="spellStart"/>
      <w:r w:rsidRPr="00C421EA">
        <w:rPr>
          <w:rFonts w:eastAsia="MS Mincho"/>
          <w:szCs w:val="24"/>
        </w:rPr>
        <w:t>referenced_handler_</w:t>
      </w:r>
      <w:proofErr w:type="gramStart"/>
      <w:r w:rsidRPr="00C421EA">
        <w:rPr>
          <w:rFonts w:eastAsia="MS Mincho"/>
          <w:szCs w:val="24"/>
        </w:rPr>
        <w:t>type</w:t>
      </w:r>
      <w:proofErr w:type="spellEnd"/>
      <w:r w:rsidRPr="00C421EA">
        <w:rPr>
          <w:rFonts w:eastAsia="MS Mincho"/>
          <w:szCs w:val="24"/>
        </w:rPr>
        <w:t>;</w:t>
      </w:r>
      <w:proofErr w:type="gramEnd"/>
    </w:p>
    <w:p w14:paraId="350A063B"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 xml:space="preserve">32) </w:t>
      </w:r>
      <w:proofErr w:type="spellStart"/>
      <w:r w:rsidRPr="00C421EA">
        <w:rPr>
          <w:rFonts w:eastAsia="MS Mincho"/>
          <w:szCs w:val="24"/>
        </w:rPr>
        <w:t>media_</w:t>
      </w:r>
      <w:proofErr w:type="gramStart"/>
      <w:r w:rsidRPr="00C421EA">
        <w:rPr>
          <w:rFonts w:eastAsia="MS Mincho"/>
          <w:szCs w:val="24"/>
        </w:rPr>
        <w:t>timescale</w:t>
      </w:r>
      <w:proofErr w:type="spellEnd"/>
      <w:r w:rsidRPr="00C421EA">
        <w:rPr>
          <w:rFonts w:eastAsia="MS Mincho"/>
          <w:szCs w:val="24"/>
        </w:rPr>
        <w:t>;</w:t>
      </w:r>
      <w:proofErr w:type="gramEnd"/>
    </w:p>
    <w:p w14:paraId="5C9DCCEA"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utf8string </w:t>
      </w:r>
      <w:proofErr w:type="gramStart"/>
      <w:r w:rsidRPr="00C421EA">
        <w:rPr>
          <w:rFonts w:eastAsia="MS Mincho"/>
          <w:szCs w:val="24"/>
        </w:rPr>
        <w:t>location;</w:t>
      </w:r>
      <w:proofErr w:type="gramEnd"/>
    </w:p>
    <w:p w14:paraId="2CCB11CA"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
    <w:p w14:paraId="057631A0"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w:t>
      </w:r>
    </w:p>
    <w:p w14:paraId="225A864B"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b/>
          <w:szCs w:val="24"/>
        </w:rPr>
        <w:t>8.3.6.2.3   Semantics</w:t>
      </w:r>
    </w:p>
    <w:p w14:paraId="05DEA372" w14:textId="77777777" w:rsidR="00C11189" w:rsidRPr="00C421EA" w:rsidRDefault="00C11189" w:rsidP="00C421EA">
      <w:pPr>
        <w:pStyle w:val="BodyText"/>
        <w:autoSpaceDE w:val="0"/>
        <w:autoSpaceDN w:val="0"/>
        <w:adjustRightInd w:val="0"/>
        <w:rPr>
          <w:rFonts w:eastAsia="MS Mincho"/>
          <w:szCs w:val="24"/>
        </w:rPr>
      </w:pPr>
      <w:r w:rsidRPr="00C421EA">
        <w:rPr>
          <w:rStyle w:val="ISOCode"/>
        </w:rPr>
        <w:t>referenced_track_ID</w:t>
      </w:r>
      <w:r w:rsidRPr="00C421EA">
        <w:rPr>
          <w:rFonts w:eastAsia="MS Mincho"/>
          <w:szCs w:val="24"/>
        </w:rPr>
        <w:t xml:space="preserve"> indicates the identifier (</w:t>
      </w:r>
      <w:proofErr w:type="spellStart"/>
      <w:r w:rsidRPr="00C421EA">
        <w:rPr>
          <w:rStyle w:val="ISOCode"/>
        </w:rPr>
        <w:t>track_ID</w:t>
      </w:r>
      <w:proofErr w:type="spellEnd"/>
      <w:r w:rsidRPr="00C421EA">
        <w:rPr>
          <w:rFonts w:eastAsia="MS Mincho"/>
          <w:szCs w:val="24"/>
        </w:rPr>
        <w:t xml:space="preserve">) of the external track in the referred file. If value is 0, this indicates that the referenced track is the first </w:t>
      </w:r>
      <w:r w:rsidRPr="00C421EA">
        <w:rPr>
          <w:rStyle w:val="ISOCode"/>
        </w:rPr>
        <w:t>TrackBox</w:t>
      </w:r>
      <w:r w:rsidRPr="00C421EA">
        <w:rPr>
          <w:rFonts w:eastAsia="MS Mincho"/>
          <w:szCs w:val="24"/>
        </w:rPr>
        <w:t xml:space="preserve"> present in the </w:t>
      </w:r>
      <w:r w:rsidRPr="00C421EA">
        <w:rPr>
          <w:rStyle w:val="ISOCode"/>
        </w:rPr>
        <w:t>MovieBox</w:t>
      </w:r>
      <w:r w:rsidRPr="00C421EA">
        <w:rPr>
          <w:rFonts w:eastAsia="MS Mincho"/>
          <w:szCs w:val="24"/>
        </w:rPr>
        <w:t xml:space="preserve"> of the referred file. The external track shall be declared through a </w:t>
      </w:r>
      <w:r w:rsidRPr="00C421EA">
        <w:rPr>
          <w:rStyle w:val="ISOCode"/>
        </w:rPr>
        <w:t>TrackBox</w:t>
      </w:r>
      <w:r w:rsidRPr="00C421EA">
        <w:rPr>
          <w:rFonts w:eastAsia="MS Mincho"/>
          <w:szCs w:val="24"/>
        </w:rPr>
        <w:t>, i.e. recursively referencing external track is forbidden. The external track can use external data references or not; this can be constrained by derived specifications.</w:t>
      </w:r>
    </w:p>
    <w:p w14:paraId="493108BB" w14:textId="77777777" w:rsidR="00C11189" w:rsidRPr="00C421EA" w:rsidRDefault="00C11189" w:rsidP="00C421EA">
      <w:pPr>
        <w:pStyle w:val="BodyText"/>
        <w:autoSpaceDE w:val="0"/>
        <w:autoSpaceDN w:val="0"/>
        <w:adjustRightInd w:val="0"/>
        <w:rPr>
          <w:rFonts w:eastAsia="MS Mincho"/>
          <w:szCs w:val="24"/>
        </w:rPr>
      </w:pPr>
      <w:r w:rsidRPr="00C421EA">
        <w:rPr>
          <w:rStyle w:val="ISOCode"/>
        </w:rPr>
        <w:t>referenced_handler_type</w:t>
      </w:r>
      <w:r w:rsidRPr="00C421EA">
        <w:rPr>
          <w:rFonts w:eastAsia="MS Mincho"/>
          <w:szCs w:val="24"/>
        </w:rPr>
        <w:t xml:space="preserve"> indicates the handler (media) type of the </w:t>
      </w:r>
      <w:proofErr w:type="gramStart"/>
      <w:r w:rsidRPr="00C421EA">
        <w:rPr>
          <w:rFonts w:eastAsia="MS Mincho"/>
          <w:szCs w:val="24"/>
        </w:rPr>
        <w:t>track, and</w:t>
      </w:r>
      <w:proofErr w:type="gramEnd"/>
      <w:r w:rsidRPr="00C421EA">
        <w:rPr>
          <w:rFonts w:eastAsia="MS Mincho"/>
          <w:szCs w:val="24"/>
        </w:rPr>
        <w:t xml:space="preserve"> shall be equal to the handler type of the external track in the referred file.</w:t>
      </w:r>
    </w:p>
    <w:p w14:paraId="7928D03D" w14:textId="77777777" w:rsidR="00C11189" w:rsidRPr="00C421EA" w:rsidRDefault="00C11189" w:rsidP="00C421EA">
      <w:pPr>
        <w:pStyle w:val="BodyText"/>
        <w:autoSpaceDE w:val="0"/>
        <w:autoSpaceDN w:val="0"/>
        <w:adjustRightInd w:val="0"/>
        <w:rPr>
          <w:rFonts w:eastAsia="MS Mincho"/>
          <w:szCs w:val="24"/>
        </w:rPr>
      </w:pPr>
      <w:r w:rsidRPr="00C421EA">
        <w:rPr>
          <w:rStyle w:val="ISOCode"/>
        </w:rPr>
        <w:t>media_timescale</w:t>
      </w:r>
      <w:r w:rsidRPr="00C421EA">
        <w:rPr>
          <w:rFonts w:eastAsia="MS Mincho"/>
          <w:szCs w:val="24"/>
        </w:rPr>
        <w:t xml:space="preserve"> indicates the timescale used to express edit list contained in this external track. Value may be 0 when no edit list is declared in the </w:t>
      </w:r>
      <w:proofErr w:type="spellStart"/>
      <w:r w:rsidRPr="00C421EA">
        <w:rPr>
          <w:rFonts w:eastAsia="MS Mincho"/>
          <w:szCs w:val="24"/>
        </w:rPr>
        <w:t>ExternalTrackBox</w:t>
      </w:r>
      <w:proofErr w:type="spellEnd"/>
      <w:r w:rsidRPr="00C421EA">
        <w:rPr>
          <w:rFonts w:eastAsia="MS Mincho"/>
          <w:szCs w:val="24"/>
        </w:rPr>
        <w:t xml:space="preserve">, or a different value expressing a preferred timescale in case of future insertion of an edit list. Otherwise (an edit list is declared in the </w:t>
      </w:r>
      <w:proofErr w:type="spellStart"/>
      <w:r w:rsidRPr="00C421EA">
        <w:rPr>
          <w:rFonts w:eastAsia="MS Mincho"/>
          <w:szCs w:val="24"/>
        </w:rPr>
        <w:t>ExternalTrackBox</w:t>
      </w:r>
      <w:proofErr w:type="spellEnd"/>
      <w:r w:rsidRPr="00C421EA">
        <w:rPr>
          <w:rFonts w:eastAsia="MS Mincho"/>
          <w:szCs w:val="24"/>
        </w:rPr>
        <w:t>), value shall not be 0.</w:t>
      </w:r>
    </w:p>
    <w:p w14:paraId="2DC999FD" w14:textId="77777777" w:rsidR="00C11189" w:rsidRPr="00C421EA" w:rsidRDefault="00C11189" w:rsidP="00C421EA">
      <w:pPr>
        <w:pStyle w:val="Noteindent"/>
        <w:tabs>
          <w:tab w:val="left" w:pos="397"/>
          <w:tab w:val="left" w:pos="794"/>
          <w:tab w:val="left" w:pos="965"/>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NOTE: this value may be different from the timescale in the </w:t>
      </w:r>
      <w:proofErr w:type="spellStart"/>
      <w:r w:rsidRPr="00C421EA">
        <w:rPr>
          <w:rFonts w:eastAsia="MS Mincho"/>
          <w:szCs w:val="24"/>
        </w:rPr>
        <w:t>MediaHeader</w:t>
      </w:r>
      <w:proofErr w:type="spellEnd"/>
      <w:r w:rsidRPr="00C421EA">
        <w:rPr>
          <w:rFonts w:eastAsia="MS Mincho"/>
          <w:szCs w:val="24"/>
        </w:rPr>
        <w:t xml:space="preserve"> in the external track.</w:t>
      </w:r>
    </w:p>
    <w:p w14:paraId="2A25530E" w14:textId="77777777" w:rsidR="00C11189" w:rsidRPr="00C421EA" w:rsidRDefault="00C11189" w:rsidP="00C421EA">
      <w:pPr>
        <w:pStyle w:val="BodyText"/>
        <w:autoSpaceDE w:val="0"/>
        <w:autoSpaceDN w:val="0"/>
        <w:adjustRightInd w:val="0"/>
        <w:rPr>
          <w:rFonts w:eastAsia="MS Mincho"/>
          <w:szCs w:val="24"/>
        </w:rPr>
      </w:pPr>
      <w:r w:rsidRPr="00C421EA">
        <w:rPr>
          <w:rStyle w:val="ISOCode"/>
        </w:rPr>
        <w:t>location</w:t>
      </w:r>
      <w:r w:rsidRPr="00C421EA">
        <w:rPr>
          <w:rFonts w:eastAsia="MS Mincho"/>
          <w:szCs w:val="24"/>
        </w:rPr>
        <w:t xml:space="preserve"> indicates the location of the referred file as a URN or URN, depending on the flags </w:t>
      </w:r>
      <w:r w:rsidRPr="00C421EA">
        <w:rPr>
          <w:rStyle w:val="ISOCode"/>
        </w:rPr>
        <w:t>EXTERNAL_TRACK_URN</w:t>
      </w:r>
      <w:r w:rsidRPr="00C421EA">
        <w:rPr>
          <w:rFonts w:eastAsia="MS Mincho"/>
          <w:szCs w:val="24"/>
        </w:rPr>
        <w:t>.</w:t>
      </w:r>
    </w:p>
    <w:p w14:paraId="74F0193F"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b/>
          <w:szCs w:val="24"/>
        </w:rPr>
        <w:t>8.3.6.3   External Track Processing Model</w:t>
      </w:r>
    </w:p>
    <w:p w14:paraId="3A058BEF"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A file reader processes an external track as follows:</w:t>
      </w:r>
    </w:p>
    <w:p w14:paraId="01D62805"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w:t>
      </w:r>
      <w:r w:rsidRPr="00C421EA">
        <w:rPr>
          <w:rFonts w:eastAsia="MS Mincho"/>
          <w:szCs w:val="24"/>
        </w:rPr>
        <w:tab/>
        <w:t>Identify whether the referring file can be processed (brands, track handler types): this follows the same process as for files with no external tracks</w:t>
      </w:r>
    </w:p>
    <w:p w14:paraId="0FC9F347"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w:t>
      </w:r>
      <w:r w:rsidRPr="00C421EA">
        <w:rPr>
          <w:rFonts w:eastAsia="MS Mincho"/>
          <w:szCs w:val="24"/>
        </w:rPr>
        <w:tab/>
        <w:t>Identify whether it should take the track into consideration: this follows the same rules as for regular tracks, e.g. looking at user preferences, groups, etc …</w:t>
      </w:r>
    </w:p>
    <w:p w14:paraId="5186ABC2"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w:t>
      </w:r>
      <w:r w:rsidRPr="00C421EA">
        <w:rPr>
          <w:rFonts w:eastAsia="MS Mincho"/>
          <w:szCs w:val="24"/>
        </w:rPr>
        <w:tab/>
        <w:t>If an external track is selected for processing, the referred file is loaded. The external track is marked as invalid if any of the following is true:</w:t>
      </w:r>
    </w:p>
    <w:p w14:paraId="36780E77" w14:textId="77777777" w:rsidR="00C11189" w:rsidRPr="00C421EA" w:rsidRDefault="00C11189" w:rsidP="00C421EA">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w:t>
      </w:r>
      <w:r w:rsidRPr="00C421EA">
        <w:rPr>
          <w:rFonts w:eastAsia="MS Mincho"/>
          <w:szCs w:val="24"/>
        </w:rPr>
        <w:tab/>
        <w:t>the location described is invalid</w:t>
      </w:r>
    </w:p>
    <w:p w14:paraId="36CFAEAB" w14:textId="77777777" w:rsidR="00C11189" w:rsidRPr="00C421EA" w:rsidRDefault="00C11189" w:rsidP="00C421EA">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w:t>
      </w:r>
      <w:r w:rsidRPr="00C421EA">
        <w:rPr>
          <w:rFonts w:eastAsia="MS Mincho"/>
          <w:szCs w:val="24"/>
        </w:rPr>
        <w:tab/>
        <w:t xml:space="preserve">the file and/or track cannot be processed by the reader due to brand requirements in </w:t>
      </w:r>
      <w:proofErr w:type="spellStart"/>
      <w:r w:rsidRPr="00C421EA">
        <w:rPr>
          <w:rFonts w:eastAsia="MS Mincho"/>
          <w:szCs w:val="24"/>
        </w:rPr>
        <w:t>ftyp</w:t>
      </w:r>
      <w:proofErr w:type="spellEnd"/>
      <w:r w:rsidRPr="00C421EA">
        <w:rPr>
          <w:rFonts w:eastAsia="MS Mincho"/>
          <w:szCs w:val="24"/>
        </w:rPr>
        <w:t xml:space="preserve"> or </w:t>
      </w:r>
      <w:proofErr w:type="spellStart"/>
      <w:r w:rsidRPr="00C421EA">
        <w:rPr>
          <w:rFonts w:eastAsia="MS Mincho"/>
          <w:szCs w:val="24"/>
        </w:rPr>
        <w:t>ttyp</w:t>
      </w:r>
      <w:proofErr w:type="spellEnd"/>
    </w:p>
    <w:p w14:paraId="586C9BE1" w14:textId="77777777" w:rsidR="00C11189" w:rsidRPr="00C421EA" w:rsidRDefault="00C11189" w:rsidP="00C421EA">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w:t>
      </w:r>
      <w:r w:rsidRPr="00C421EA">
        <w:rPr>
          <w:rFonts w:eastAsia="MS Mincho"/>
          <w:szCs w:val="24"/>
        </w:rPr>
        <w:tab/>
        <w:t xml:space="preserve">the </w:t>
      </w:r>
      <w:proofErr w:type="spellStart"/>
      <w:r w:rsidRPr="00C421EA">
        <w:rPr>
          <w:rFonts w:eastAsia="MS Mincho"/>
          <w:szCs w:val="24"/>
        </w:rPr>
        <w:t>TrackBox</w:t>
      </w:r>
      <w:proofErr w:type="spellEnd"/>
      <w:r w:rsidRPr="00C421EA">
        <w:rPr>
          <w:rFonts w:eastAsia="MS Mincho"/>
          <w:szCs w:val="24"/>
        </w:rPr>
        <w:t xml:space="preserve"> corresponding to the external track cannot be found in the referred file,</w:t>
      </w:r>
    </w:p>
    <w:p w14:paraId="59A4E4B2" w14:textId="77777777" w:rsidR="00C11189" w:rsidRPr="00C421EA" w:rsidRDefault="00C11189" w:rsidP="00C421EA">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w:t>
      </w:r>
      <w:r w:rsidRPr="00C421EA">
        <w:rPr>
          <w:rFonts w:eastAsia="MS Mincho"/>
          <w:szCs w:val="24"/>
        </w:rPr>
        <w:tab/>
        <w:t xml:space="preserve">the external track handler type does not match the handler type in </w:t>
      </w:r>
      <w:r w:rsidRPr="00C421EA">
        <w:rPr>
          <w:rStyle w:val="ISOCode"/>
        </w:rPr>
        <w:t>ExternalTrackLocationBox</w:t>
      </w:r>
    </w:p>
    <w:p w14:paraId="25E67854" w14:textId="77777777" w:rsidR="00C11189" w:rsidRPr="00C421EA" w:rsidRDefault="00C11189" w:rsidP="00C421EA">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w:t>
      </w:r>
      <w:r w:rsidRPr="00C421EA">
        <w:rPr>
          <w:rFonts w:eastAsia="MS Mincho"/>
          <w:szCs w:val="24"/>
        </w:rPr>
        <w:tab/>
        <w:t xml:space="preserve">the </w:t>
      </w:r>
      <w:r w:rsidRPr="00C421EA">
        <w:rPr>
          <w:rStyle w:val="ISOCode"/>
        </w:rPr>
        <w:t>ExternalTrackBox</w:t>
      </w:r>
      <w:r w:rsidRPr="00C421EA">
        <w:rPr>
          <w:rFonts w:eastAsia="MS Mincho"/>
          <w:szCs w:val="24"/>
        </w:rPr>
        <w:t xml:space="preserve"> contains a </w:t>
      </w:r>
      <w:proofErr w:type="spellStart"/>
      <w:r w:rsidRPr="00C421EA">
        <w:rPr>
          <w:rFonts w:eastAsia="MS Mincho"/>
          <w:szCs w:val="24"/>
        </w:rPr>
        <w:t>TrackTypeBox</w:t>
      </w:r>
      <w:proofErr w:type="spellEnd"/>
      <w:r w:rsidRPr="00C421EA">
        <w:rPr>
          <w:rFonts w:eastAsia="MS Mincho"/>
          <w:szCs w:val="24"/>
        </w:rPr>
        <w:t xml:space="preserve"> with unsupported brands</w:t>
      </w:r>
    </w:p>
    <w:p w14:paraId="15A2E511" w14:textId="77777777" w:rsidR="00C11189" w:rsidRPr="00C421EA" w:rsidRDefault="00C11189" w:rsidP="00C421EA">
      <w:pPr>
        <w:pStyle w:val="BodyTextindent1"/>
        <w:autoSpaceDE w:val="0"/>
        <w:autoSpaceDN w:val="0"/>
        <w:adjustRightInd w:val="0"/>
        <w:rPr>
          <w:rFonts w:eastAsia="MS Mincho"/>
          <w:szCs w:val="24"/>
        </w:rPr>
      </w:pPr>
      <w:r w:rsidRPr="00C421EA">
        <w:rPr>
          <w:rFonts w:eastAsia="MS Mincho"/>
          <w:szCs w:val="24"/>
        </w:rPr>
        <w:t>If an external track is invalid, file readers may reject the file or present only a subset of the external tracks that are valid, as they would usually do for files with no external tracks,</w:t>
      </w:r>
    </w:p>
    <w:p w14:paraId="253A79A5"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w:t>
      </w:r>
      <w:r w:rsidRPr="00C421EA">
        <w:rPr>
          <w:rFonts w:eastAsia="MS Mincho"/>
          <w:szCs w:val="24"/>
        </w:rPr>
        <w:tab/>
        <w:t xml:space="preserve">Otherwise (external track is valid), the processing of the external track is equivalent to processing the track using a second file reader, but using track groups and references defined in the referring </w:t>
      </w:r>
      <w:r w:rsidRPr="00C421EA">
        <w:rPr>
          <w:rFonts w:eastAsia="MS Mincho"/>
          <w:szCs w:val="24"/>
        </w:rPr>
        <w:lastRenderedPageBreak/>
        <w:t xml:space="preserve">file; this implies that global movie structure of the referred file, such as </w:t>
      </w:r>
      <w:proofErr w:type="spellStart"/>
      <w:r w:rsidRPr="00C421EA">
        <w:rPr>
          <w:rFonts w:eastAsia="MS Mincho"/>
          <w:szCs w:val="24"/>
        </w:rPr>
        <w:t>trex</w:t>
      </w:r>
      <w:proofErr w:type="spellEnd"/>
      <w:r w:rsidRPr="00C421EA">
        <w:rPr>
          <w:rFonts w:eastAsia="MS Mincho"/>
          <w:szCs w:val="24"/>
        </w:rPr>
        <w:t xml:space="preserve">, </w:t>
      </w:r>
      <w:proofErr w:type="spellStart"/>
      <w:r w:rsidRPr="00C421EA">
        <w:rPr>
          <w:rFonts w:eastAsia="MS Mincho"/>
          <w:szCs w:val="24"/>
        </w:rPr>
        <w:t>pssh</w:t>
      </w:r>
      <w:proofErr w:type="spellEnd"/>
      <w:r w:rsidRPr="00C421EA">
        <w:rPr>
          <w:rFonts w:eastAsia="MS Mincho"/>
          <w:szCs w:val="24"/>
        </w:rPr>
        <w:t>… may be required to process the external file.</w:t>
      </w:r>
    </w:p>
    <w:p w14:paraId="4F5978D2"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xml:space="preserve">‘Meta’ at file or </w:t>
      </w:r>
      <w:proofErr w:type="spellStart"/>
      <w:r w:rsidRPr="00C421EA">
        <w:rPr>
          <w:rFonts w:eastAsia="MS Mincho"/>
          <w:szCs w:val="24"/>
        </w:rPr>
        <w:t>moov</w:t>
      </w:r>
      <w:proofErr w:type="spellEnd"/>
      <w:r w:rsidRPr="00C421EA">
        <w:rPr>
          <w:rFonts w:eastAsia="MS Mincho"/>
          <w:szCs w:val="24"/>
        </w:rPr>
        <w:t xml:space="preserve"> level and ‘</w:t>
      </w:r>
      <w:proofErr w:type="spellStart"/>
      <w:r w:rsidRPr="00C421EA">
        <w:rPr>
          <w:rFonts w:eastAsia="MS Mincho"/>
          <w:szCs w:val="24"/>
        </w:rPr>
        <w:t>udta</w:t>
      </w:r>
      <w:proofErr w:type="spellEnd"/>
      <w:r w:rsidRPr="00C421EA">
        <w:rPr>
          <w:rFonts w:eastAsia="MS Mincho"/>
          <w:szCs w:val="24"/>
        </w:rPr>
        <w:t xml:space="preserve">’ at </w:t>
      </w:r>
      <w:proofErr w:type="spellStart"/>
      <w:r w:rsidRPr="00C421EA">
        <w:rPr>
          <w:rFonts w:eastAsia="MS Mincho"/>
          <w:szCs w:val="24"/>
        </w:rPr>
        <w:t>moov</w:t>
      </w:r>
      <w:proofErr w:type="spellEnd"/>
      <w:r w:rsidRPr="00C421EA">
        <w:rPr>
          <w:rFonts w:eastAsia="MS Mincho"/>
          <w:szCs w:val="24"/>
        </w:rPr>
        <w:t xml:space="preserve"> level in the </w:t>
      </w:r>
      <w:proofErr w:type="spellStart"/>
      <w:r w:rsidRPr="00C421EA">
        <w:rPr>
          <w:rFonts w:eastAsia="MS Mincho"/>
          <w:szCs w:val="24"/>
        </w:rPr>
        <w:t>refered</w:t>
      </w:r>
      <w:proofErr w:type="spellEnd"/>
      <w:r w:rsidRPr="00C421EA">
        <w:rPr>
          <w:rFonts w:eastAsia="MS Mincho"/>
          <w:szCs w:val="24"/>
        </w:rPr>
        <w:t xml:space="preserve"> file(s) shall be ignored.</w:t>
      </w:r>
    </w:p>
    <w:p w14:paraId="342FACA1" w14:textId="77777777" w:rsidR="004A4100" w:rsidRPr="00C421EA" w:rsidRDefault="004A4100" w:rsidP="004A4100">
      <w:pPr>
        <w:pStyle w:val="BodyText"/>
        <w:autoSpaceDE w:val="0"/>
        <w:autoSpaceDN w:val="0"/>
        <w:adjustRightInd w:val="0"/>
        <w:rPr>
          <w:ins w:id="310" w:author="Stephan Schreiner" w:date="2026-01-22T17:50:00Z" w16du:dateUtc="2026-01-22T16:50:00Z"/>
          <w:rFonts w:eastAsia="MS Mincho"/>
          <w:szCs w:val="24"/>
        </w:rPr>
      </w:pPr>
      <w:ins w:id="311" w:author="Stephan Schreiner" w:date="2026-01-22T17:50:00Z" w16du:dateUtc="2026-01-22T16:50:00Z">
        <w:r w:rsidRPr="00C421EA">
          <w:rPr>
            <w:rFonts w:eastAsia="MS Mincho"/>
            <w:szCs w:val="24"/>
          </w:rPr>
          <w:t> </w:t>
        </w:r>
      </w:ins>
    </w:p>
    <w:p w14:paraId="367CEDE0" w14:textId="5572858F" w:rsidR="00C11189" w:rsidRPr="00251D57" w:rsidRDefault="00C11189" w:rsidP="00C421EA">
      <w:pPr>
        <w:pStyle w:val="BodyText"/>
        <w:autoSpaceDE w:val="0"/>
        <w:autoSpaceDN w:val="0"/>
        <w:adjustRightInd w:val="0"/>
        <w:rPr>
          <w:rFonts w:eastAsia="MS Mincho"/>
          <w:i/>
          <w:szCs w:val="24"/>
          <w:rPrChange w:id="312" w:author="NAVARRIA Jessica" w:date="2026-01-12T21:30:00Z">
            <w:rPr>
              <w:rFonts w:eastAsia="MS Mincho"/>
              <w:szCs w:val="24"/>
            </w:rPr>
          </w:rPrChange>
        </w:rPr>
      </w:pPr>
      <w:del w:id="313" w:author="NAVARRIA Jessica" w:date="2026-01-12T21:27:00Z">
        <w:r w:rsidRPr="00251D57" w:rsidDel="00251D57">
          <w:rPr>
            <w:rFonts w:eastAsia="MS Mincho"/>
            <w:i/>
            <w:szCs w:val="24"/>
            <w:rPrChange w:id="314" w:author="NAVARRIA Jessica" w:date="2026-01-12T21:30:00Z">
              <w:rPr>
                <w:rFonts w:eastAsia="MS Mincho"/>
                <w:b/>
                <w:szCs w:val="24"/>
              </w:rPr>
            </w:rPrChange>
          </w:rPr>
          <w:delText>6.9   </w:delText>
        </w:r>
        <w:r w:rsidR="0023472F" w:rsidRPr="00251D57" w:rsidDel="00251D57">
          <w:rPr>
            <w:rFonts w:eastAsia="MS Mincho"/>
            <w:i/>
            <w:szCs w:val="24"/>
            <w:rPrChange w:id="315" w:author="NAVARRIA Jessica" w:date="2026-01-12T21:30:00Z">
              <w:rPr>
                <w:rFonts w:eastAsia="MS Mincho"/>
                <w:b/>
                <w:szCs w:val="24"/>
              </w:rPr>
            </w:rPrChange>
          </w:rPr>
          <w:delText>Clause </w:delText>
        </w:r>
      </w:del>
      <w:r w:rsidRPr="00251D57">
        <w:rPr>
          <w:rFonts w:eastAsia="MS Mincho"/>
          <w:i/>
          <w:szCs w:val="24"/>
          <w:rPrChange w:id="316" w:author="NAVARRIA Jessica" w:date="2026-01-12T21:30:00Z">
            <w:rPr>
              <w:rFonts w:eastAsia="MS Mincho"/>
              <w:b/>
              <w:szCs w:val="24"/>
            </w:rPr>
          </w:rPrChange>
        </w:rPr>
        <w:t>8.4.5.2</w:t>
      </w:r>
      <w:ins w:id="317" w:author="NAVARRIA Jessica" w:date="2026-01-12T21:29:00Z">
        <w:r w:rsidR="00251D57" w:rsidRPr="00251D57">
          <w:rPr>
            <w:rFonts w:eastAsia="MS Mincho"/>
            <w:i/>
            <w:szCs w:val="24"/>
            <w:rPrChange w:id="318" w:author="NAVARRIA Jessica" w:date="2026-01-12T21:30:00Z">
              <w:rPr>
                <w:rFonts w:eastAsia="MS Mincho"/>
                <w:b/>
                <w:szCs w:val="24"/>
              </w:rPr>
            </w:rPrChange>
          </w:rPr>
          <w:t>.2</w:t>
        </w:r>
      </w:ins>
      <w:del w:id="319" w:author="NAVARRIA Jessica" w:date="2026-01-12T21:29:00Z">
        <w:r w:rsidRPr="00251D57" w:rsidDel="00251D57">
          <w:rPr>
            <w:rFonts w:eastAsia="MS Mincho"/>
            <w:i/>
            <w:szCs w:val="24"/>
            <w:rPrChange w:id="320" w:author="NAVARRIA Jessica" w:date="2026-01-12T21:30:00Z">
              <w:rPr>
                <w:rFonts w:eastAsia="MS Mincho"/>
                <w:b/>
                <w:szCs w:val="24"/>
              </w:rPr>
            </w:rPrChange>
          </w:rPr>
          <w:delText xml:space="preserve"> Null media header box</w:delText>
        </w:r>
      </w:del>
    </w:p>
    <w:p w14:paraId="71BE7F31" w14:textId="7B814425"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 xml:space="preserve">Replace </w:t>
      </w:r>
      <w:del w:id="321" w:author="NAVARRIA Jessica" w:date="2026-01-12T21:29:00Z">
        <w:r w:rsidRPr="00C421EA" w:rsidDel="00251D57">
          <w:rPr>
            <w:rFonts w:eastAsia="MS Mincho"/>
            <w:i/>
            <w:szCs w:val="24"/>
          </w:rPr>
          <w:delText xml:space="preserve">the </w:delText>
        </w:r>
      </w:del>
      <w:r w:rsidRPr="00C421EA">
        <w:rPr>
          <w:rFonts w:eastAsia="MS Mincho"/>
          <w:i/>
          <w:szCs w:val="24"/>
        </w:rPr>
        <w:t>sub</w:t>
      </w:r>
      <w:r w:rsidR="0023472F" w:rsidRPr="00C421EA">
        <w:rPr>
          <w:rFonts w:eastAsia="MS Mincho"/>
          <w:i/>
          <w:szCs w:val="24"/>
        </w:rPr>
        <w:t>clause </w:t>
      </w:r>
      <w:r w:rsidRPr="00C421EA">
        <w:rPr>
          <w:rFonts w:eastAsia="MS Mincho"/>
          <w:i/>
          <w:szCs w:val="24"/>
        </w:rPr>
        <w:t>8.4.5.2.2 with the following:</w:t>
      </w:r>
    </w:p>
    <w:p w14:paraId="34226C51"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gramStart"/>
      <w:r w:rsidRPr="00C421EA">
        <w:rPr>
          <w:rFonts w:eastAsia="MS Mincho"/>
          <w:szCs w:val="24"/>
        </w:rPr>
        <w:t>aligned(</w:t>
      </w:r>
      <w:proofErr w:type="gramEnd"/>
      <w:r w:rsidRPr="00C421EA">
        <w:rPr>
          <w:rFonts w:eastAsia="MS Mincho"/>
          <w:szCs w:val="24"/>
        </w:rPr>
        <w:t xml:space="preserve">8) class </w:t>
      </w:r>
      <w:proofErr w:type="spellStart"/>
      <w:r w:rsidRPr="00C421EA">
        <w:rPr>
          <w:rFonts w:eastAsia="MS Mincho"/>
          <w:szCs w:val="24"/>
        </w:rPr>
        <w:t>NullMediaHeaderBox</w:t>
      </w:r>
      <w:proofErr w:type="spellEnd"/>
      <w:r w:rsidRPr="00C421EA">
        <w:rPr>
          <w:rFonts w:eastAsia="MS Mincho"/>
          <w:szCs w:val="24"/>
        </w:rPr>
        <w:t xml:space="preserve"> extends </w:t>
      </w:r>
      <w:proofErr w:type="spellStart"/>
      <w:proofErr w:type="gramStart"/>
      <w:r w:rsidRPr="00C421EA">
        <w:rPr>
          <w:rFonts w:eastAsia="MS Mincho"/>
          <w:szCs w:val="24"/>
        </w:rPr>
        <w:t>FullBox</w:t>
      </w:r>
      <w:proofErr w:type="spellEnd"/>
      <w:r w:rsidRPr="00C421EA">
        <w:rPr>
          <w:rFonts w:eastAsia="MS Mincho"/>
          <w:szCs w:val="24"/>
        </w:rPr>
        <w:t>(</w:t>
      </w:r>
      <w:proofErr w:type="gramEnd"/>
      <w:r w:rsidRPr="00C421EA">
        <w:rPr>
          <w:rFonts w:eastAsia="MS Mincho"/>
          <w:szCs w:val="24"/>
        </w:rPr>
        <w:t>'</w:t>
      </w:r>
      <w:proofErr w:type="spellStart"/>
      <w:r w:rsidRPr="00C421EA">
        <w:rPr>
          <w:rFonts w:eastAsia="MS Mincho"/>
          <w:szCs w:val="24"/>
        </w:rPr>
        <w:t>nmhd</w:t>
      </w:r>
      <w:proofErr w:type="spellEnd"/>
      <w:r w:rsidRPr="00C421EA">
        <w:rPr>
          <w:rFonts w:eastAsia="MS Mincho"/>
          <w:szCs w:val="24"/>
        </w:rPr>
        <w:t>', 0, 0)</w:t>
      </w:r>
    </w:p>
    <w:p w14:paraId="27A24076"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
    <w:p w14:paraId="168FAAF6"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w:t>
      </w:r>
    </w:p>
    <w:p w14:paraId="209E6CC5" w14:textId="0D1B8D69" w:rsidR="00C11189" w:rsidRPr="00C421EA" w:rsidDel="004A4100" w:rsidRDefault="00C11189" w:rsidP="00C421EA">
      <w:pPr>
        <w:pStyle w:val="BodyText"/>
        <w:autoSpaceDE w:val="0"/>
        <w:autoSpaceDN w:val="0"/>
        <w:adjustRightInd w:val="0"/>
        <w:rPr>
          <w:del w:id="322" w:author="Stephan Schreiner" w:date="2026-01-22T17:50:00Z" w16du:dateUtc="2026-01-22T16:50:00Z"/>
          <w:rFonts w:eastAsia="MS Mincho"/>
          <w:szCs w:val="24"/>
        </w:rPr>
      </w:pPr>
      <w:del w:id="323" w:author="Stephan Schreiner" w:date="2026-01-22T17:50:00Z" w16du:dateUtc="2026-01-22T16:50:00Z">
        <w:r w:rsidRPr="00C421EA" w:rsidDel="004A4100">
          <w:rPr>
            <w:rFonts w:eastAsia="MS Mincho"/>
            <w:b/>
            <w:szCs w:val="24"/>
          </w:rPr>
          <w:delText>6.10   </w:delText>
        </w:r>
        <w:r w:rsidR="0023472F" w:rsidRPr="00C421EA" w:rsidDel="004A4100">
          <w:rPr>
            <w:rFonts w:eastAsia="MS Mincho"/>
            <w:b/>
            <w:szCs w:val="24"/>
          </w:rPr>
          <w:delText>Clause </w:delText>
        </w:r>
        <w:r w:rsidRPr="00C421EA" w:rsidDel="004A4100">
          <w:rPr>
            <w:rFonts w:eastAsia="MS Mincho"/>
            <w:b/>
            <w:szCs w:val="24"/>
          </w:rPr>
          <w:delText>8.5.2, Sample description box</w:delText>
        </w:r>
      </w:del>
    </w:p>
    <w:p w14:paraId="31D18F20" w14:textId="77777777" w:rsidR="004A4100" w:rsidRPr="00C421EA" w:rsidRDefault="004A4100" w:rsidP="004A4100">
      <w:pPr>
        <w:pStyle w:val="BodyText"/>
        <w:autoSpaceDE w:val="0"/>
        <w:autoSpaceDN w:val="0"/>
        <w:adjustRightInd w:val="0"/>
        <w:rPr>
          <w:ins w:id="324" w:author="Stephan Schreiner" w:date="2026-01-22T17:50:00Z" w16du:dateUtc="2026-01-22T16:50:00Z"/>
          <w:rFonts w:eastAsia="MS Mincho"/>
          <w:szCs w:val="24"/>
        </w:rPr>
      </w:pPr>
      <w:ins w:id="325" w:author="Stephan Schreiner" w:date="2026-01-22T17:50:00Z" w16du:dateUtc="2026-01-22T16:50:00Z">
        <w:r w:rsidRPr="00C421EA">
          <w:rPr>
            <w:rFonts w:eastAsia="MS Mincho"/>
            <w:szCs w:val="24"/>
          </w:rPr>
          <w:t> </w:t>
        </w:r>
      </w:ins>
    </w:p>
    <w:p w14:paraId="0C5AC274" w14:textId="77777777" w:rsidR="004A4100" w:rsidRDefault="00C11189" w:rsidP="00C421EA">
      <w:pPr>
        <w:pStyle w:val="BodyText"/>
        <w:autoSpaceDE w:val="0"/>
        <w:autoSpaceDN w:val="0"/>
        <w:adjustRightInd w:val="0"/>
        <w:rPr>
          <w:ins w:id="326" w:author="Stephan Schreiner" w:date="2026-01-22T17:50:00Z" w16du:dateUtc="2026-01-22T16:50:00Z"/>
          <w:rFonts w:eastAsia="MS Mincho"/>
          <w:i/>
          <w:szCs w:val="24"/>
        </w:rPr>
      </w:pPr>
      <w:del w:id="327" w:author="Stephan Schreiner" w:date="2026-01-22T17:50:00Z" w16du:dateUtc="2026-01-22T16:50:00Z">
        <w:r w:rsidRPr="00C421EA" w:rsidDel="004A4100">
          <w:rPr>
            <w:rFonts w:eastAsia="MS Mincho"/>
            <w:i/>
            <w:szCs w:val="24"/>
          </w:rPr>
          <w:delText xml:space="preserve">In </w:delText>
        </w:r>
        <w:r w:rsidR="0023472F" w:rsidRPr="00C421EA" w:rsidDel="004A4100">
          <w:rPr>
            <w:rFonts w:eastAsia="MS Mincho"/>
            <w:i/>
            <w:szCs w:val="24"/>
          </w:rPr>
          <w:delText>clause </w:delText>
        </w:r>
      </w:del>
      <w:r w:rsidRPr="00C421EA">
        <w:rPr>
          <w:rFonts w:eastAsia="MS Mincho"/>
          <w:i/>
          <w:szCs w:val="24"/>
        </w:rPr>
        <w:t>8.5.2.1</w:t>
      </w:r>
    </w:p>
    <w:p w14:paraId="78BF8D64" w14:textId="273B84DF" w:rsidR="00C11189" w:rsidRPr="004A4100" w:rsidRDefault="004A4100" w:rsidP="00C421EA">
      <w:pPr>
        <w:pStyle w:val="BodyText"/>
        <w:autoSpaceDE w:val="0"/>
        <w:autoSpaceDN w:val="0"/>
        <w:adjustRightInd w:val="0"/>
        <w:rPr>
          <w:rFonts w:eastAsia="MS Mincho"/>
          <w:iCs/>
          <w:szCs w:val="24"/>
        </w:rPr>
      </w:pPr>
      <w:ins w:id="328" w:author="Stephan Schreiner" w:date="2026-01-22T17:50:00Z" w16du:dateUtc="2026-01-22T16:50:00Z">
        <w:r w:rsidRPr="00AB091C">
          <w:rPr>
            <w:rFonts w:eastAsia="MS Mincho"/>
            <w:i/>
            <w:szCs w:val="24"/>
          </w:rPr>
          <w:t>R</w:t>
        </w:r>
      </w:ins>
      <w:del w:id="329" w:author="Stephan Schreiner" w:date="2026-01-22T17:50:00Z" w16du:dateUtc="2026-01-22T16:50:00Z">
        <w:r w:rsidR="00C11189" w:rsidRPr="00AB091C" w:rsidDel="004A4100">
          <w:rPr>
            <w:rFonts w:eastAsia="MS Mincho"/>
            <w:i/>
            <w:szCs w:val="24"/>
          </w:rPr>
          <w:delText xml:space="preserve"> </w:delText>
        </w:r>
      </w:del>
      <w:del w:id="330" w:author="Stephan Schreiner" w:date="2026-01-22T17:51:00Z" w16du:dateUtc="2026-01-22T16:51:00Z">
        <w:r w:rsidR="00C11189" w:rsidRPr="00AB091C" w:rsidDel="004A4100">
          <w:rPr>
            <w:rFonts w:eastAsia="MS Mincho"/>
            <w:i/>
            <w:szCs w:val="24"/>
          </w:rPr>
          <w:delText>r</w:delText>
        </w:r>
      </w:del>
      <w:r w:rsidR="00C11189" w:rsidRPr="00AB091C">
        <w:rPr>
          <w:rFonts w:eastAsia="MS Mincho"/>
          <w:i/>
          <w:szCs w:val="24"/>
        </w:rPr>
        <w:t>e</w:t>
      </w:r>
      <w:ins w:id="331" w:author="Stephan Schreiner" w:date="2026-01-22T16:23:00Z" w16du:dateUtc="2026-01-22T15:23:00Z">
        <w:r w:rsidR="00052808" w:rsidRPr="00AB091C">
          <w:rPr>
            <w:rFonts w:eastAsia="MS Mincho"/>
            <w:i/>
            <w:szCs w:val="24"/>
          </w:rPr>
          <w:t>move</w:t>
        </w:r>
      </w:ins>
      <w:del w:id="332" w:author="Stephan Schreiner" w:date="2026-01-22T16:23:00Z" w16du:dateUtc="2026-01-22T15:23:00Z">
        <w:r w:rsidR="00C11189" w:rsidRPr="00AB091C" w:rsidDel="00052808">
          <w:rPr>
            <w:rFonts w:eastAsia="MS Mincho"/>
            <w:i/>
            <w:szCs w:val="24"/>
          </w:rPr>
          <w:delText>place</w:delText>
        </w:r>
      </w:del>
      <w:r w:rsidR="00C11189" w:rsidRPr="00AB091C">
        <w:rPr>
          <w:rFonts w:eastAsia="MS Mincho"/>
          <w:i/>
          <w:szCs w:val="24"/>
        </w:rPr>
        <w:t xml:space="preserve"> this paragrap</w:t>
      </w:r>
      <w:del w:id="333" w:author="Stephan Schreiner" w:date="2026-01-22T17:51:00Z" w16du:dateUtc="2026-01-22T16:51:00Z">
        <w:r w:rsidR="00C11189" w:rsidRPr="00AB091C" w:rsidDel="004A4100">
          <w:rPr>
            <w:rFonts w:eastAsia="MS Mincho"/>
            <w:i/>
            <w:szCs w:val="24"/>
          </w:rPr>
          <w:delText>g</w:delText>
        </w:r>
      </w:del>
      <w:r w:rsidR="00C11189" w:rsidRPr="00AB091C">
        <w:rPr>
          <w:rFonts w:eastAsia="MS Mincho"/>
          <w:i/>
          <w:szCs w:val="24"/>
        </w:rPr>
        <w:t>h:</w:t>
      </w:r>
    </w:p>
    <w:p w14:paraId="67A02EA3"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xml:space="preserve">An optional </w:t>
      </w:r>
      <w:r w:rsidRPr="00C421EA">
        <w:rPr>
          <w:rStyle w:val="ISOCode"/>
        </w:rPr>
        <w:t>BitRateBox</w:t>
      </w:r>
      <w:r w:rsidRPr="00C421EA">
        <w:rPr>
          <w:rFonts w:eastAsia="MS Mincho"/>
          <w:szCs w:val="24"/>
        </w:rPr>
        <w:t xml:space="preserve"> may be present in any </w:t>
      </w:r>
      <w:r w:rsidRPr="00C421EA">
        <w:rPr>
          <w:rStyle w:val="ISOCode"/>
        </w:rPr>
        <w:t>SampleEntry</w:t>
      </w:r>
      <w:r w:rsidRPr="00C421EA">
        <w:rPr>
          <w:rFonts w:eastAsia="MS Mincho"/>
          <w:szCs w:val="24"/>
        </w:rPr>
        <w:t xml:space="preserve"> to signal the bit rate information of a stream. This can be used for buffer configuration.</w:t>
      </w:r>
    </w:p>
    <w:p w14:paraId="072A000E" w14:textId="1C855704" w:rsidR="00C11189" w:rsidRPr="00C421EA" w:rsidDel="00052808" w:rsidRDefault="00C11189" w:rsidP="00C421EA">
      <w:pPr>
        <w:pStyle w:val="BodyText"/>
        <w:autoSpaceDE w:val="0"/>
        <w:autoSpaceDN w:val="0"/>
        <w:adjustRightInd w:val="0"/>
        <w:rPr>
          <w:del w:id="334" w:author="Stephan Schreiner" w:date="2026-01-22T16:23:00Z" w16du:dateUtc="2026-01-22T15:23:00Z"/>
          <w:rFonts w:eastAsia="MS Mincho"/>
          <w:szCs w:val="24"/>
        </w:rPr>
      </w:pPr>
      <w:del w:id="335" w:author="Stephan Schreiner" w:date="2026-01-22T16:23:00Z" w16du:dateUtc="2026-01-22T15:23:00Z">
        <w:r w:rsidRPr="00C421EA" w:rsidDel="00052808">
          <w:rPr>
            <w:rFonts w:eastAsia="MS Mincho"/>
            <w:i/>
            <w:szCs w:val="24"/>
          </w:rPr>
          <w:delText>with:</w:delText>
        </w:r>
      </w:del>
    </w:p>
    <w:p w14:paraId="7150CE95" w14:textId="50BAC379" w:rsidR="00C11189" w:rsidRPr="00C421EA" w:rsidDel="00052808" w:rsidRDefault="00C11189" w:rsidP="00C421EA">
      <w:pPr>
        <w:pStyle w:val="BodyText"/>
        <w:autoSpaceDE w:val="0"/>
        <w:autoSpaceDN w:val="0"/>
        <w:adjustRightInd w:val="0"/>
        <w:rPr>
          <w:del w:id="336" w:author="Stephan Schreiner" w:date="2026-01-22T16:23:00Z" w16du:dateUtc="2026-01-22T15:23:00Z"/>
          <w:rFonts w:eastAsia="MS Mincho"/>
          <w:szCs w:val="24"/>
        </w:rPr>
      </w:pPr>
      <w:del w:id="337" w:author="Stephan Schreiner" w:date="2026-01-22T16:23:00Z" w16du:dateUtc="2026-01-22T15:23:00Z">
        <w:r w:rsidRPr="00C421EA" w:rsidDel="00052808">
          <w:rPr>
            <w:rFonts w:eastAsia="MS Mincho"/>
            <w:szCs w:val="24"/>
          </w:rPr>
          <w:delText xml:space="preserve">An optional </w:delText>
        </w:r>
        <w:r w:rsidRPr="00C421EA" w:rsidDel="00052808">
          <w:rPr>
            <w:rStyle w:val="ISOCode"/>
          </w:rPr>
          <w:delText>BitRateBox</w:delText>
        </w:r>
        <w:r w:rsidRPr="00C421EA" w:rsidDel="00052808">
          <w:rPr>
            <w:rFonts w:eastAsia="MS Mincho"/>
            <w:szCs w:val="24"/>
          </w:rPr>
          <w:delText xml:space="preserve">, as defined in </w:delText>
        </w:r>
        <w:r w:rsidR="0023472F" w:rsidRPr="00C421EA" w:rsidDel="00052808">
          <w:rPr>
            <w:rFonts w:eastAsia="MS Mincho"/>
            <w:szCs w:val="24"/>
          </w:rPr>
          <w:delText>clause </w:delText>
        </w:r>
        <w:r w:rsidRPr="00C421EA" w:rsidDel="00052808">
          <w:rPr>
            <w:rFonts w:eastAsia="MS Mincho"/>
            <w:szCs w:val="24"/>
          </w:rPr>
          <w:delText xml:space="preserve">8.5.2.4.1, may be present in any </w:delText>
        </w:r>
        <w:r w:rsidRPr="00C421EA" w:rsidDel="00052808">
          <w:rPr>
            <w:rStyle w:val="ISOCode"/>
          </w:rPr>
          <w:delText>SampleEntry</w:delText>
        </w:r>
        <w:r w:rsidRPr="00C421EA" w:rsidDel="00052808">
          <w:rPr>
            <w:rFonts w:eastAsia="MS Mincho"/>
            <w:szCs w:val="24"/>
          </w:rPr>
          <w:delText xml:space="preserve"> to signal the bit rate information of a stream. This can be used for buffer configuration.</w:delText>
        </w:r>
      </w:del>
    </w:p>
    <w:p w14:paraId="6567798E" w14:textId="4DAF3A8A" w:rsidR="003F4A04" w:rsidRPr="00C421EA" w:rsidRDefault="003F4A04" w:rsidP="00C421EA">
      <w:pPr>
        <w:pStyle w:val="BodyText"/>
        <w:autoSpaceDE w:val="0"/>
        <w:autoSpaceDN w:val="0"/>
        <w:adjustRightInd w:val="0"/>
        <w:rPr>
          <w:rFonts w:eastAsia="MS Mincho"/>
          <w:szCs w:val="24"/>
        </w:rPr>
      </w:pPr>
      <w:r w:rsidRPr="00C421EA">
        <w:rPr>
          <w:rFonts w:eastAsia="MS Mincho"/>
          <w:szCs w:val="24"/>
        </w:rPr>
        <w:t> </w:t>
      </w:r>
    </w:p>
    <w:p w14:paraId="1B89BF59" w14:textId="77777777" w:rsidR="00017AD7" w:rsidRDefault="00017AD7" w:rsidP="00C421EA">
      <w:pPr>
        <w:pStyle w:val="BodyText"/>
        <w:autoSpaceDE w:val="0"/>
        <w:autoSpaceDN w:val="0"/>
        <w:adjustRightInd w:val="0"/>
        <w:rPr>
          <w:ins w:id="338" w:author="Stephan Schreiner" w:date="2026-01-22T17:51:00Z" w16du:dateUtc="2026-01-22T16:51:00Z"/>
          <w:rFonts w:eastAsia="MS Mincho"/>
          <w:i/>
          <w:szCs w:val="24"/>
        </w:rPr>
      </w:pPr>
      <w:ins w:id="339" w:author="Stephan Schreiner" w:date="2026-01-22T17:51:00Z" w16du:dateUtc="2026-01-22T16:51:00Z">
        <w:r>
          <w:rPr>
            <w:rFonts w:eastAsia="MS Mincho"/>
            <w:i/>
            <w:szCs w:val="24"/>
          </w:rPr>
          <w:t>8.5.2.2</w:t>
        </w:r>
      </w:ins>
    </w:p>
    <w:p w14:paraId="44121E7E" w14:textId="2E555AD1"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 xml:space="preserve">Replace </w:t>
      </w:r>
      <w:r w:rsidR="0023472F" w:rsidRPr="00C421EA">
        <w:rPr>
          <w:rFonts w:eastAsia="MS Mincho"/>
          <w:i/>
          <w:szCs w:val="24"/>
        </w:rPr>
        <w:t>clause </w:t>
      </w:r>
      <w:r w:rsidRPr="00C421EA">
        <w:rPr>
          <w:rFonts w:eastAsia="MS Mincho"/>
          <w:i/>
          <w:szCs w:val="24"/>
        </w:rPr>
        <w:t>8.5.2.2 with the following:</w:t>
      </w:r>
    </w:p>
    <w:p w14:paraId="0628A510"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b/>
          <w:szCs w:val="24"/>
        </w:rPr>
        <w:t>8.5.2.2   Syntax</w:t>
      </w:r>
    </w:p>
    <w:p w14:paraId="60510FC2"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gramStart"/>
      <w:r w:rsidRPr="00C421EA">
        <w:rPr>
          <w:rFonts w:eastAsia="MS Mincho"/>
          <w:szCs w:val="24"/>
        </w:rPr>
        <w:t>aligned(</w:t>
      </w:r>
      <w:proofErr w:type="gramEnd"/>
      <w:r w:rsidRPr="00C421EA">
        <w:rPr>
          <w:rFonts w:eastAsia="MS Mincho"/>
          <w:szCs w:val="24"/>
        </w:rPr>
        <w:t xml:space="preserve">8) abstract class </w:t>
      </w:r>
      <w:proofErr w:type="spellStart"/>
      <w:r w:rsidRPr="00C421EA">
        <w:rPr>
          <w:rFonts w:eastAsia="MS Mincho"/>
          <w:szCs w:val="24"/>
        </w:rPr>
        <w:t>SampleEntry</w:t>
      </w:r>
      <w:proofErr w:type="spellEnd"/>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32) format)</w:t>
      </w:r>
    </w:p>
    <w:p w14:paraId="20D6611E"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extends Box(format)</w:t>
      </w:r>
    </w:p>
    <w:p w14:paraId="5B5874FE"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
    <w:p w14:paraId="6B8D1DD8"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spellStart"/>
      <w:r w:rsidRPr="00C421EA">
        <w:rPr>
          <w:rFonts w:eastAsia="MS Mincho"/>
          <w:szCs w:val="24"/>
        </w:rPr>
        <w:t>const</w:t>
      </w:r>
      <w:proofErr w:type="spellEnd"/>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 xml:space="preserve">8)[6] reserved = </w:t>
      </w:r>
      <w:proofErr w:type="gramStart"/>
      <w:r w:rsidRPr="00C421EA">
        <w:rPr>
          <w:rFonts w:eastAsia="MS Mincho"/>
          <w:szCs w:val="24"/>
        </w:rPr>
        <w:t>0;</w:t>
      </w:r>
      <w:proofErr w:type="gramEnd"/>
    </w:p>
    <w:p w14:paraId="1FBEE50D"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 xml:space="preserve">16) </w:t>
      </w:r>
      <w:proofErr w:type="spellStart"/>
      <w:r w:rsidRPr="00C421EA">
        <w:rPr>
          <w:rFonts w:eastAsia="MS Mincho"/>
          <w:szCs w:val="24"/>
        </w:rPr>
        <w:t>data_reference_</w:t>
      </w:r>
      <w:proofErr w:type="gramStart"/>
      <w:r w:rsidRPr="00C421EA">
        <w:rPr>
          <w:rFonts w:eastAsia="MS Mincho"/>
          <w:szCs w:val="24"/>
        </w:rPr>
        <w:t>index</w:t>
      </w:r>
      <w:proofErr w:type="spellEnd"/>
      <w:r w:rsidRPr="00C421EA">
        <w:rPr>
          <w:rFonts w:eastAsia="MS Mincho"/>
          <w:szCs w:val="24"/>
        </w:rPr>
        <w:t>;</w:t>
      </w:r>
      <w:proofErr w:type="gramEnd"/>
    </w:p>
    <w:p w14:paraId="7965E7AE"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
    <w:p w14:paraId="5575F4BF"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w:t>
      </w:r>
    </w:p>
    <w:p w14:paraId="293B2B04"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gramStart"/>
      <w:r w:rsidRPr="00C421EA">
        <w:rPr>
          <w:rFonts w:eastAsia="MS Mincho"/>
          <w:szCs w:val="24"/>
        </w:rPr>
        <w:t>aligned(</w:t>
      </w:r>
      <w:proofErr w:type="gramEnd"/>
      <w:r w:rsidRPr="00C421EA">
        <w:rPr>
          <w:rFonts w:eastAsia="MS Mincho"/>
          <w:szCs w:val="24"/>
        </w:rPr>
        <w:t xml:space="preserve">8) class </w:t>
      </w:r>
      <w:proofErr w:type="spellStart"/>
      <w:proofErr w:type="gramStart"/>
      <w:r w:rsidRPr="00C421EA">
        <w:rPr>
          <w:rFonts w:eastAsia="MS Mincho"/>
          <w:szCs w:val="24"/>
        </w:rPr>
        <w:t>SampleDescriptionBox</w:t>
      </w:r>
      <w:proofErr w:type="spellEnd"/>
      <w:r w:rsidRPr="00C421EA">
        <w:rPr>
          <w:rFonts w:eastAsia="MS Mincho"/>
          <w:szCs w:val="24"/>
        </w:rPr>
        <w:t>(</w:t>
      </w:r>
      <w:proofErr w:type="gramEnd"/>
      <w:r w:rsidRPr="00C421EA">
        <w:rPr>
          <w:rFonts w:eastAsia="MS Mincho"/>
          <w:szCs w:val="24"/>
        </w:rPr>
        <w:t xml:space="preserve">) extends </w:t>
      </w:r>
      <w:proofErr w:type="spellStart"/>
      <w:proofErr w:type="gramStart"/>
      <w:r w:rsidRPr="00C421EA">
        <w:rPr>
          <w:rFonts w:eastAsia="MS Mincho"/>
          <w:szCs w:val="24"/>
        </w:rPr>
        <w:t>FullBox</w:t>
      </w:r>
      <w:proofErr w:type="spellEnd"/>
      <w:r w:rsidRPr="00C421EA">
        <w:rPr>
          <w:rFonts w:eastAsia="MS Mincho"/>
          <w:szCs w:val="24"/>
        </w:rPr>
        <w:t>(</w:t>
      </w:r>
      <w:proofErr w:type="gramEnd"/>
      <w:r w:rsidRPr="00C421EA">
        <w:rPr>
          <w:rFonts w:eastAsia="MS Mincho"/>
          <w:szCs w:val="24"/>
        </w:rPr>
        <w:t>'</w:t>
      </w:r>
      <w:proofErr w:type="spellStart"/>
      <w:r w:rsidRPr="00C421EA">
        <w:rPr>
          <w:rFonts w:eastAsia="MS Mincho"/>
          <w:szCs w:val="24"/>
        </w:rPr>
        <w:t>stsd</w:t>
      </w:r>
      <w:proofErr w:type="spellEnd"/>
      <w:r w:rsidRPr="00C421EA">
        <w:rPr>
          <w:rFonts w:eastAsia="MS Mincho"/>
          <w:szCs w:val="24"/>
        </w:rPr>
        <w:t>', 0, 0)</w:t>
      </w:r>
    </w:p>
    <w:p w14:paraId="5DEDF3F2"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
    <w:p w14:paraId="0CB46D4C"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computed int </w:t>
      </w:r>
      <w:proofErr w:type="gramStart"/>
      <w:r w:rsidRPr="00C421EA">
        <w:rPr>
          <w:rFonts w:eastAsia="MS Mincho"/>
          <w:szCs w:val="24"/>
        </w:rPr>
        <w:t>i;</w:t>
      </w:r>
      <w:proofErr w:type="gramEnd"/>
    </w:p>
    <w:p w14:paraId="00D1C30C"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 xml:space="preserve">32) </w:t>
      </w:r>
      <w:proofErr w:type="spellStart"/>
      <w:r w:rsidRPr="00C421EA">
        <w:rPr>
          <w:rFonts w:eastAsia="MS Mincho"/>
          <w:szCs w:val="24"/>
        </w:rPr>
        <w:t>entry_</w:t>
      </w:r>
      <w:proofErr w:type="gramStart"/>
      <w:r w:rsidRPr="00C421EA">
        <w:rPr>
          <w:rFonts w:eastAsia="MS Mincho"/>
          <w:szCs w:val="24"/>
        </w:rPr>
        <w:t>count</w:t>
      </w:r>
      <w:proofErr w:type="spellEnd"/>
      <w:r w:rsidRPr="00C421EA">
        <w:rPr>
          <w:rFonts w:eastAsia="MS Mincho"/>
          <w:szCs w:val="24"/>
        </w:rPr>
        <w:t>;</w:t>
      </w:r>
      <w:proofErr w:type="gramEnd"/>
    </w:p>
    <w:p w14:paraId="0A344CF3"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for (</w:t>
      </w:r>
      <w:proofErr w:type="spellStart"/>
      <w:r w:rsidRPr="00C421EA">
        <w:rPr>
          <w:rFonts w:eastAsia="MS Mincho"/>
          <w:szCs w:val="24"/>
        </w:rPr>
        <w:t>i</w:t>
      </w:r>
      <w:proofErr w:type="spellEnd"/>
      <w:r w:rsidRPr="00C421EA">
        <w:rPr>
          <w:rFonts w:eastAsia="MS Mincho"/>
          <w:szCs w:val="24"/>
        </w:rPr>
        <w:t xml:space="preserve"> = </w:t>
      </w:r>
      <w:proofErr w:type="gramStart"/>
      <w:r w:rsidRPr="00C421EA">
        <w:rPr>
          <w:rFonts w:eastAsia="MS Mincho"/>
          <w:szCs w:val="24"/>
        </w:rPr>
        <w:t>1 ;</w:t>
      </w:r>
      <w:proofErr w:type="gramEnd"/>
      <w:r w:rsidRPr="00C421EA">
        <w:rPr>
          <w:rFonts w:eastAsia="MS Mincho"/>
          <w:szCs w:val="24"/>
        </w:rPr>
        <w:t xml:space="preserve"> </w:t>
      </w:r>
      <w:proofErr w:type="spellStart"/>
      <w:r w:rsidRPr="00C421EA">
        <w:rPr>
          <w:rFonts w:eastAsia="MS Mincho"/>
          <w:szCs w:val="24"/>
        </w:rPr>
        <w:t>i</w:t>
      </w:r>
      <w:proofErr w:type="spellEnd"/>
      <w:r w:rsidRPr="00C421EA">
        <w:rPr>
          <w:rFonts w:eastAsia="MS Mincho"/>
          <w:szCs w:val="24"/>
        </w:rPr>
        <w:t xml:space="preserve"> &lt;= </w:t>
      </w:r>
      <w:proofErr w:type="spellStart"/>
      <w:r w:rsidRPr="00C421EA">
        <w:rPr>
          <w:rFonts w:eastAsia="MS Mincho"/>
          <w:szCs w:val="24"/>
        </w:rPr>
        <w:t>entry_</w:t>
      </w:r>
      <w:proofErr w:type="gramStart"/>
      <w:r w:rsidRPr="00C421EA">
        <w:rPr>
          <w:rFonts w:eastAsia="MS Mincho"/>
          <w:szCs w:val="24"/>
        </w:rPr>
        <w:t>count</w:t>
      </w:r>
      <w:proofErr w:type="spellEnd"/>
      <w:r w:rsidRPr="00C421EA">
        <w:rPr>
          <w:rFonts w:eastAsia="MS Mincho"/>
          <w:szCs w:val="24"/>
        </w:rPr>
        <w:t xml:space="preserve"> ;</w:t>
      </w:r>
      <w:proofErr w:type="gramEnd"/>
      <w:r w:rsidRPr="00C421EA">
        <w:rPr>
          <w:rFonts w:eastAsia="MS Mincho"/>
          <w:szCs w:val="24"/>
        </w:rPr>
        <w:t xml:space="preserve"> </w:t>
      </w:r>
      <w:proofErr w:type="spellStart"/>
      <w:r w:rsidRPr="00C421EA">
        <w:rPr>
          <w:rFonts w:eastAsia="MS Mincho"/>
          <w:szCs w:val="24"/>
        </w:rPr>
        <w:t>i</w:t>
      </w:r>
      <w:proofErr w:type="spellEnd"/>
      <w:r w:rsidRPr="00C421EA">
        <w:rPr>
          <w:rFonts w:eastAsia="MS Mincho"/>
          <w:szCs w:val="24"/>
        </w:rPr>
        <w:t>+</w:t>
      </w:r>
      <w:proofErr w:type="gramStart"/>
      <w:r w:rsidRPr="00C421EA">
        <w:rPr>
          <w:rFonts w:eastAsia="MS Mincho"/>
          <w:szCs w:val="24"/>
        </w:rPr>
        <w:t>+){</w:t>
      </w:r>
      <w:proofErr w:type="gramEnd"/>
    </w:p>
    <w:p w14:paraId="1378B27D"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spellStart"/>
      <w:r w:rsidRPr="00C421EA">
        <w:rPr>
          <w:rFonts w:eastAsia="MS Mincho"/>
          <w:szCs w:val="24"/>
        </w:rPr>
        <w:t>SampleEntry</w:t>
      </w:r>
      <w:proofErr w:type="spellEnd"/>
      <w:r w:rsidRPr="00C421EA">
        <w:rPr>
          <w:rFonts w:eastAsia="MS Mincho"/>
          <w:szCs w:val="24"/>
        </w:rPr>
        <w:t xml:space="preserve"> </w:t>
      </w:r>
      <w:proofErr w:type="spellStart"/>
      <w:r w:rsidRPr="00C421EA">
        <w:rPr>
          <w:rFonts w:eastAsia="MS Mincho"/>
          <w:szCs w:val="24"/>
        </w:rPr>
        <w:t>sample_</w:t>
      </w:r>
      <w:proofErr w:type="gramStart"/>
      <w:r w:rsidRPr="00C421EA">
        <w:rPr>
          <w:rFonts w:eastAsia="MS Mincho"/>
          <w:szCs w:val="24"/>
        </w:rPr>
        <w:t>entry</w:t>
      </w:r>
      <w:proofErr w:type="spellEnd"/>
      <w:r w:rsidRPr="00C421EA">
        <w:rPr>
          <w:rFonts w:eastAsia="MS Mincho"/>
          <w:szCs w:val="24"/>
        </w:rPr>
        <w:t>;</w:t>
      </w:r>
      <w:proofErr w:type="gramEnd"/>
    </w:p>
    <w:p w14:paraId="18642AD5"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
    <w:p w14:paraId="55CBFF2A"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
    <w:p w14:paraId="0E08BEEC"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w:t>
      </w:r>
    </w:p>
    <w:p w14:paraId="40F23B77" w14:textId="77777777" w:rsidR="00AB091C" w:rsidRPr="00C421EA" w:rsidRDefault="00AB091C" w:rsidP="00AB091C">
      <w:pPr>
        <w:pStyle w:val="BodyText"/>
        <w:autoSpaceDE w:val="0"/>
        <w:autoSpaceDN w:val="0"/>
        <w:adjustRightInd w:val="0"/>
        <w:rPr>
          <w:ins w:id="340" w:author="Stephan Schreiner" w:date="2026-01-22T17:52:00Z" w16du:dateUtc="2026-01-22T16:52:00Z"/>
          <w:rFonts w:eastAsia="MS Mincho"/>
          <w:szCs w:val="24"/>
        </w:rPr>
      </w:pPr>
      <w:ins w:id="341" w:author="Stephan Schreiner" w:date="2026-01-22T17:52:00Z" w16du:dateUtc="2026-01-22T16:52:00Z">
        <w:r w:rsidRPr="00C421EA">
          <w:rPr>
            <w:rFonts w:eastAsia="MS Mincho"/>
            <w:szCs w:val="24"/>
          </w:rPr>
          <w:t> </w:t>
        </w:r>
      </w:ins>
    </w:p>
    <w:p w14:paraId="1C767519" w14:textId="77777777" w:rsidR="00AB091C" w:rsidRDefault="00AB091C" w:rsidP="00C421EA">
      <w:pPr>
        <w:pStyle w:val="BodyText"/>
        <w:autoSpaceDE w:val="0"/>
        <w:autoSpaceDN w:val="0"/>
        <w:adjustRightInd w:val="0"/>
        <w:rPr>
          <w:ins w:id="342" w:author="Stephan Schreiner" w:date="2026-01-22T17:52:00Z" w16du:dateUtc="2026-01-22T16:52:00Z"/>
          <w:rFonts w:eastAsia="MS Mincho"/>
          <w:i/>
          <w:szCs w:val="24"/>
        </w:rPr>
      </w:pPr>
      <w:ins w:id="343" w:author="Stephan Schreiner" w:date="2026-01-22T17:52:00Z" w16du:dateUtc="2026-01-22T16:52:00Z">
        <w:r>
          <w:rPr>
            <w:rFonts w:eastAsia="MS Mincho"/>
            <w:i/>
            <w:szCs w:val="24"/>
          </w:rPr>
          <w:t>8.5.2.3</w:t>
        </w:r>
      </w:ins>
    </w:p>
    <w:p w14:paraId="009118A3" w14:textId="12D1FA27"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 xml:space="preserve">Replace </w:t>
      </w:r>
      <w:r w:rsidR="0023472F" w:rsidRPr="00C421EA">
        <w:rPr>
          <w:rFonts w:eastAsia="MS Mincho"/>
          <w:i/>
          <w:szCs w:val="24"/>
        </w:rPr>
        <w:t>clause </w:t>
      </w:r>
      <w:r w:rsidRPr="00C421EA">
        <w:rPr>
          <w:rFonts w:eastAsia="MS Mincho"/>
          <w:i/>
          <w:szCs w:val="24"/>
        </w:rPr>
        <w:t>8.5.2.3 with the following:</w:t>
      </w:r>
    </w:p>
    <w:p w14:paraId="596AE1D5"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b/>
          <w:szCs w:val="24"/>
        </w:rPr>
        <w:t>8.5.2.3   Semantics</w:t>
      </w:r>
    </w:p>
    <w:p w14:paraId="74668031"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 xml:space="preserve">version </w:t>
      </w:r>
      <w:r w:rsidRPr="00C421EA">
        <w:rPr>
          <w:rFonts w:eastAsia="MS Mincho"/>
          <w:szCs w:val="24"/>
        </w:rPr>
        <w:t>is set to zero. A version number of 1 shall be treated as a version of 0.</w:t>
      </w:r>
    </w:p>
    <w:p w14:paraId="1B50DEF9"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entry_count</w:t>
      </w:r>
      <w:r w:rsidRPr="00C421EA">
        <w:rPr>
          <w:rFonts w:eastAsia="MS Mincho"/>
          <w:szCs w:val="24"/>
        </w:rPr>
        <w:t xml:space="preserve"> is an integer that gives the number of entries in the following table.</w:t>
      </w:r>
    </w:p>
    <w:p w14:paraId="0886C403"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sample_entry</w:t>
      </w:r>
      <w:r w:rsidRPr="00C421EA">
        <w:rPr>
          <w:rFonts w:eastAsia="MS Mincho"/>
          <w:szCs w:val="24"/>
        </w:rPr>
        <w:t xml:space="preserve"> is an instance of a class derived from </w:t>
      </w:r>
      <w:r w:rsidRPr="00C421EA">
        <w:rPr>
          <w:rStyle w:val="ISOCode"/>
        </w:rPr>
        <w:t>SampleEntry</w:t>
      </w:r>
      <w:r w:rsidRPr="00C421EA">
        <w:rPr>
          <w:rFonts w:eastAsia="MS Mincho"/>
          <w:szCs w:val="24"/>
        </w:rPr>
        <w:t xml:space="preserve"> that represents the appropriate sample entry.</w:t>
      </w:r>
    </w:p>
    <w:p w14:paraId="351A5A7E"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lastRenderedPageBreak/>
        <w:t>data_reference_index</w:t>
      </w:r>
      <w:r w:rsidRPr="00C421EA">
        <w:rPr>
          <w:rFonts w:eastAsia="MS Mincho"/>
          <w:szCs w:val="24"/>
        </w:rPr>
        <w:t xml:space="preserve"> is an integer that contains the index of the </w:t>
      </w:r>
      <w:r w:rsidRPr="00C421EA">
        <w:rPr>
          <w:rStyle w:val="ISOCode"/>
        </w:rPr>
        <w:t>DataEntry</w:t>
      </w:r>
      <w:r w:rsidRPr="00C421EA">
        <w:rPr>
          <w:rFonts w:eastAsia="MS Mincho"/>
          <w:szCs w:val="24"/>
        </w:rPr>
        <w:t xml:space="preserve"> to use to retrieve data associated with samples that use this sample entry. Data entries are stored in </w:t>
      </w:r>
      <w:proofErr w:type="spellStart"/>
      <w:r w:rsidRPr="00C421EA">
        <w:rPr>
          <w:rStyle w:val="ISOCode"/>
        </w:rPr>
        <w:t>DataReferenceBox</w:t>
      </w:r>
      <w:r w:rsidRPr="00C421EA">
        <w:rPr>
          <w:rFonts w:eastAsia="MS Mincho"/>
          <w:szCs w:val="24"/>
        </w:rPr>
        <w:t>es</w:t>
      </w:r>
      <w:proofErr w:type="spellEnd"/>
      <w:r w:rsidRPr="00C421EA">
        <w:rPr>
          <w:rFonts w:eastAsia="MS Mincho"/>
          <w:szCs w:val="24"/>
        </w:rPr>
        <w:t>. The index ranges from 1 to the number of data entries.</w:t>
      </w:r>
    </w:p>
    <w:p w14:paraId="4F0E5E7A"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w:t>
      </w:r>
    </w:p>
    <w:p w14:paraId="754B4BD4" w14:textId="69EF914D"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 xml:space="preserve">Add a new </w:t>
      </w:r>
      <w:r w:rsidR="0023472F" w:rsidRPr="00C421EA">
        <w:rPr>
          <w:rFonts w:eastAsia="MS Mincho"/>
          <w:i/>
          <w:szCs w:val="24"/>
        </w:rPr>
        <w:t>clause </w:t>
      </w:r>
      <w:r w:rsidRPr="00C421EA">
        <w:rPr>
          <w:rFonts w:eastAsia="MS Mincho"/>
          <w:i/>
          <w:szCs w:val="24"/>
        </w:rPr>
        <w:t xml:space="preserve">after </w:t>
      </w:r>
      <w:r w:rsidR="0023472F" w:rsidRPr="00C421EA">
        <w:rPr>
          <w:rFonts w:eastAsia="MS Mincho"/>
          <w:i/>
          <w:szCs w:val="24"/>
        </w:rPr>
        <w:t>clause </w:t>
      </w:r>
      <w:r w:rsidRPr="00C421EA">
        <w:rPr>
          <w:rFonts w:eastAsia="MS Mincho"/>
          <w:i/>
          <w:szCs w:val="24"/>
        </w:rPr>
        <w:t xml:space="preserve">8.5.2.3 and before </w:t>
      </w:r>
      <w:r w:rsidR="0023472F" w:rsidRPr="00C421EA">
        <w:rPr>
          <w:rFonts w:eastAsia="MS Mincho"/>
          <w:i/>
          <w:szCs w:val="24"/>
        </w:rPr>
        <w:t>clause </w:t>
      </w:r>
      <w:r w:rsidRPr="00C421EA">
        <w:rPr>
          <w:rFonts w:eastAsia="MS Mincho"/>
          <w:i/>
          <w:szCs w:val="24"/>
        </w:rPr>
        <w:t>8.5.3:</w:t>
      </w:r>
    </w:p>
    <w:p w14:paraId="64A8F83A"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b/>
          <w:szCs w:val="24"/>
        </w:rPr>
        <w:t>8.5.2.4   Generic sample entry boxes</w:t>
      </w:r>
    </w:p>
    <w:p w14:paraId="4147BEC8"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b/>
          <w:szCs w:val="24"/>
        </w:rPr>
        <w:t>8.5.2.4.1   Bitrate Box</w:t>
      </w:r>
    </w:p>
    <w:p w14:paraId="786EE634"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b/>
          <w:szCs w:val="24"/>
        </w:rPr>
        <w:t>8.5.2.4.1.1   Definition</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6"/>
        <w:gridCol w:w="8195"/>
      </w:tblGrid>
      <w:tr w:rsidR="00C11189" w:rsidRPr="00C421EA" w14:paraId="6E8E85CC" w14:textId="77777777" w:rsidTr="00B41517">
        <w:tc>
          <w:tcPr>
            <w:tcW w:w="798" w:type="pct"/>
          </w:tcPr>
          <w:p w14:paraId="10C8FDA8" w14:textId="02F4333A" w:rsidR="00C11189" w:rsidRPr="00C421EA" w:rsidRDefault="00C11189" w:rsidP="00C421EA">
            <w:pPr>
              <w:pStyle w:val="BodyText"/>
              <w:autoSpaceDE w:val="0"/>
              <w:autoSpaceDN w:val="0"/>
              <w:adjustRightInd w:val="0"/>
            </w:pPr>
            <w:r w:rsidRPr="00C421EA">
              <w:rPr>
                <w:rFonts w:eastAsia="MS Mincho"/>
                <w:szCs w:val="24"/>
              </w:rPr>
              <w:t>Box Types:</w:t>
            </w:r>
          </w:p>
        </w:tc>
        <w:tc>
          <w:tcPr>
            <w:tcW w:w="4202" w:type="pct"/>
          </w:tcPr>
          <w:p w14:paraId="09B7E310" w14:textId="08656582" w:rsidR="00C11189" w:rsidRPr="00C421EA" w:rsidRDefault="00C11189" w:rsidP="00C421EA">
            <w:pPr>
              <w:pStyle w:val="BodyText"/>
              <w:autoSpaceDE w:val="0"/>
              <w:autoSpaceDN w:val="0"/>
              <w:adjustRightInd w:val="0"/>
              <w:rPr>
                <w:rStyle w:val="ISOCode"/>
              </w:rPr>
            </w:pPr>
            <w:r w:rsidRPr="00C421EA">
              <w:rPr>
                <w:rStyle w:val="ISOCode"/>
              </w:rPr>
              <w:t>'btrt'</w:t>
            </w:r>
          </w:p>
        </w:tc>
      </w:tr>
      <w:tr w:rsidR="00C11189" w:rsidRPr="00C421EA" w14:paraId="76F7C079" w14:textId="77777777" w:rsidTr="00B41517">
        <w:tc>
          <w:tcPr>
            <w:tcW w:w="798" w:type="pct"/>
          </w:tcPr>
          <w:p w14:paraId="6CAFCAA8" w14:textId="6EAD8E51" w:rsidR="00C11189" w:rsidRPr="00C421EA" w:rsidRDefault="00C11189" w:rsidP="00C421EA">
            <w:pPr>
              <w:pStyle w:val="BodyText"/>
              <w:autoSpaceDE w:val="0"/>
              <w:autoSpaceDN w:val="0"/>
              <w:adjustRightInd w:val="0"/>
              <w:rPr>
                <w:rFonts w:cs="Courier New"/>
              </w:rPr>
            </w:pPr>
            <w:r w:rsidRPr="00C421EA">
              <w:rPr>
                <w:rFonts w:eastAsia="MS Mincho"/>
                <w:szCs w:val="24"/>
              </w:rPr>
              <w:t>Container:</w:t>
            </w:r>
          </w:p>
        </w:tc>
        <w:tc>
          <w:tcPr>
            <w:tcW w:w="4202" w:type="pct"/>
          </w:tcPr>
          <w:p w14:paraId="2EFE906F" w14:textId="3B0695AC" w:rsidR="00C11189" w:rsidRPr="00C421EA" w:rsidRDefault="00C11189" w:rsidP="00C421EA">
            <w:pPr>
              <w:pStyle w:val="BodyText"/>
              <w:autoSpaceDE w:val="0"/>
              <w:autoSpaceDN w:val="0"/>
              <w:adjustRightInd w:val="0"/>
              <w:rPr>
                <w:rStyle w:val="ISOCode"/>
              </w:rPr>
            </w:pPr>
            <w:r w:rsidRPr="00C421EA">
              <w:rPr>
                <w:rStyle w:val="ISOCode"/>
              </w:rPr>
              <w:t>SampleEntry</w:t>
            </w:r>
          </w:p>
        </w:tc>
      </w:tr>
      <w:tr w:rsidR="00C11189" w:rsidRPr="00C421EA" w14:paraId="7CA7E887" w14:textId="77777777" w:rsidTr="00B41517">
        <w:tc>
          <w:tcPr>
            <w:tcW w:w="798" w:type="pct"/>
          </w:tcPr>
          <w:p w14:paraId="199FCD1B" w14:textId="65A367FD" w:rsidR="00C11189" w:rsidRPr="00C421EA" w:rsidRDefault="00C11189" w:rsidP="00C421EA">
            <w:pPr>
              <w:pStyle w:val="BodyText"/>
              <w:autoSpaceDE w:val="0"/>
              <w:autoSpaceDN w:val="0"/>
              <w:adjustRightInd w:val="0"/>
              <w:rPr>
                <w:rFonts w:cs="Courier New"/>
              </w:rPr>
            </w:pPr>
            <w:r w:rsidRPr="00C421EA">
              <w:rPr>
                <w:rFonts w:eastAsia="MS Mincho"/>
                <w:szCs w:val="24"/>
              </w:rPr>
              <w:t>Mandatory:</w:t>
            </w:r>
          </w:p>
        </w:tc>
        <w:tc>
          <w:tcPr>
            <w:tcW w:w="4202" w:type="pct"/>
          </w:tcPr>
          <w:p w14:paraId="228C550F" w14:textId="34443810" w:rsidR="00C11189" w:rsidRPr="00C421EA" w:rsidRDefault="00C11189" w:rsidP="00C421EA">
            <w:pPr>
              <w:pStyle w:val="BodyText"/>
              <w:autoSpaceDE w:val="0"/>
              <w:autoSpaceDN w:val="0"/>
              <w:adjustRightInd w:val="0"/>
              <w:rPr>
                <w:rFonts w:cs="Courier New"/>
              </w:rPr>
            </w:pPr>
            <w:r w:rsidRPr="00C421EA">
              <w:rPr>
                <w:rFonts w:eastAsia="MS Mincho"/>
                <w:szCs w:val="24"/>
              </w:rPr>
              <w:t>No</w:t>
            </w:r>
          </w:p>
        </w:tc>
      </w:tr>
      <w:tr w:rsidR="00C11189" w:rsidRPr="00C421EA" w14:paraId="36598EDD" w14:textId="77777777" w:rsidTr="00B41517">
        <w:tc>
          <w:tcPr>
            <w:tcW w:w="798" w:type="pct"/>
          </w:tcPr>
          <w:p w14:paraId="50907934" w14:textId="70537EDB" w:rsidR="00C11189" w:rsidRPr="00C421EA" w:rsidRDefault="00C11189" w:rsidP="00C421EA">
            <w:pPr>
              <w:pStyle w:val="BodyText"/>
              <w:autoSpaceDE w:val="0"/>
              <w:autoSpaceDN w:val="0"/>
              <w:adjustRightInd w:val="0"/>
              <w:rPr>
                <w:rFonts w:cs="Courier New"/>
              </w:rPr>
            </w:pPr>
            <w:r w:rsidRPr="00C421EA">
              <w:rPr>
                <w:rFonts w:eastAsia="MS Mincho"/>
                <w:szCs w:val="24"/>
              </w:rPr>
              <w:t>Quantity:</w:t>
            </w:r>
          </w:p>
        </w:tc>
        <w:tc>
          <w:tcPr>
            <w:tcW w:w="4202" w:type="pct"/>
          </w:tcPr>
          <w:p w14:paraId="5186AAF6" w14:textId="6CAA967B" w:rsidR="00C11189" w:rsidRPr="00C421EA" w:rsidRDefault="00C11189" w:rsidP="00C421EA">
            <w:pPr>
              <w:pStyle w:val="BodyText"/>
              <w:autoSpaceDE w:val="0"/>
              <w:autoSpaceDN w:val="0"/>
              <w:adjustRightInd w:val="0"/>
            </w:pPr>
            <w:r w:rsidRPr="00C421EA">
              <w:rPr>
                <w:rFonts w:eastAsia="MS Mincho"/>
                <w:szCs w:val="24"/>
              </w:rPr>
              <w:t>Zero or one</w:t>
            </w:r>
          </w:p>
        </w:tc>
      </w:tr>
    </w:tbl>
    <w:p w14:paraId="376B6BC2" w14:textId="5640F8BD"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xml:space="preserve">An optional </w:t>
      </w:r>
      <w:r w:rsidRPr="00C421EA">
        <w:rPr>
          <w:rStyle w:val="ISOCode"/>
        </w:rPr>
        <w:t>BitRateBox</w:t>
      </w:r>
      <w:r w:rsidRPr="00C421EA">
        <w:rPr>
          <w:rFonts w:eastAsia="MS Mincho"/>
          <w:szCs w:val="24"/>
        </w:rPr>
        <w:t xml:space="preserve"> may be present in any </w:t>
      </w:r>
      <w:r w:rsidRPr="00C421EA">
        <w:rPr>
          <w:rStyle w:val="ISOCode"/>
        </w:rPr>
        <w:t>SampleEntry</w:t>
      </w:r>
      <w:r w:rsidRPr="00C421EA">
        <w:rPr>
          <w:rFonts w:eastAsia="MS Mincho"/>
          <w:szCs w:val="24"/>
        </w:rPr>
        <w:t xml:space="preserve"> to signal the bit rate information of a stream. This can be used for buffer configuration.</w:t>
      </w:r>
    </w:p>
    <w:p w14:paraId="2F11B271"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b/>
          <w:szCs w:val="24"/>
        </w:rPr>
        <w:t>8.5.2.4.1.2   Syntax</w:t>
      </w:r>
    </w:p>
    <w:p w14:paraId="54F75F08"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class </w:t>
      </w:r>
      <w:proofErr w:type="spellStart"/>
      <w:r w:rsidRPr="00C421EA">
        <w:rPr>
          <w:rFonts w:eastAsia="MS Mincho"/>
          <w:szCs w:val="24"/>
        </w:rPr>
        <w:t>BitRateBox</w:t>
      </w:r>
      <w:proofErr w:type="spellEnd"/>
      <w:r w:rsidRPr="00C421EA">
        <w:rPr>
          <w:rFonts w:eastAsia="MS Mincho"/>
          <w:szCs w:val="24"/>
        </w:rPr>
        <w:t xml:space="preserve"> extends Box('</w:t>
      </w:r>
      <w:proofErr w:type="spellStart"/>
      <w:r w:rsidRPr="00C421EA">
        <w:rPr>
          <w:rFonts w:eastAsia="MS Mincho"/>
          <w:szCs w:val="24"/>
        </w:rPr>
        <w:t>btrt</w:t>
      </w:r>
      <w:proofErr w:type="spellEnd"/>
      <w:r w:rsidRPr="00C421EA">
        <w:rPr>
          <w:rFonts w:eastAsia="MS Mincho"/>
          <w:szCs w:val="24"/>
        </w:rPr>
        <w:t>')</w:t>
      </w:r>
    </w:p>
    <w:p w14:paraId="3105A8C6"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
    <w:p w14:paraId="412878DD"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 xml:space="preserve">32) </w:t>
      </w:r>
      <w:proofErr w:type="spellStart"/>
      <w:proofErr w:type="gramStart"/>
      <w:r w:rsidRPr="00C421EA">
        <w:rPr>
          <w:rFonts w:eastAsia="MS Mincho"/>
          <w:szCs w:val="24"/>
        </w:rPr>
        <w:t>bufferSizeDB</w:t>
      </w:r>
      <w:proofErr w:type="spellEnd"/>
      <w:r w:rsidRPr="00C421EA">
        <w:rPr>
          <w:rFonts w:eastAsia="MS Mincho"/>
          <w:szCs w:val="24"/>
        </w:rPr>
        <w:t>;</w:t>
      </w:r>
      <w:proofErr w:type="gramEnd"/>
    </w:p>
    <w:p w14:paraId="48B19452"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 xml:space="preserve">32) </w:t>
      </w:r>
      <w:proofErr w:type="spellStart"/>
      <w:proofErr w:type="gramStart"/>
      <w:r w:rsidRPr="00C421EA">
        <w:rPr>
          <w:rFonts w:eastAsia="MS Mincho"/>
          <w:szCs w:val="24"/>
        </w:rPr>
        <w:t>maxBitrate</w:t>
      </w:r>
      <w:proofErr w:type="spellEnd"/>
      <w:r w:rsidRPr="00C421EA">
        <w:rPr>
          <w:rFonts w:eastAsia="MS Mincho"/>
          <w:szCs w:val="24"/>
        </w:rPr>
        <w:t>;</w:t>
      </w:r>
      <w:proofErr w:type="gramEnd"/>
    </w:p>
    <w:p w14:paraId="5F93E60E"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 xml:space="preserve">32) </w:t>
      </w:r>
      <w:proofErr w:type="spellStart"/>
      <w:proofErr w:type="gramStart"/>
      <w:r w:rsidRPr="00C421EA">
        <w:rPr>
          <w:rFonts w:eastAsia="MS Mincho"/>
          <w:szCs w:val="24"/>
        </w:rPr>
        <w:t>avgBitrate</w:t>
      </w:r>
      <w:proofErr w:type="spellEnd"/>
      <w:r w:rsidRPr="00C421EA">
        <w:rPr>
          <w:rFonts w:eastAsia="MS Mincho"/>
          <w:szCs w:val="24"/>
        </w:rPr>
        <w:t>;</w:t>
      </w:r>
      <w:proofErr w:type="gramEnd"/>
    </w:p>
    <w:p w14:paraId="47ED7FE0" w14:textId="2E82A62D" w:rsidR="00C11189" w:rsidRPr="00C421EA" w:rsidRDefault="00A23540"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r w:rsidR="00C11189" w:rsidRPr="00C421EA">
        <w:rPr>
          <w:rFonts w:eastAsia="MS Mincho"/>
          <w:szCs w:val="24"/>
        </w:rPr>
        <w:t>}</w:t>
      </w:r>
    </w:p>
    <w:p w14:paraId="7D4F9794"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w:t>
      </w:r>
    </w:p>
    <w:p w14:paraId="7176F57C"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b/>
          <w:szCs w:val="24"/>
        </w:rPr>
        <w:t>8.5.2.4.1.3   Semantics</w:t>
      </w:r>
    </w:p>
    <w:p w14:paraId="7BB48576"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bufferSizeDB</w:t>
      </w:r>
      <w:r w:rsidRPr="00C421EA">
        <w:rPr>
          <w:rFonts w:eastAsia="MS Mincho"/>
          <w:szCs w:val="24"/>
        </w:rPr>
        <w:t xml:space="preserve"> gives the size of the decoding buffer for the media stream in bytes.</w:t>
      </w:r>
    </w:p>
    <w:p w14:paraId="577103F7"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maxBitrate</w:t>
      </w:r>
      <w:r w:rsidRPr="00C421EA">
        <w:rPr>
          <w:rFonts w:eastAsia="MS Mincho"/>
          <w:szCs w:val="24"/>
        </w:rPr>
        <w:t xml:space="preserve"> gives the maximum rate in bits/second over any window of one second; this is a measured value for stored content, or a value that a stream is configured not to exceed; the stream shall not exceed this bitrate.</w:t>
      </w:r>
    </w:p>
    <w:p w14:paraId="25B1FD90"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avgBitrate</w:t>
      </w:r>
      <w:r w:rsidRPr="00C421EA">
        <w:rPr>
          <w:rFonts w:eastAsia="MS Mincho"/>
          <w:szCs w:val="24"/>
        </w:rPr>
        <w:t xml:space="preserve"> gives the average rate in bits/second of the stream; this is a measured value (cumulative over the entire presentation) for stored content, or the configured target average bitrate for a stream.</w:t>
      </w:r>
    </w:p>
    <w:p w14:paraId="38594731" w14:textId="0F10AD40" w:rsidR="00C11189" w:rsidRPr="00C421EA" w:rsidDel="00AB091C" w:rsidRDefault="00C11189" w:rsidP="00C421EA">
      <w:pPr>
        <w:pStyle w:val="BodyText"/>
        <w:autoSpaceDE w:val="0"/>
        <w:autoSpaceDN w:val="0"/>
        <w:adjustRightInd w:val="0"/>
        <w:rPr>
          <w:del w:id="344" w:author="Stephan Schreiner" w:date="2026-01-22T17:53:00Z" w16du:dateUtc="2026-01-22T16:53:00Z"/>
          <w:rFonts w:eastAsia="MS Mincho"/>
          <w:szCs w:val="24"/>
        </w:rPr>
      </w:pPr>
      <w:del w:id="345" w:author="Stephan Schreiner" w:date="2026-01-22T17:53:00Z" w16du:dateUtc="2026-01-22T16:53:00Z">
        <w:r w:rsidRPr="00C421EA" w:rsidDel="00AB091C">
          <w:rPr>
            <w:rFonts w:eastAsia="MS Mincho"/>
            <w:b/>
            <w:szCs w:val="24"/>
          </w:rPr>
          <w:delText>6.11   </w:delText>
        </w:r>
        <w:r w:rsidR="0023472F" w:rsidRPr="00C421EA" w:rsidDel="00AB091C">
          <w:rPr>
            <w:rFonts w:eastAsia="MS Mincho"/>
            <w:b/>
            <w:szCs w:val="24"/>
          </w:rPr>
          <w:delText>Clause </w:delText>
        </w:r>
        <w:r w:rsidRPr="00C421EA" w:rsidDel="00AB091C">
          <w:rPr>
            <w:rFonts w:eastAsia="MS Mincho"/>
            <w:b/>
            <w:szCs w:val="24"/>
          </w:rPr>
          <w:delText>8.7.2, Data reference box</w:delText>
        </w:r>
      </w:del>
    </w:p>
    <w:p w14:paraId="1A577625" w14:textId="77777777" w:rsidR="00AB091C" w:rsidRPr="00C421EA" w:rsidRDefault="00AB091C" w:rsidP="00AB091C">
      <w:pPr>
        <w:pStyle w:val="BodyText"/>
        <w:autoSpaceDE w:val="0"/>
        <w:autoSpaceDN w:val="0"/>
        <w:adjustRightInd w:val="0"/>
        <w:rPr>
          <w:ins w:id="346" w:author="Stephan Schreiner" w:date="2026-01-22T17:53:00Z" w16du:dateUtc="2026-01-22T16:53:00Z"/>
          <w:rFonts w:eastAsia="MS Mincho"/>
          <w:szCs w:val="24"/>
        </w:rPr>
      </w:pPr>
      <w:ins w:id="347" w:author="Stephan Schreiner" w:date="2026-01-22T17:53:00Z" w16du:dateUtc="2026-01-22T16:53:00Z">
        <w:r w:rsidRPr="00C421EA">
          <w:rPr>
            <w:rFonts w:eastAsia="MS Mincho"/>
            <w:szCs w:val="24"/>
          </w:rPr>
          <w:t> </w:t>
        </w:r>
      </w:ins>
    </w:p>
    <w:p w14:paraId="3D17C0BC" w14:textId="77777777" w:rsidR="00AB091C" w:rsidRDefault="00AB091C" w:rsidP="00C421EA">
      <w:pPr>
        <w:pStyle w:val="BodyText"/>
        <w:autoSpaceDE w:val="0"/>
        <w:autoSpaceDN w:val="0"/>
        <w:adjustRightInd w:val="0"/>
        <w:rPr>
          <w:ins w:id="348" w:author="Stephan Schreiner" w:date="2026-01-22T17:53:00Z" w16du:dateUtc="2026-01-22T16:53:00Z"/>
          <w:rFonts w:eastAsia="MS Mincho"/>
          <w:i/>
          <w:szCs w:val="24"/>
        </w:rPr>
      </w:pPr>
      <w:ins w:id="349" w:author="Stephan Schreiner" w:date="2026-01-22T17:53:00Z" w16du:dateUtc="2026-01-22T16:53:00Z">
        <w:r>
          <w:rPr>
            <w:rFonts w:eastAsia="MS Mincho"/>
            <w:i/>
            <w:szCs w:val="24"/>
          </w:rPr>
          <w:t>8.7.2.1</w:t>
        </w:r>
      </w:ins>
    </w:p>
    <w:p w14:paraId="540D0063" w14:textId="51996C5F"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Replace the following text</w:t>
      </w:r>
      <w:del w:id="350" w:author="Stephan Schreiner" w:date="2026-01-22T18:10:00Z" w16du:dateUtc="2026-01-22T17:10:00Z">
        <w:r w:rsidRPr="00C421EA" w:rsidDel="00E309DC">
          <w:rPr>
            <w:rFonts w:eastAsia="MS Mincho"/>
            <w:i/>
            <w:szCs w:val="24"/>
          </w:rPr>
          <w:delText xml:space="preserve"> from sub</w:delText>
        </w:r>
        <w:r w:rsidR="0023472F" w:rsidRPr="00C421EA" w:rsidDel="00E309DC">
          <w:rPr>
            <w:rFonts w:eastAsia="MS Mincho"/>
            <w:i/>
            <w:szCs w:val="24"/>
          </w:rPr>
          <w:delText>clause </w:delText>
        </w:r>
        <w:r w:rsidRPr="00C421EA" w:rsidDel="00E309DC">
          <w:rPr>
            <w:rFonts w:eastAsia="MS Mincho"/>
            <w:i/>
            <w:szCs w:val="24"/>
          </w:rPr>
          <w:delText>8.7.2.1</w:delText>
        </w:r>
      </w:del>
      <w:r w:rsidRPr="00C421EA">
        <w:rPr>
          <w:rFonts w:eastAsia="MS Mincho"/>
          <w:i/>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7"/>
        <w:gridCol w:w="8444"/>
      </w:tblGrid>
      <w:tr w:rsidR="00C11189" w:rsidRPr="00C421EA" w14:paraId="0A7E9D0B" w14:textId="77777777" w:rsidTr="000C417E">
        <w:tc>
          <w:tcPr>
            <w:tcW w:w="670" w:type="pct"/>
          </w:tcPr>
          <w:p w14:paraId="26A8AC2D" w14:textId="003C842B" w:rsidR="00C11189" w:rsidRPr="00C421EA" w:rsidRDefault="00C11189" w:rsidP="00C421EA">
            <w:pPr>
              <w:pStyle w:val="BodyText"/>
              <w:tabs>
                <w:tab w:val="clear" w:pos="397"/>
                <w:tab w:val="left" w:pos="403"/>
              </w:tabs>
            </w:pPr>
            <w:r w:rsidRPr="00C421EA">
              <w:t>Box Types:</w:t>
            </w:r>
          </w:p>
        </w:tc>
        <w:tc>
          <w:tcPr>
            <w:tcW w:w="4330" w:type="pct"/>
          </w:tcPr>
          <w:p w14:paraId="2FE1F4F1" w14:textId="24F2C96C" w:rsidR="00C11189" w:rsidRPr="00C421EA" w:rsidRDefault="00C11189" w:rsidP="00C421EA">
            <w:pPr>
              <w:pStyle w:val="BodyText"/>
              <w:tabs>
                <w:tab w:val="clear" w:pos="397"/>
                <w:tab w:val="left" w:pos="403"/>
              </w:tabs>
            </w:pPr>
            <w:r w:rsidRPr="00C421EA">
              <w:rPr>
                <w:rStyle w:val="ISOCode"/>
              </w:rPr>
              <w:t>'url '</w:t>
            </w:r>
            <w:r w:rsidRPr="00C421EA">
              <w:rPr>
                <w:rFonts w:cs="Courier New"/>
              </w:rPr>
              <w:t xml:space="preserve">, </w:t>
            </w:r>
            <w:r w:rsidRPr="00C421EA">
              <w:rPr>
                <w:rStyle w:val="ISOCode"/>
              </w:rPr>
              <w:t>'urn '</w:t>
            </w:r>
          </w:p>
        </w:tc>
      </w:tr>
      <w:tr w:rsidR="00C11189" w:rsidRPr="00C421EA" w14:paraId="00074905" w14:textId="77777777" w:rsidTr="000C417E">
        <w:tc>
          <w:tcPr>
            <w:tcW w:w="670" w:type="pct"/>
          </w:tcPr>
          <w:p w14:paraId="365B5A28" w14:textId="36BD6889" w:rsidR="00C11189" w:rsidRPr="00C421EA" w:rsidRDefault="00C11189" w:rsidP="00C421EA">
            <w:pPr>
              <w:pStyle w:val="BodyText"/>
              <w:tabs>
                <w:tab w:val="clear" w:pos="397"/>
                <w:tab w:val="left" w:pos="403"/>
              </w:tabs>
            </w:pPr>
            <w:r w:rsidRPr="00C421EA">
              <w:t>Container:</w:t>
            </w:r>
          </w:p>
        </w:tc>
        <w:tc>
          <w:tcPr>
            <w:tcW w:w="4330" w:type="pct"/>
          </w:tcPr>
          <w:p w14:paraId="699E7BFB" w14:textId="3CEA7E3F" w:rsidR="00C11189" w:rsidRPr="00C421EA" w:rsidRDefault="00C11189" w:rsidP="00C421EA">
            <w:pPr>
              <w:pStyle w:val="BodyText"/>
              <w:tabs>
                <w:tab w:val="clear" w:pos="397"/>
                <w:tab w:val="clear" w:pos="794"/>
                <w:tab w:val="clear" w:pos="1191"/>
                <w:tab w:val="clear" w:pos="1588"/>
                <w:tab w:val="clear" w:pos="1985"/>
                <w:tab w:val="clear" w:pos="2381"/>
                <w:tab w:val="clear" w:pos="2778"/>
                <w:tab w:val="clear" w:pos="3175"/>
                <w:tab w:val="clear" w:pos="3572"/>
                <w:tab w:val="clear" w:pos="3969"/>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Style w:val="ISOCode"/>
              </w:rPr>
            </w:pPr>
            <w:r w:rsidRPr="00C421EA">
              <w:rPr>
                <w:rStyle w:val="ISOCode"/>
              </w:rPr>
              <w:t>DataReferenceBox</w:t>
            </w:r>
          </w:p>
        </w:tc>
      </w:tr>
      <w:tr w:rsidR="00C11189" w:rsidRPr="00C421EA" w14:paraId="0F2E060D" w14:textId="77777777" w:rsidTr="000C417E">
        <w:tc>
          <w:tcPr>
            <w:tcW w:w="670" w:type="pct"/>
          </w:tcPr>
          <w:p w14:paraId="3288E975" w14:textId="0F16198F" w:rsidR="00C11189" w:rsidRPr="00C421EA" w:rsidRDefault="00C11189" w:rsidP="00C421EA">
            <w:pPr>
              <w:pStyle w:val="BodyText"/>
              <w:tabs>
                <w:tab w:val="clear" w:pos="397"/>
                <w:tab w:val="left" w:pos="403"/>
              </w:tabs>
            </w:pPr>
            <w:r w:rsidRPr="00C421EA">
              <w:t>Mandatory:</w:t>
            </w:r>
          </w:p>
        </w:tc>
        <w:tc>
          <w:tcPr>
            <w:tcW w:w="4330" w:type="pct"/>
          </w:tcPr>
          <w:p w14:paraId="49710087" w14:textId="5CE608D1" w:rsidR="00C11189" w:rsidRPr="00C421EA" w:rsidRDefault="00C11189" w:rsidP="00C421EA">
            <w:pPr>
              <w:pStyle w:val="BodyText"/>
              <w:tabs>
                <w:tab w:val="clear" w:pos="397"/>
                <w:tab w:val="left" w:pos="403"/>
              </w:tabs>
            </w:pPr>
            <w:r w:rsidRPr="00C421EA">
              <w:t xml:space="preserve">Yes (at least one of </w:t>
            </w:r>
            <w:r w:rsidRPr="00C421EA">
              <w:rPr>
                <w:rStyle w:val="ISOCode"/>
              </w:rPr>
              <w:t>'url '</w:t>
            </w:r>
            <w:r w:rsidRPr="00C421EA">
              <w:rPr>
                <w:rFonts w:cs="Courier New"/>
              </w:rPr>
              <w:t xml:space="preserve"> or </w:t>
            </w:r>
            <w:r w:rsidRPr="00C421EA">
              <w:rPr>
                <w:rStyle w:val="ISOCode"/>
              </w:rPr>
              <w:t>'urn '</w:t>
            </w:r>
            <w:r w:rsidRPr="00C421EA">
              <w:rPr>
                <w:rFonts w:cs="Courier New"/>
              </w:rPr>
              <w:t xml:space="preserve"> shall be present)</w:t>
            </w:r>
          </w:p>
        </w:tc>
      </w:tr>
      <w:tr w:rsidR="00C11189" w:rsidRPr="00C421EA" w14:paraId="63A42BF1" w14:textId="77777777" w:rsidTr="000C417E">
        <w:tc>
          <w:tcPr>
            <w:tcW w:w="670" w:type="pct"/>
          </w:tcPr>
          <w:p w14:paraId="73AACD61" w14:textId="18EF4718" w:rsidR="00C11189" w:rsidRPr="00C421EA" w:rsidRDefault="00C11189" w:rsidP="00C421EA">
            <w:pPr>
              <w:pStyle w:val="BodyText"/>
              <w:tabs>
                <w:tab w:val="clear" w:pos="397"/>
                <w:tab w:val="left" w:pos="403"/>
              </w:tabs>
            </w:pPr>
            <w:r w:rsidRPr="00C421EA">
              <w:t>Quantity:</w:t>
            </w:r>
          </w:p>
        </w:tc>
        <w:tc>
          <w:tcPr>
            <w:tcW w:w="4330" w:type="pct"/>
          </w:tcPr>
          <w:p w14:paraId="7A95E5F7" w14:textId="3EFA86EA" w:rsidR="00C11189" w:rsidRPr="00C421EA" w:rsidRDefault="00C11189" w:rsidP="00C421EA">
            <w:pPr>
              <w:pStyle w:val="BodyText"/>
              <w:tabs>
                <w:tab w:val="clear" w:pos="397"/>
                <w:tab w:val="left" w:pos="403"/>
              </w:tabs>
            </w:pPr>
            <w:r w:rsidRPr="00C421EA">
              <w:t>One or more</w:t>
            </w:r>
          </w:p>
        </w:tc>
      </w:tr>
    </w:tbl>
    <w:p w14:paraId="2DDB192D" w14:textId="799AFED9"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with:</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7"/>
        <w:gridCol w:w="8444"/>
      </w:tblGrid>
      <w:tr w:rsidR="00C11189" w:rsidRPr="00C421EA" w14:paraId="22FBAF4F" w14:textId="77777777" w:rsidTr="000C417E">
        <w:tc>
          <w:tcPr>
            <w:tcW w:w="670" w:type="pct"/>
          </w:tcPr>
          <w:p w14:paraId="40AE7999" w14:textId="5EA72E11" w:rsidR="00C11189" w:rsidRPr="00C421EA" w:rsidRDefault="00C11189" w:rsidP="00C421EA">
            <w:pPr>
              <w:pStyle w:val="BodyText"/>
              <w:tabs>
                <w:tab w:val="clear" w:pos="397"/>
                <w:tab w:val="left" w:pos="403"/>
              </w:tabs>
            </w:pPr>
            <w:r w:rsidRPr="00C421EA">
              <w:t>Box Types:</w:t>
            </w:r>
          </w:p>
        </w:tc>
        <w:tc>
          <w:tcPr>
            <w:tcW w:w="4330" w:type="pct"/>
          </w:tcPr>
          <w:p w14:paraId="007BA87F" w14:textId="3FC85D9D" w:rsidR="00C11189" w:rsidRPr="00C421EA" w:rsidRDefault="00C11189" w:rsidP="00C421EA">
            <w:pPr>
              <w:pStyle w:val="BodyText"/>
              <w:tabs>
                <w:tab w:val="clear" w:pos="397"/>
                <w:tab w:val="left" w:pos="403"/>
              </w:tabs>
            </w:pPr>
            <w:r w:rsidRPr="00C421EA">
              <w:rPr>
                <w:rStyle w:val="ISOCode"/>
              </w:rPr>
              <w:t>'url '</w:t>
            </w:r>
            <w:r w:rsidRPr="00C421EA">
              <w:rPr>
                <w:rFonts w:cs="Courier New"/>
              </w:rPr>
              <w:t xml:space="preserve">, </w:t>
            </w:r>
            <w:r w:rsidRPr="00C421EA">
              <w:rPr>
                <w:rStyle w:val="ISOCode"/>
              </w:rPr>
              <w:t>'urn '</w:t>
            </w:r>
          </w:p>
        </w:tc>
      </w:tr>
      <w:tr w:rsidR="00C11189" w:rsidRPr="00C421EA" w14:paraId="50420ADD" w14:textId="77777777" w:rsidTr="000C417E">
        <w:tc>
          <w:tcPr>
            <w:tcW w:w="670" w:type="pct"/>
          </w:tcPr>
          <w:p w14:paraId="2C8132C2" w14:textId="1B053F3A" w:rsidR="00C11189" w:rsidRPr="00C421EA" w:rsidRDefault="00C11189" w:rsidP="00C421EA">
            <w:pPr>
              <w:pStyle w:val="BodyText"/>
              <w:tabs>
                <w:tab w:val="clear" w:pos="397"/>
                <w:tab w:val="left" w:pos="403"/>
              </w:tabs>
            </w:pPr>
            <w:r w:rsidRPr="00C421EA">
              <w:t>Container:</w:t>
            </w:r>
          </w:p>
        </w:tc>
        <w:tc>
          <w:tcPr>
            <w:tcW w:w="4330" w:type="pct"/>
          </w:tcPr>
          <w:p w14:paraId="7384FF46" w14:textId="01CE87DD" w:rsidR="00C11189" w:rsidRPr="00C421EA" w:rsidRDefault="00C11189" w:rsidP="00C421EA">
            <w:pPr>
              <w:pStyle w:val="BodyText"/>
              <w:tabs>
                <w:tab w:val="clear" w:pos="397"/>
                <w:tab w:val="clear" w:pos="794"/>
                <w:tab w:val="clear" w:pos="1191"/>
                <w:tab w:val="clear" w:pos="1588"/>
                <w:tab w:val="clear" w:pos="1985"/>
                <w:tab w:val="clear" w:pos="2381"/>
                <w:tab w:val="clear" w:pos="2778"/>
                <w:tab w:val="clear" w:pos="3175"/>
                <w:tab w:val="clear" w:pos="3572"/>
                <w:tab w:val="clear" w:pos="3969"/>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Style w:val="ISOCode"/>
              </w:rPr>
            </w:pPr>
            <w:r w:rsidRPr="00C421EA">
              <w:rPr>
                <w:rStyle w:val="ISOCode"/>
              </w:rPr>
              <w:t>DataReferenceBox</w:t>
            </w:r>
          </w:p>
        </w:tc>
      </w:tr>
      <w:tr w:rsidR="00C11189" w:rsidRPr="00C421EA" w14:paraId="35CD0AB3" w14:textId="77777777" w:rsidTr="000C417E">
        <w:tc>
          <w:tcPr>
            <w:tcW w:w="670" w:type="pct"/>
          </w:tcPr>
          <w:p w14:paraId="10A7AE35" w14:textId="6A44EF72" w:rsidR="00C11189" w:rsidRPr="00C421EA" w:rsidRDefault="00C11189" w:rsidP="00C421EA">
            <w:pPr>
              <w:pStyle w:val="BodyText"/>
              <w:tabs>
                <w:tab w:val="clear" w:pos="397"/>
                <w:tab w:val="left" w:pos="403"/>
              </w:tabs>
            </w:pPr>
            <w:r w:rsidRPr="00C421EA">
              <w:lastRenderedPageBreak/>
              <w:t>Mandatory:</w:t>
            </w:r>
          </w:p>
        </w:tc>
        <w:tc>
          <w:tcPr>
            <w:tcW w:w="4330" w:type="pct"/>
          </w:tcPr>
          <w:p w14:paraId="0BD2ECA4" w14:textId="7FC1280C" w:rsidR="00C11189" w:rsidRPr="00C421EA" w:rsidRDefault="00C11189" w:rsidP="00C421EA">
            <w:pPr>
              <w:pStyle w:val="BodyText"/>
              <w:tabs>
                <w:tab w:val="clear" w:pos="397"/>
                <w:tab w:val="left" w:pos="403"/>
              </w:tabs>
            </w:pPr>
            <w:r w:rsidRPr="00C421EA">
              <w:t>No</w:t>
            </w:r>
          </w:p>
        </w:tc>
      </w:tr>
      <w:tr w:rsidR="00C11189" w:rsidRPr="00C421EA" w14:paraId="0A832F8F" w14:textId="77777777" w:rsidTr="000C417E">
        <w:tc>
          <w:tcPr>
            <w:tcW w:w="670" w:type="pct"/>
          </w:tcPr>
          <w:p w14:paraId="16203492" w14:textId="0D4711F2" w:rsidR="00C11189" w:rsidRPr="00C421EA" w:rsidRDefault="00C11189" w:rsidP="00C421EA">
            <w:pPr>
              <w:pStyle w:val="BodyText"/>
              <w:tabs>
                <w:tab w:val="clear" w:pos="397"/>
                <w:tab w:val="left" w:pos="403"/>
              </w:tabs>
            </w:pPr>
            <w:r w:rsidRPr="00C421EA">
              <w:t>Quantity:</w:t>
            </w:r>
          </w:p>
        </w:tc>
        <w:tc>
          <w:tcPr>
            <w:tcW w:w="4330" w:type="pct"/>
          </w:tcPr>
          <w:p w14:paraId="6C8D79B6" w14:textId="12A35D3E" w:rsidR="00C11189" w:rsidRPr="00C421EA" w:rsidRDefault="00C11189" w:rsidP="00C421EA">
            <w:pPr>
              <w:pStyle w:val="BodyText"/>
              <w:tabs>
                <w:tab w:val="clear" w:pos="397"/>
                <w:tab w:val="left" w:pos="403"/>
              </w:tabs>
            </w:pPr>
            <w:r w:rsidRPr="00C421EA">
              <w:t>Zero or more</w:t>
            </w:r>
          </w:p>
        </w:tc>
      </w:tr>
    </w:tbl>
    <w:p w14:paraId="51AF7888" w14:textId="02DE4905" w:rsidR="00C11189" w:rsidRPr="00C421EA" w:rsidDel="00AB091C" w:rsidRDefault="00C11189" w:rsidP="00C421EA">
      <w:pPr>
        <w:pStyle w:val="BodyText"/>
        <w:autoSpaceDE w:val="0"/>
        <w:autoSpaceDN w:val="0"/>
        <w:adjustRightInd w:val="0"/>
        <w:rPr>
          <w:del w:id="351" w:author="Stephan Schreiner" w:date="2026-01-22T17:53:00Z" w16du:dateUtc="2026-01-22T16:53:00Z"/>
          <w:rFonts w:eastAsia="MS Mincho"/>
          <w:szCs w:val="24"/>
        </w:rPr>
      </w:pPr>
      <w:del w:id="352" w:author="Stephan Schreiner" w:date="2026-01-22T17:53:00Z" w16du:dateUtc="2026-01-22T16:53:00Z">
        <w:r w:rsidRPr="00C421EA" w:rsidDel="00AB091C">
          <w:rPr>
            <w:rFonts w:eastAsia="MS Mincho"/>
            <w:b/>
            <w:szCs w:val="24"/>
          </w:rPr>
          <w:delText>6.12   </w:delText>
        </w:r>
        <w:r w:rsidR="0023472F" w:rsidRPr="00C421EA" w:rsidDel="00AB091C">
          <w:rPr>
            <w:rFonts w:eastAsia="MS Mincho"/>
            <w:b/>
            <w:szCs w:val="24"/>
          </w:rPr>
          <w:delText>Clause </w:delText>
        </w:r>
        <w:r w:rsidRPr="00C421EA" w:rsidDel="00AB091C">
          <w:rPr>
            <w:rFonts w:eastAsia="MS Mincho"/>
            <w:b/>
            <w:szCs w:val="24"/>
          </w:rPr>
          <w:delText>8.8.8 Track fragment run box</w:delText>
        </w:r>
      </w:del>
    </w:p>
    <w:p w14:paraId="1E871E84" w14:textId="77777777" w:rsidR="00AB091C" w:rsidRPr="00C421EA" w:rsidRDefault="00AB091C" w:rsidP="00AB091C">
      <w:pPr>
        <w:pStyle w:val="BodyText"/>
        <w:autoSpaceDE w:val="0"/>
        <w:autoSpaceDN w:val="0"/>
        <w:adjustRightInd w:val="0"/>
        <w:rPr>
          <w:ins w:id="353" w:author="Stephan Schreiner" w:date="2026-01-22T17:53:00Z" w16du:dateUtc="2026-01-22T16:53:00Z"/>
          <w:rFonts w:eastAsia="MS Mincho"/>
          <w:szCs w:val="24"/>
        </w:rPr>
      </w:pPr>
      <w:ins w:id="354" w:author="Stephan Schreiner" w:date="2026-01-22T17:53:00Z" w16du:dateUtc="2026-01-22T16:53:00Z">
        <w:r w:rsidRPr="00C421EA">
          <w:rPr>
            <w:rFonts w:eastAsia="MS Mincho"/>
            <w:szCs w:val="24"/>
          </w:rPr>
          <w:t> </w:t>
        </w:r>
      </w:ins>
    </w:p>
    <w:p w14:paraId="1A839F77" w14:textId="77777777" w:rsidR="00AB091C" w:rsidRDefault="00AB091C" w:rsidP="00C421EA">
      <w:pPr>
        <w:pStyle w:val="BodyText"/>
        <w:autoSpaceDE w:val="0"/>
        <w:autoSpaceDN w:val="0"/>
        <w:adjustRightInd w:val="0"/>
        <w:rPr>
          <w:ins w:id="355" w:author="Stephan Schreiner" w:date="2026-01-22T17:53:00Z" w16du:dateUtc="2026-01-22T16:53:00Z"/>
          <w:rFonts w:eastAsia="MS Mincho"/>
          <w:i/>
          <w:szCs w:val="24"/>
        </w:rPr>
      </w:pPr>
      <w:ins w:id="356" w:author="Stephan Schreiner" w:date="2026-01-22T17:53:00Z" w16du:dateUtc="2026-01-22T16:53:00Z">
        <w:r>
          <w:rPr>
            <w:rFonts w:eastAsia="MS Mincho"/>
            <w:i/>
            <w:szCs w:val="24"/>
          </w:rPr>
          <w:t>8.8.8.2</w:t>
        </w:r>
      </w:ins>
    </w:p>
    <w:p w14:paraId="53AFCF46" w14:textId="53A5CBAD"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 xml:space="preserve">Replace the </w:t>
      </w:r>
      <w:r w:rsidR="0023472F" w:rsidRPr="00C421EA">
        <w:rPr>
          <w:rFonts w:eastAsia="MS Mincho"/>
          <w:i/>
          <w:szCs w:val="24"/>
        </w:rPr>
        <w:t>clause </w:t>
      </w:r>
      <w:r w:rsidRPr="00C421EA">
        <w:rPr>
          <w:rFonts w:eastAsia="MS Mincho"/>
          <w:i/>
          <w:szCs w:val="24"/>
        </w:rPr>
        <w:t>8.8.8.2 with the following:</w:t>
      </w:r>
    </w:p>
    <w:p w14:paraId="1AAF906A"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b/>
          <w:szCs w:val="24"/>
        </w:rPr>
        <w:t>8.8.8.2   Syntax</w:t>
      </w:r>
    </w:p>
    <w:p w14:paraId="5C440022"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gramStart"/>
      <w:r w:rsidRPr="00C421EA">
        <w:rPr>
          <w:rFonts w:eastAsia="MS Mincho"/>
          <w:szCs w:val="24"/>
        </w:rPr>
        <w:t>aligned(</w:t>
      </w:r>
      <w:proofErr w:type="gramEnd"/>
      <w:r w:rsidRPr="00C421EA">
        <w:rPr>
          <w:rFonts w:eastAsia="MS Mincho"/>
          <w:szCs w:val="24"/>
        </w:rPr>
        <w:t xml:space="preserve">8) class </w:t>
      </w:r>
      <w:proofErr w:type="spellStart"/>
      <w:r w:rsidRPr="00C421EA">
        <w:rPr>
          <w:rFonts w:eastAsia="MS Mincho"/>
          <w:szCs w:val="24"/>
        </w:rPr>
        <w:t>TrackRunBox</w:t>
      </w:r>
      <w:proofErr w:type="spellEnd"/>
      <w:r w:rsidRPr="00C421EA">
        <w:rPr>
          <w:rFonts w:eastAsia="MS Mincho"/>
          <w:szCs w:val="24"/>
        </w:rPr>
        <w:t xml:space="preserve"> extends </w:t>
      </w:r>
      <w:proofErr w:type="spellStart"/>
      <w:proofErr w:type="gramStart"/>
      <w:r w:rsidRPr="00C421EA">
        <w:rPr>
          <w:rFonts w:eastAsia="MS Mincho"/>
          <w:szCs w:val="24"/>
        </w:rPr>
        <w:t>FullBox</w:t>
      </w:r>
      <w:proofErr w:type="spellEnd"/>
      <w:r w:rsidRPr="00C421EA">
        <w:rPr>
          <w:rFonts w:eastAsia="MS Mincho"/>
          <w:szCs w:val="24"/>
        </w:rPr>
        <w:t>(</w:t>
      </w:r>
      <w:proofErr w:type="gramEnd"/>
      <w:r w:rsidRPr="00C421EA">
        <w:rPr>
          <w:rFonts w:eastAsia="MS Mincho"/>
          <w:szCs w:val="24"/>
        </w:rPr>
        <w:t>'</w:t>
      </w:r>
      <w:proofErr w:type="spellStart"/>
      <w:r w:rsidRPr="00C421EA">
        <w:rPr>
          <w:rFonts w:eastAsia="MS Mincho"/>
          <w:szCs w:val="24"/>
        </w:rPr>
        <w:t>trun</w:t>
      </w:r>
      <w:proofErr w:type="spellEnd"/>
      <w:r w:rsidRPr="00C421EA">
        <w:rPr>
          <w:rFonts w:eastAsia="MS Mincho"/>
          <w:szCs w:val="24"/>
        </w:rPr>
        <w:t xml:space="preserve">', version, </w:t>
      </w:r>
      <w:proofErr w:type="spellStart"/>
      <w:r w:rsidRPr="00C421EA">
        <w:rPr>
          <w:rFonts w:eastAsia="MS Mincho"/>
          <w:szCs w:val="24"/>
        </w:rPr>
        <w:t>tr_flags</w:t>
      </w:r>
      <w:proofErr w:type="spellEnd"/>
      <w:r w:rsidRPr="00C421EA">
        <w:rPr>
          <w:rFonts w:eastAsia="MS Mincho"/>
          <w:szCs w:val="24"/>
        </w:rPr>
        <w:t>)</w:t>
      </w:r>
    </w:p>
    <w:p w14:paraId="37C5F916"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
    <w:p w14:paraId="40F18793"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 xml:space="preserve">32) </w:t>
      </w:r>
      <w:proofErr w:type="spellStart"/>
      <w:r w:rsidRPr="00C421EA">
        <w:rPr>
          <w:rFonts w:eastAsia="MS Mincho"/>
          <w:szCs w:val="24"/>
        </w:rPr>
        <w:t>sample_</w:t>
      </w:r>
      <w:proofErr w:type="gramStart"/>
      <w:r w:rsidRPr="00C421EA">
        <w:rPr>
          <w:rFonts w:eastAsia="MS Mincho"/>
          <w:szCs w:val="24"/>
        </w:rPr>
        <w:t>count</w:t>
      </w:r>
      <w:proofErr w:type="spellEnd"/>
      <w:r w:rsidRPr="00C421EA">
        <w:rPr>
          <w:rFonts w:eastAsia="MS Mincho"/>
          <w:szCs w:val="24"/>
        </w:rPr>
        <w:t>;</w:t>
      </w:r>
      <w:proofErr w:type="gramEnd"/>
    </w:p>
    <w:p w14:paraId="0CEAF04A"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 the following are optional fields</w:t>
      </w:r>
    </w:p>
    <w:p w14:paraId="2C111137"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if (version &lt; 2)</w:t>
      </w:r>
    </w:p>
    <w:p w14:paraId="25CE25A7"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signed </w:t>
      </w:r>
      <w:proofErr w:type="gramStart"/>
      <w:r w:rsidRPr="00C421EA">
        <w:rPr>
          <w:rFonts w:eastAsia="MS Mincho"/>
          <w:szCs w:val="24"/>
        </w:rPr>
        <w:t>int(</w:t>
      </w:r>
      <w:proofErr w:type="gramEnd"/>
      <w:r w:rsidRPr="00C421EA">
        <w:rPr>
          <w:rFonts w:eastAsia="MS Mincho"/>
          <w:szCs w:val="24"/>
        </w:rPr>
        <w:t xml:space="preserve">32) </w:t>
      </w:r>
      <w:proofErr w:type="spellStart"/>
      <w:r w:rsidRPr="00C421EA">
        <w:rPr>
          <w:rFonts w:eastAsia="MS Mincho"/>
          <w:szCs w:val="24"/>
        </w:rPr>
        <w:t>data_</w:t>
      </w:r>
      <w:proofErr w:type="gramStart"/>
      <w:r w:rsidRPr="00C421EA">
        <w:rPr>
          <w:rFonts w:eastAsia="MS Mincho"/>
          <w:szCs w:val="24"/>
        </w:rPr>
        <w:t>offset</w:t>
      </w:r>
      <w:proofErr w:type="spellEnd"/>
      <w:r w:rsidRPr="00C421EA">
        <w:rPr>
          <w:rFonts w:eastAsia="MS Mincho"/>
          <w:szCs w:val="24"/>
        </w:rPr>
        <w:t>;</w:t>
      </w:r>
      <w:proofErr w:type="gramEnd"/>
    </w:p>
    <w:p w14:paraId="708733C2"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else if (version == 2)</w:t>
      </w:r>
    </w:p>
    <w:p w14:paraId="6E0C4F6C"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 xml:space="preserve">32) </w:t>
      </w:r>
      <w:proofErr w:type="spellStart"/>
      <w:r w:rsidRPr="00C421EA">
        <w:rPr>
          <w:rFonts w:eastAsia="MS Mincho"/>
          <w:szCs w:val="24"/>
        </w:rPr>
        <w:t>first_sample_</w:t>
      </w:r>
      <w:proofErr w:type="gramStart"/>
      <w:r w:rsidRPr="00C421EA">
        <w:rPr>
          <w:rFonts w:eastAsia="MS Mincho"/>
          <w:szCs w:val="24"/>
        </w:rPr>
        <w:t>flags</w:t>
      </w:r>
      <w:proofErr w:type="spellEnd"/>
      <w:r w:rsidRPr="00C421EA">
        <w:rPr>
          <w:rFonts w:eastAsia="MS Mincho"/>
          <w:szCs w:val="24"/>
        </w:rPr>
        <w:t>;</w:t>
      </w:r>
      <w:proofErr w:type="gramEnd"/>
    </w:p>
    <w:p w14:paraId="694FE282"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 all fields in the following array are optional</w:t>
      </w:r>
    </w:p>
    <w:p w14:paraId="38B1943B"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 as indicated by bits set in the </w:t>
      </w:r>
      <w:proofErr w:type="spellStart"/>
      <w:r w:rsidRPr="00C421EA">
        <w:rPr>
          <w:rFonts w:eastAsia="MS Mincho"/>
          <w:szCs w:val="24"/>
        </w:rPr>
        <w:t>tr_flags</w:t>
      </w:r>
      <w:proofErr w:type="spellEnd"/>
    </w:p>
    <w:p w14:paraId="0F9070B5"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
    <w:p w14:paraId="334077FE"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 xml:space="preserve">32) </w:t>
      </w:r>
      <w:proofErr w:type="spellStart"/>
      <w:r w:rsidRPr="00C421EA">
        <w:rPr>
          <w:rFonts w:eastAsia="MS Mincho"/>
          <w:szCs w:val="24"/>
        </w:rPr>
        <w:t>sample_</w:t>
      </w:r>
      <w:proofErr w:type="gramStart"/>
      <w:r w:rsidRPr="00C421EA">
        <w:rPr>
          <w:rFonts w:eastAsia="MS Mincho"/>
          <w:szCs w:val="24"/>
        </w:rPr>
        <w:t>duration</w:t>
      </w:r>
      <w:proofErr w:type="spellEnd"/>
      <w:r w:rsidRPr="00C421EA">
        <w:rPr>
          <w:rFonts w:eastAsia="MS Mincho"/>
          <w:szCs w:val="24"/>
        </w:rPr>
        <w:t>;</w:t>
      </w:r>
      <w:proofErr w:type="gramEnd"/>
    </w:p>
    <w:p w14:paraId="4B481381"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 xml:space="preserve">32) </w:t>
      </w:r>
      <w:proofErr w:type="spellStart"/>
      <w:r w:rsidRPr="00C421EA">
        <w:rPr>
          <w:rFonts w:eastAsia="MS Mincho"/>
          <w:szCs w:val="24"/>
        </w:rPr>
        <w:t>sample_</w:t>
      </w:r>
      <w:proofErr w:type="gramStart"/>
      <w:r w:rsidRPr="00C421EA">
        <w:rPr>
          <w:rFonts w:eastAsia="MS Mincho"/>
          <w:szCs w:val="24"/>
        </w:rPr>
        <w:t>size</w:t>
      </w:r>
      <w:proofErr w:type="spellEnd"/>
      <w:r w:rsidRPr="00C421EA">
        <w:rPr>
          <w:rFonts w:eastAsia="MS Mincho"/>
          <w:szCs w:val="24"/>
        </w:rPr>
        <w:t>;</w:t>
      </w:r>
      <w:proofErr w:type="gramEnd"/>
    </w:p>
    <w:p w14:paraId="2721199A"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 xml:space="preserve">32) </w:t>
      </w:r>
      <w:proofErr w:type="spellStart"/>
      <w:r w:rsidRPr="00C421EA">
        <w:rPr>
          <w:rFonts w:eastAsia="MS Mincho"/>
          <w:szCs w:val="24"/>
        </w:rPr>
        <w:t>sample_flags</w:t>
      </w:r>
      <w:proofErr w:type="spellEnd"/>
    </w:p>
    <w:p w14:paraId="3BDFE557"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if (version == 0)</w:t>
      </w:r>
    </w:p>
    <w:p w14:paraId="176DFD85"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gramStart"/>
      <w:r w:rsidRPr="00C421EA">
        <w:rPr>
          <w:rFonts w:eastAsia="MS Mincho"/>
          <w:szCs w:val="24"/>
        </w:rPr>
        <w:t>{ unsigned</w:t>
      </w:r>
      <w:proofErr w:type="gramEnd"/>
      <w:r w:rsidRPr="00C421EA">
        <w:rPr>
          <w:rFonts w:eastAsia="MS Mincho"/>
          <w:szCs w:val="24"/>
        </w:rPr>
        <w:t xml:space="preserve"> </w:t>
      </w:r>
      <w:proofErr w:type="gramStart"/>
      <w:r w:rsidRPr="00C421EA">
        <w:rPr>
          <w:rFonts w:eastAsia="MS Mincho"/>
          <w:szCs w:val="24"/>
        </w:rPr>
        <w:t>int(</w:t>
      </w:r>
      <w:proofErr w:type="gramEnd"/>
      <w:r w:rsidRPr="00C421EA">
        <w:rPr>
          <w:rFonts w:eastAsia="MS Mincho"/>
          <w:szCs w:val="24"/>
        </w:rPr>
        <w:t xml:space="preserve">32) </w:t>
      </w:r>
      <w:proofErr w:type="spellStart"/>
      <w:r w:rsidRPr="00C421EA">
        <w:rPr>
          <w:rFonts w:eastAsia="MS Mincho"/>
          <w:szCs w:val="24"/>
        </w:rPr>
        <w:t>sample_composition_time_offset</w:t>
      </w:r>
      <w:proofErr w:type="spellEnd"/>
      <w:proofErr w:type="gramStart"/>
      <w:r w:rsidRPr="00C421EA">
        <w:rPr>
          <w:rFonts w:eastAsia="MS Mincho"/>
          <w:szCs w:val="24"/>
        </w:rPr>
        <w:t>; }</w:t>
      </w:r>
      <w:proofErr w:type="gramEnd"/>
    </w:p>
    <w:p w14:paraId="71A392A8"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else</w:t>
      </w:r>
    </w:p>
    <w:p w14:paraId="2B3E31D7"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gramStart"/>
      <w:r w:rsidRPr="00C421EA">
        <w:rPr>
          <w:rFonts w:eastAsia="MS Mincho"/>
          <w:szCs w:val="24"/>
        </w:rPr>
        <w:t>{ signed</w:t>
      </w:r>
      <w:proofErr w:type="gramEnd"/>
      <w:r w:rsidRPr="00C421EA">
        <w:rPr>
          <w:rFonts w:eastAsia="MS Mincho"/>
          <w:szCs w:val="24"/>
        </w:rPr>
        <w:t xml:space="preserve"> </w:t>
      </w:r>
      <w:proofErr w:type="gramStart"/>
      <w:r w:rsidRPr="00C421EA">
        <w:rPr>
          <w:rFonts w:eastAsia="MS Mincho"/>
          <w:szCs w:val="24"/>
        </w:rPr>
        <w:t>int(</w:t>
      </w:r>
      <w:proofErr w:type="gramEnd"/>
      <w:r w:rsidRPr="00C421EA">
        <w:rPr>
          <w:rFonts w:eastAsia="MS Mincho"/>
          <w:szCs w:val="24"/>
        </w:rPr>
        <w:t xml:space="preserve">32) </w:t>
      </w:r>
      <w:proofErr w:type="spellStart"/>
      <w:r w:rsidRPr="00C421EA">
        <w:rPr>
          <w:rFonts w:eastAsia="MS Mincho"/>
          <w:szCs w:val="24"/>
        </w:rPr>
        <w:t>sample_composition_time_offset</w:t>
      </w:r>
      <w:proofErr w:type="spellEnd"/>
      <w:proofErr w:type="gramStart"/>
      <w:r w:rsidRPr="00C421EA">
        <w:rPr>
          <w:rFonts w:eastAsia="MS Mincho"/>
          <w:szCs w:val="24"/>
        </w:rPr>
        <w:t>; }</w:t>
      </w:r>
      <w:proofErr w:type="gramEnd"/>
    </w:p>
    <w:p w14:paraId="0C0AD3DC"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gramStart"/>
      <w:r w:rsidRPr="00C421EA">
        <w:rPr>
          <w:rFonts w:eastAsia="MS Mincho"/>
          <w:szCs w:val="24"/>
        </w:rPr>
        <w:t>}[</w:t>
      </w:r>
      <w:proofErr w:type="gramEnd"/>
      <w:r w:rsidRPr="00C421EA">
        <w:rPr>
          <w:rFonts w:eastAsia="MS Mincho"/>
          <w:szCs w:val="24"/>
        </w:rPr>
        <w:t xml:space="preserve"> </w:t>
      </w:r>
      <w:proofErr w:type="spellStart"/>
      <w:r w:rsidRPr="00C421EA">
        <w:rPr>
          <w:rFonts w:eastAsia="MS Mincho"/>
          <w:szCs w:val="24"/>
        </w:rPr>
        <w:t>sample_</w:t>
      </w:r>
      <w:proofErr w:type="gramStart"/>
      <w:r w:rsidRPr="00C421EA">
        <w:rPr>
          <w:rFonts w:eastAsia="MS Mincho"/>
          <w:szCs w:val="24"/>
        </w:rPr>
        <w:t>count</w:t>
      </w:r>
      <w:proofErr w:type="spellEnd"/>
      <w:r w:rsidRPr="00C421EA">
        <w:rPr>
          <w:rFonts w:eastAsia="MS Mincho"/>
          <w:szCs w:val="24"/>
        </w:rPr>
        <w:t xml:space="preserve"> ]</w:t>
      </w:r>
      <w:proofErr w:type="gramEnd"/>
    </w:p>
    <w:p w14:paraId="166E4EBB"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
    <w:p w14:paraId="20CF0B11"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w:t>
      </w:r>
    </w:p>
    <w:p w14:paraId="41E84851" w14:textId="471D6D89" w:rsidR="00C11189" w:rsidRPr="00C421EA" w:rsidDel="00561E20" w:rsidRDefault="00C11189" w:rsidP="00C421EA">
      <w:pPr>
        <w:pStyle w:val="BodyText"/>
        <w:autoSpaceDE w:val="0"/>
        <w:autoSpaceDN w:val="0"/>
        <w:adjustRightInd w:val="0"/>
        <w:rPr>
          <w:del w:id="357" w:author="Stephan Schreiner" w:date="2026-01-22T17:55:00Z" w16du:dateUtc="2026-01-22T16:55:00Z"/>
          <w:rFonts w:eastAsia="MS Mincho"/>
          <w:szCs w:val="24"/>
        </w:rPr>
      </w:pPr>
      <w:del w:id="358" w:author="Stephan Schreiner" w:date="2026-01-22T17:55:00Z" w16du:dateUtc="2026-01-22T16:55:00Z">
        <w:r w:rsidRPr="00C421EA" w:rsidDel="00561E20">
          <w:rPr>
            <w:rFonts w:eastAsia="MS Mincho"/>
            <w:b/>
            <w:szCs w:val="24"/>
          </w:rPr>
          <w:delText>6.13   </w:delText>
        </w:r>
        <w:r w:rsidR="0023472F" w:rsidRPr="00C421EA" w:rsidDel="00561E20">
          <w:rPr>
            <w:rFonts w:eastAsia="MS Mincho"/>
            <w:b/>
            <w:szCs w:val="24"/>
          </w:rPr>
          <w:delText>Clause </w:delText>
        </w:r>
        <w:r w:rsidRPr="00C421EA" w:rsidDel="00561E20">
          <w:rPr>
            <w:rFonts w:eastAsia="MS Mincho"/>
            <w:b/>
            <w:szCs w:val="24"/>
          </w:rPr>
          <w:delText>8.8.11, Movie fragment random access offset box</w:delText>
        </w:r>
      </w:del>
    </w:p>
    <w:p w14:paraId="77513332" w14:textId="77777777" w:rsidR="00561E20" w:rsidRPr="00C421EA" w:rsidRDefault="00561E20" w:rsidP="00561E20">
      <w:pPr>
        <w:pStyle w:val="BodyText"/>
        <w:autoSpaceDE w:val="0"/>
        <w:autoSpaceDN w:val="0"/>
        <w:adjustRightInd w:val="0"/>
        <w:rPr>
          <w:ins w:id="359" w:author="Stephan Schreiner" w:date="2026-01-22T17:55:00Z" w16du:dateUtc="2026-01-22T16:55:00Z"/>
          <w:rFonts w:eastAsia="MS Mincho"/>
          <w:szCs w:val="24"/>
        </w:rPr>
      </w:pPr>
      <w:ins w:id="360" w:author="Stephan Schreiner" w:date="2026-01-22T17:55:00Z" w16du:dateUtc="2026-01-22T16:55:00Z">
        <w:r w:rsidRPr="00C421EA">
          <w:rPr>
            <w:rFonts w:eastAsia="MS Mincho"/>
            <w:szCs w:val="24"/>
          </w:rPr>
          <w:t> </w:t>
        </w:r>
      </w:ins>
    </w:p>
    <w:p w14:paraId="517BE954" w14:textId="77777777" w:rsidR="00561E20" w:rsidRDefault="00561E20" w:rsidP="00C421EA">
      <w:pPr>
        <w:pStyle w:val="BodyText"/>
        <w:autoSpaceDE w:val="0"/>
        <w:autoSpaceDN w:val="0"/>
        <w:adjustRightInd w:val="0"/>
        <w:rPr>
          <w:ins w:id="361" w:author="Stephan Schreiner" w:date="2026-01-22T17:55:00Z" w16du:dateUtc="2026-01-22T16:55:00Z"/>
          <w:rFonts w:eastAsia="MS Mincho"/>
          <w:i/>
          <w:szCs w:val="24"/>
        </w:rPr>
      </w:pPr>
      <w:ins w:id="362" w:author="Stephan Schreiner" w:date="2026-01-22T17:55:00Z" w16du:dateUtc="2026-01-22T16:55:00Z">
        <w:r>
          <w:rPr>
            <w:rFonts w:eastAsia="MS Mincho"/>
            <w:i/>
            <w:szCs w:val="24"/>
          </w:rPr>
          <w:t>8.8.11.2</w:t>
        </w:r>
      </w:ins>
    </w:p>
    <w:p w14:paraId="072B2DA9" w14:textId="3873E744"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Replace the sub</w:t>
      </w:r>
      <w:r w:rsidR="0023472F" w:rsidRPr="00C421EA">
        <w:rPr>
          <w:rFonts w:eastAsia="MS Mincho"/>
          <w:i/>
          <w:szCs w:val="24"/>
        </w:rPr>
        <w:t>clause </w:t>
      </w:r>
      <w:r w:rsidRPr="00C421EA">
        <w:rPr>
          <w:rFonts w:eastAsia="MS Mincho"/>
          <w:i/>
          <w:szCs w:val="24"/>
        </w:rPr>
        <w:t>8.8.11.2 with the following:</w:t>
      </w:r>
    </w:p>
    <w:p w14:paraId="1E8364E5"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gramStart"/>
      <w:r w:rsidRPr="00C421EA">
        <w:rPr>
          <w:rFonts w:eastAsia="MS Mincho"/>
          <w:szCs w:val="24"/>
        </w:rPr>
        <w:t>aligned(</w:t>
      </w:r>
      <w:proofErr w:type="gramEnd"/>
      <w:r w:rsidRPr="00C421EA">
        <w:rPr>
          <w:rFonts w:eastAsia="MS Mincho"/>
          <w:szCs w:val="24"/>
        </w:rPr>
        <w:t xml:space="preserve">8) class </w:t>
      </w:r>
      <w:proofErr w:type="spellStart"/>
      <w:r w:rsidRPr="00C421EA">
        <w:rPr>
          <w:rFonts w:eastAsia="MS Mincho"/>
          <w:szCs w:val="24"/>
        </w:rPr>
        <w:t>MovieFragmentRandomAccessOffsetBox</w:t>
      </w:r>
      <w:proofErr w:type="spellEnd"/>
    </w:p>
    <w:p w14:paraId="31C25705"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extends </w:t>
      </w:r>
      <w:proofErr w:type="spellStart"/>
      <w:proofErr w:type="gramStart"/>
      <w:r w:rsidRPr="00C421EA">
        <w:rPr>
          <w:rFonts w:eastAsia="MS Mincho"/>
          <w:szCs w:val="24"/>
        </w:rPr>
        <w:t>FullBox</w:t>
      </w:r>
      <w:proofErr w:type="spellEnd"/>
      <w:r w:rsidRPr="00C421EA">
        <w:rPr>
          <w:rFonts w:eastAsia="MS Mincho"/>
          <w:szCs w:val="24"/>
        </w:rPr>
        <w:t>(</w:t>
      </w:r>
      <w:proofErr w:type="gramEnd"/>
      <w:r w:rsidRPr="00C421EA">
        <w:rPr>
          <w:rFonts w:eastAsia="MS Mincho"/>
          <w:szCs w:val="24"/>
        </w:rPr>
        <w:t>'</w:t>
      </w:r>
      <w:proofErr w:type="spellStart"/>
      <w:r w:rsidRPr="00C421EA">
        <w:rPr>
          <w:rFonts w:eastAsia="MS Mincho"/>
          <w:szCs w:val="24"/>
        </w:rPr>
        <w:t>mfro</w:t>
      </w:r>
      <w:proofErr w:type="spellEnd"/>
      <w:r w:rsidRPr="00C421EA">
        <w:rPr>
          <w:rFonts w:eastAsia="MS Mincho"/>
          <w:szCs w:val="24"/>
        </w:rPr>
        <w:t>', 0, 0)</w:t>
      </w:r>
    </w:p>
    <w:p w14:paraId="07912CA4"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
    <w:p w14:paraId="676A508A"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 xml:space="preserve">32) </w:t>
      </w:r>
      <w:proofErr w:type="spellStart"/>
      <w:r w:rsidRPr="00C421EA">
        <w:rPr>
          <w:rFonts w:eastAsia="MS Mincho"/>
          <w:szCs w:val="24"/>
        </w:rPr>
        <w:t>parent_</w:t>
      </w:r>
      <w:proofErr w:type="gramStart"/>
      <w:r w:rsidRPr="00C421EA">
        <w:rPr>
          <w:rFonts w:eastAsia="MS Mincho"/>
          <w:szCs w:val="24"/>
        </w:rPr>
        <w:t>size</w:t>
      </w:r>
      <w:proofErr w:type="spellEnd"/>
      <w:r w:rsidRPr="00C421EA">
        <w:rPr>
          <w:rFonts w:eastAsia="MS Mincho"/>
          <w:szCs w:val="24"/>
        </w:rPr>
        <w:t>;</w:t>
      </w:r>
      <w:proofErr w:type="gramEnd"/>
    </w:p>
    <w:p w14:paraId="74A0AA7A"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
    <w:p w14:paraId="52B8FD2F"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w:t>
      </w:r>
    </w:p>
    <w:p w14:paraId="1DD5DF73" w14:textId="5564045F" w:rsidR="00C11189" w:rsidRPr="00C421EA" w:rsidDel="00561E20" w:rsidRDefault="00C11189" w:rsidP="00C421EA">
      <w:pPr>
        <w:pStyle w:val="BodyText"/>
        <w:autoSpaceDE w:val="0"/>
        <w:autoSpaceDN w:val="0"/>
        <w:adjustRightInd w:val="0"/>
        <w:rPr>
          <w:del w:id="363" w:author="Stephan Schreiner" w:date="2026-01-22T17:55:00Z" w16du:dateUtc="2026-01-22T16:55:00Z"/>
          <w:rFonts w:eastAsia="MS Mincho"/>
          <w:szCs w:val="24"/>
        </w:rPr>
      </w:pPr>
      <w:del w:id="364" w:author="Stephan Schreiner" w:date="2026-01-22T17:55:00Z" w16du:dateUtc="2026-01-22T16:55:00Z">
        <w:r w:rsidRPr="00C421EA" w:rsidDel="00561E20">
          <w:rPr>
            <w:rFonts w:eastAsia="MS Mincho"/>
            <w:b/>
            <w:szCs w:val="24"/>
          </w:rPr>
          <w:delText>6.14   </w:delText>
        </w:r>
        <w:r w:rsidR="0023472F" w:rsidRPr="00C421EA" w:rsidDel="00561E20">
          <w:rPr>
            <w:rFonts w:eastAsia="MS Mincho"/>
            <w:b/>
            <w:szCs w:val="24"/>
          </w:rPr>
          <w:delText>Clause </w:delText>
        </w:r>
        <w:r w:rsidRPr="00C421EA" w:rsidDel="00561E20">
          <w:rPr>
            <w:rFonts w:eastAsia="MS Mincho"/>
            <w:b/>
            <w:szCs w:val="24"/>
          </w:rPr>
          <w:delText>8.8.12, Track fragment decode time box</w:delText>
        </w:r>
      </w:del>
    </w:p>
    <w:p w14:paraId="0EC66FB3" w14:textId="77777777" w:rsidR="00561E20" w:rsidRPr="00C421EA" w:rsidRDefault="00561E20" w:rsidP="00561E20">
      <w:pPr>
        <w:pStyle w:val="BodyText"/>
        <w:autoSpaceDE w:val="0"/>
        <w:autoSpaceDN w:val="0"/>
        <w:adjustRightInd w:val="0"/>
        <w:rPr>
          <w:ins w:id="365" w:author="Stephan Schreiner" w:date="2026-01-22T17:55:00Z" w16du:dateUtc="2026-01-22T16:55:00Z"/>
          <w:rFonts w:eastAsia="MS Mincho"/>
          <w:szCs w:val="24"/>
        </w:rPr>
      </w:pPr>
      <w:ins w:id="366" w:author="Stephan Schreiner" w:date="2026-01-22T17:55:00Z" w16du:dateUtc="2026-01-22T16:55:00Z">
        <w:r w:rsidRPr="00C421EA">
          <w:rPr>
            <w:rFonts w:eastAsia="MS Mincho"/>
            <w:szCs w:val="24"/>
          </w:rPr>
          <w:t> </w:t>
        </w:r>
      </w:ins>
    </w:p>
    <w:p w14:paraId="68917747" w14:textId="77777777" w:rsidR="00561E20" w:rsidRDefault="00561E20" w:rsidP="00C421EA">
      <w:pPr>
        <w:pStyle w:val="BodyText"/>
        <w:autoSpaceDE w:val="0"/>
        <w:autoSpaceDN w:val="0"/>
        <w:adjustRightInd w:val="0"/>
        <w:rPr>
          <w:ins w:id="367" w:author="Stephan Schreiner" w:date="2026-01-22T17:55:00Z" w16du:dateUtc="2026-01-22T16:55:00Z"/>
          <w:rFonts w:eastAsia="MS Mincho"/>
          <w:i/>
          <w:szCs w:val="24"/>
        </w:rPr>
      </w:pPr>
      <w:ins w:id="368" w:author="Stephan Schreiner" w:date="2026-01-22T17:55:00Z" w16du:dateUtc="2026-01-22T16:55:00Z">
        <w:r>
          <w:rPr>
            <w:rFonts w:eastAsia="MS Mincho"/>
            <w:i/>
            <w:szCs w:val="24"/>
          </w:rPr>
          <w:t>8.8.12.3</w:t>
        </w:r>
      </w:ins>
    </w:p>
    <w:p w14:paraId="30E9FD6B" w14:textId="4ABBEDFD" w:rsidR="00C11189" w:rsidRPr="00C421EA" w:rsidRDefault="00C11189" w:rsidP="00C421EA">
      <w:pPr>
        <w:pStyle w:val="BodyText"/>
        <w:autoSpaceDE w:val="0"/>
        <w:autoSpaceDN w:val="0"/>
        <w:adjustRightInd w:val="0"/>
        <w:rPr>
          <w:rFonts w:eastAsia="MS Mincho"/>
          <w:szCs w:val="24"/>
        </w:rPr>
      </w:pPr>
      <w:del w:id="369" w:author="Stephan Schreiner" w:date="2026-01-22T18:10:00Z" w16du:dateUtc="2026-01-22T17:10:00Z">
        <w:r w:rsidRPr="00C421EA" w:rsidDel="00E309DC">
          <w:rPr>
            <w:rFonts w:eastAsia="MS Mincho"/>
            <w:i/>
            <w:szCs w:val="24"/>
          </w:rPr>
          <w:delText xml:space="preserve">In </w:delText>
        </w:r>
        <w:r w:rsidR="0023472F" w:rsidRPr="00C421EA" w:rsidDel="00E309DC">
          <w:rPr>
            <w:rFonts w:eastAsia="MS Mincho"/>
            <w:i/>
            <w:szCs w:val="24"/>
          </w:rPr>
          <w:delText>clause </w:delText>
        </w:r>
        <w:r w:rsidRPr="00C421EA" w:rsidDel="00E309DC">
          <w:rPr>
            <w:rFonts w:eastAsia="MS Mincho"/>
            <w:i/>
            <w:szCs w:val="24"/>
          </w:rPr>
          <w:delText>8.8.12.3 r</w:delText>
        </w:r>
      </w:del>
      <w:ins w:id="370" w:author="Stephan Schreiner" w:date="2026-01-22T18:10:00Z" w16du:dateUtc="2026-01-22T17:10:00Z">
        <w:r w:rsidR="00E309DC">
          <w:rPr>
            <w:rFonts w:eastAsia="MS Mincho"/>
            <w:i/>
            <w:szCs w:val="24"/>
          </w:rPr>
          <w:t>R</w:t>
        </w:r>
      </w:ins>
      <w:r w:rsidRPr="00C421EA">
        <w:rPr>
          <w:rFonts w:eastAsia="MS Mincho"/>
          <w:i/>
          <w:szCs w:val="24"/>
        </w:rPr>
        <w:t>eplace the following text:</w:t>
      </w:r>
    </w:p>
    <w:p w14:paraId="1BABC605"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 xml:space="preserve">baseMediaDecodeTime </w:t>
      </w:r>
      <w:r w:rsidRPr="00C421EA">
        <w:rPr>
          <w:rFonts w:eastAsia="MS Mincho"/>
          <w:szCs w:val="24"/>
        </w:rPr>
        <w:t>is an integer equal to the sum of the decode durations of all earlier samples in the media, expressed in the media's timescale. It does not include the samples added in the enclosing track fragment.</w:t>
      </w:r>
    </w:p>
    <w:p w14:paraId="27D8609F"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with:</w:t>
      </w:r>
    </w:p>
    <w:p w14:paraId="32FF6D15"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 xml:space="preserve">baseMediaDecodeTime </w:t>
      </w:r>
      <w:r w:rsidRPr="00C421EA">
        <w:rPr>
          <w:rFonts w:eastAsia="MS Mincho"/>
          <w:szCs w:val="24"/>
        </w:rPr>
        <w:t xml:space="preserve">is the absolute decoding timestamp, measured on the decoding timeline, of the first sample in decoding order in the track fragment, expressed in the media's timescale. The </w:t>
      </w:r>
      <w:r w:rsidRPr="00C421EA">
        <w:rPr>
          <w:rFonts w:eastAsia="MS Mincho"/>
          <w:szCs w:val="24"/>
        </w:rPr>
        <w:lastRenderedPageBreak/>
        <w:t xml:space="preserve">value of </w:t>
      </w:r>
      <w:proofErr w:type="spellStart"/>
      <w:r w:rsidRPr="00C421EA">
        <w:rPr>
          <w:rFonts w:eastAsia="MS Mincho"/>
          <w:szCs w:val="24"/>
        </w:rPr>
        <w:t>baseMediaDecodeTime</w:t>
      </w:r>
      <w:proofErr w:type="spellEnd"/>
      <w:r w:rsidRPr="00C421EA">
        <w:rPr>
          <w:rFonts w:eastAsia="MS Mincho"/>
          <w:szCs w:val="24"/>
        </w:rPr>
        <w:t xml:space="preserve"> shall be greater than or equal to the sum of the sample durations of all the samples of this track that precede this track fragment in decoding order.</w:t>
      </w:r>
    </w:p>
    <w:p w14:paraId="0C0896C0" w14:textId="31CAC8F1" w:rsidR="00C11189" w:rsidRPr="00C421EA" w:rsidDel="00D26283" w:rsidRDefault="00C11189" w:rsidP="00C421EA">
      <w:pPr>
        <w:pStyle w:val="BodyText"/>
        <w:autoSpaceDE w:val="0"/>
        <w:autoSpaceDN w:val="0"/>
        <w:adjustRightInd w:val="0"/>
        <w:rPr>
          <w:del w:id="371" w:author="Stephan Schreiner" w:date="2026-01-22T17:56:00Z" w16du:dateUtc="2026-01-22T16:56:00Z"/>
          <w:rFonts w:eastAsia="MS Mincho"/>
          <w:szCs w:val="24"/>
        </w:rPr>
      </w:pPr>
      <w:del w:id="372" w:author="Stephan Schreiner" w:date="2026-01-22T17:56:00Z" w16du:dateUtc="2026-01-22T16:56:00Z">
        <w:r w:rsidRPr="00C421EA" w:rsidDel="00D26283">
          <w:rPr>
            <w:rFonts w:eastAsia="MS Mincho"/>
            <w:b/>
            <w:szCs w:val="24"/>
          </w:rPr>
          <w:delText> </w:delText>
        </w:r>
      </w:del>
    </w:p>
    <w:p w14:paraId="408BE83E" w14:textId="0AAFD74B" w:rsidR="00C11189" w:rsidRPr="00C421EA" w:rsidDel="00D26283" w:rsidRDefault="00C11189" w:rsidP="00C421EA">
      <w:pPr>
        <w:pStyle w:val="BodyText"/>
        <w:autoSpaceDE w:val="0"/>
        <w:autoSpaceDN w:val="0"/>
        <w:adjustRightInd w:val="0"/>
        <w:rPr>
          <w:del w:id="373" w:author="Stephan Schreiner" w:date="2026-01-22T17:56:00Z" w16du:dateUtc="2026-01-22T16:56:00Z"/>
          <w:rFonts w:eastAsia="MS Mincho"/>
          <w:szCs w:val="24"/>
        </w:rPr>
      </w:pPr>
      <w:del w:id="374" w:author="Stephan Schreiner" w:date="2026-01-22T17:56:00Z" w16du:dateUtc="2026-01-22T16:56:00Z">
        <w:r w:rsidRPr="00C421EA" w:rsidDel="00D26283">
          <w:rPr>
            <w:rFonts w:eastAsia="MS Mincho"/>
            <w:b/>
            <w:szCs w:val="24"/>
          </w:rPr>
          <w:delText>6.15   </w:delText>
        </w:r>
        <w:r w:rsidR="0023472F" w:rsidRPr="00C421EA" w:rsidDel="00D26283">
          <w:rPr>
            <w:rFonts w:eastAsia="MS Mincho"/>
            <w:b/>
            <w:szCs w:val="24"/>
          </w:rPr>
          <w:delText>Clause </w:delText>
        </w:r>
        <w:r w:rsidRPr="00C421EA" w:rsidDel="00D26283">
          <w:rPr>
            <w:rFonts w:eastAsia="MS Mincho"/>
            <w:b/>
            <w:szCs w:val="24"/>
          </w:rPr>
          <w:delText>8.10.4, Track kind</w:delText>
        </w:r>
      </w:del>
    </w:p>
    <w:p w14:paraId="749E850B" w14:textId="77777777" w:rsidR="00D26283" w:rsidRPr="00C421EA" w:rsidRDefault="00D26283" w:rsidP="00D26283">
      <w:pPr>
        <w:pStyle w:val="BodyText"/>
        <w:autoSpaceDE w:val="0"/>
        <w:autoSpaceDN w:val="0"/>
        <w:adjustRightInd w:val="0"/>
        <w:rPr>
          <w:ins w:id="375" w:author="Stephan Schreiner" w:date="2026-01-22T17:55:00Z" w16du:dateUtc="2026-01-22T16:55:00Z"/>
          <w:rFonts w:eastAsia="MS Mincho"/>
          <w:szCs w:val="24"/>
        </w:rPr>
      </w:pPr>
      <w:ins w:id="376" w:author="Stephan Schreiner" w:date="2026-01-22T17:55:00Z" w16du:dateUtc="2026-01-22T16:55:00Z">
        <w:r w:rsidRPr="00C421EA">
          <w:rPr>
            <w:rFonts w:eastAsia="MS Mincho"/>
            <w:szCs w:val="24"/>
          </w:rPr>
          <w:t> </w:t>
        </w:r>
      </w:ins>
    </w:p>
    <w:p w14:paraId="11775D77" w14:textId="77777777" w:rsidR="00D26283" w:rsidRDefault="00D26283" w:rsidP="00C421EA">
      <w:pPr>
        <w:pStyle w:val="BodyText"/>
        <w:autoSpaceDE w:val="0"/>
        <w:autoSpaceDN w:val="0"/>
        <w:adjustRightInd w:val="0"/>
        <w:rPr>
          <w:ins w:id="377" w:author="Stephan Schreiner" w:date="2026-01-22T17:56:00Z" w16du:dateUtc="2026-01-22T16:56:00Z"/>
          <w:rFonts w:eastAsia="MS Mincho"/>
          <w:i/>
          <w:szCs w:val="24"/>
        </w:rPr>
      </w:pPr>
      <w:ins w:id="378" w:author="Stephan Schreiner" w:date="2026-01-22T17:55:00Z" w16du:dateUtc="2026-01-22T16:55:00Z">
        <w:r>
          <w:rPr>
            <w:rFonts w:eastAsia="MS Mincho"/>
            <w:i/>
            <w:szCs w:val="24"/>
          </w:rPr>
          <w:t>8.10.4.1</w:t>
        </w:r>
      </w:ins>
    </w:p>
    <w:p w14:paraId="5259579B" w14:textId="209D0F97"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Replace the text</w:t>
      </w:r>
      <w:del w:id="379" w:author="Stephan Schreiner" w:date="2026-01-22T18:10:00Z" w16du:dateUtc="2026-01-22T17:10:00Z">
        <w:r w:rsidRPr="00C421EA" w:rsidDel="00E309DC">
          <w:rPr>
            <w:rFonts w:eastAsia="MS Mincho"/>
            <w:i/>
            <w:szCs w:val="24"/>
          </w:rPr>
          <w:delText xml:space="preserve"> in </w:delText>
        </w:r>
        <w:r w:rsidR="0023472F" w:rsidRPr="00C421EA" w:rsidDel="00E309DC">
          <w:rPr>
            <w:rFonts w:eastAsia="MS Mincho"/>
            <w:i/>
            <w:szCs w:val="24"/>
          </w:rPr>
          <w:delText>clause </w:delText>
        </w:r>
        <w:r w:rsidRPr="00C421EA" w:rsidDel="00E309DC">
          <w:rPr>
            <w:rFonts w:eastAsia="MS Mincho"/>
            <w:i/>
            <w:szCs w:val="24"/>
          </w:rPr>
          <w:delText>8.10.4.1</w:delText>
        </w:r>
      </w:del>
      <w:r w:rsidRPr="00C421EA">
        <w:rPr>
          <w:rFonts w:eastAsia="MS Mincho"/>
          <w:i/>
          <w:szCs w:val="24"/>
        </w:rPr>
        <w:t>:</w:t>
      </w:r>
    </w:p>
    <w:tbl>
      <w:tblPr>
        <w:tblStyle w:val="TableGrid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gridCol w:w="8333"/>
      </w:tblGrid>
      <w:tr w:rsidR="00C11189" w:rsidRPr="00C421EA" w14:paraId="1C06286A" w14:textId="77777777" w:rsidTr="008413F6">
        <w:tc>
          <w:tcPr>
            <w:tcW w:w="727" w:type="pct"/>
          </w:tcPr>
          <w:p w14:paraId="5B3DB72E" w14:textId="67CC8CD4" w:rsidR="00C11189" w:rsidRPr="00C421EA" w:rsidRDefault="00C11189" w:rsidP="00C421EA">
            <w:pPr>
              <w:pStyle w:val="BodyText"/>
              <w:autoSpaceDE w:val="0"/>
              <w:autoSpaceDN w:val="0"/>
              <w:adjustRightInd w:val="0"/>
              <w:rPr>
                <w:rFonts w:ascii="Cambria" w:hAnsi="Cambria"/>
                <w:sz w:val="24"/>
                <w:lang w:val="en-US"/>
              </w:rPr>
            </w:pPr>
            <w:r w:rsidRPr="00C421EA">
              <w:rPr>
                <w:rFonts w:ascii="Cambria" w:eastAsia="MS Mincho" w:hAnsi="Cambria"/>
                <w:szCs w:val="24"/>
              </w:rPr>
              <w:t>Box Type:</w:t>
            </w:r>
          </w:p>
        </w:tc>
        <w:tc>
          <w:tcPr>
            <w:tcW w:w="4273" w:type="pct"/>
          </w:tcPr>
          <w:p w14:paraId="69A9393F" w14:textId="1A4B82E0" w:rsidR="00C11189" w:rsidRPr="00C421EA" w:rsidRDefault="00C11189" w:rsidP="00C421EA">
            <w:pPr>
              <w:pStyle w:val="BodyText"/>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'kind'</w:t>
            </w:r>
          </w:p>
        </w:tc>
      </w:tr>
      <w:tr w:rsidR="00C11189" w:rsidRPr="00C421EA" w14:paraId="520A3666" w14:textId="77777777" w:rsidTr="008413F6">
        <w:trPr>
          <w:trHeight w:val="795"/>
        </w:trPr>
        <w:tc>
          <w:tcPr>
            <w:tcW w:w="727" w:type="pct"/>
          </w:tcPr>
          <w:p w14:paraId="33492E05" w14:textId="71EE02AF" w:rsidR="00C11189" w:rsidRPr="00C421EA" w:rsidRDefault="00C11189" w:rsidP="00C421EA">
            <w:pPr>
              <w:pStyle w:val="BodyText"/>
              <w:autoSpaceDE w:val="0"/>
              <w:autoSpaceDN w:val="0"/>
              <w:adjustRightInd w:val="0"/>
              <w:rPr>
                <w:rFonts w:ascii="Cambria" w:hAnsi="Cambria"/>
              </w:rPr>
            </w:pPr>
            <w:r w:rsidRPr="00C421EA">
              <w:rPr>
                <w:rFonts w:ascii="Cambria" w:eastAsia="MS Mincho" w:hAnsi="Cambria"/>
                <w:szCs w:val="24"/>
              </w:rPr>
              <w:t>Container:</w:t>
            </w:r>
          </w:p>
        </w:tc>
        <w:tc>
          <w:tcPr>
            <w:tcW w:w="4273" w:type="pct"/>
          </w:tcPr>
          <w:p w14:paraId="3843D6D2" w14:textId="77777777" w:rsidR="00C11189" w:rsidRPr="00C421EA" w:rsidRDefault="00C11189" w:rsidP="00C421EA">
            <w:pPr>
              <w:pStyle w:val="BodyText"/>
              <w:autoSpaceDE w:val="0"/>
              <w:autoSpaceDN w:val="0"/>
              <w:adjustRightInd w:val="0"/>
              <w:rPr>
                <w:rFonts w:ascii="Cambria" w:eastAsia="MS Mincho" w:hAnsi="Cambria"/>
                <w:szCs w:val="24"/>
              </w:rPr>
            </w:pPr>
            <w:r w:rsidRPr="00C421EA">
              <w:rPr>
                <w:rStyle w:val="ISOCode"/>
              </w:rPr>
              <w:t>AudioElementBox</w:t>
            </w:r>
            <w:r w:rsidRPr="00C421EA">
              <w:rPr>
                <w:rFonts w:ascii="Cambria" w:eastAsia="MS Mincho" w:hAnsi="Cambria"/>
                <w:szCs w:val="24"/>
              </w:rPr>
              <w:t xml:space="preserve">, </w:t>
            </w:r>
            <w:r w:rsidRPr="00C421EA">
              <w:rPr>
                <w:rStyle w:val="ISOCode"/>
              </w:rPr>
              <w:t>PreselectionGroupBox</w:t>
            </w:r>
            <w:r w:rsidRPr="00C421EA">
              <w:rPr>
                <w:rFonts w:ascii="Cambria" w:eastAsia="MS Mincho" w:hAnsi="Cambria"/>
                <w:szCs w:val="24"/>
              </w:rPr>
              <w:t>, or</w:t>
            </w:r>
          </w:p>
          <w:p w14:paraId="3E86BCEA" w14:textId="1D94FEE6" w:rsidR="00C11189" w:rsidRPr="00C421EA" w:rsidRDefault="00C11189" w:rsidP="00C421EA">
            <w:pPr>
              <w:pStyle w:val="BodyText"/>
              <w:autoSpaceDE w:val="0"/>
              <w:autoSpaceDN w:val="0"/>
              <w:adjustRightInd w:val="0"/>
            </w:pPr>
            <w:r w:rsidRPr="00C421EA">
              <w:rPr>
                <w:rStyle w:val="ISOCode"/>
              </w:rPr>
              <w:t>UserDataBox</w:t>
            </w:r>
            <w:r w:rsidRPr="00C421EA">
              <w:rPr>
                <w:rFonts w:ascii="Cambria" w:eastAsia="MS Mincho" w:hAnsi="Cambria"/>
                <w:szCs w:val="24"/>
              </w:rPr>
              <w:t xml:space="preserve"> of the corresponding </w:t>
            </w:r>
            <w:r w:rsidRPr="00C421EA">
              <w:rPr>
                <w:rStyle w:val="ISOCode"/>
              </w:rPr>
              <w:t>TrackBox</w:t>
            </w:r>
          </w:p>
        </w:tc>
      </w:tr>
      <w:tr w:rsidR="00C11189" w:rsidRPr="00C421EA" w14:paraId="384AF4B3" w14:textId="77777777" w:rsidTr="008413F6">
        <w:tc>
          <w:tcPr>
            <w:tcW w:w="727" w:type="pct"/>
          </w:tcPr>
          <w:p w14:paraId="6CD5B547" w14:textId="78A521A3" w:rsidR="00C11189" w:rsidRPr="00C421EA" w:rsidRDefault="00C11189" w:rsidP="00C421EA">
            <w:pPr>
              <w:pStyle w:val="BodyText"/>
              <w:autoSpaceDE w:val="0"/>
              <w:autoSpaceDN w:val="0"/>
              <w:adjustRightInd w:val="0"/>
              <w:rPr>
                <w:rFonts w:ascii="Cambria" w:hAnsi="Cambria"/>
              </w:rPr>
            </w:pPr>
            <w:r w:rsidRPr="00C421EA">
              <w:rPr>
                <w:rFonts w:ascii="Cambria" w:eastAsia="MS Mincho" w:hAnsi="Cambria"/>
                <w:szCs w:val="24"/>
              </w:rPr>
              <w:t>Mandatory:</w:t>
            </w:r>
          </w:p>
        </w:tc>
        <w:tc>
          <w:tcPr>
            <w:tcW w:w="4273" w:type="pct"/>
          </w:tcPr>
          <w:p w14:paraId="5D9856E8" w14:textId="3C17D859" w:rsidR="00C11189" w:rsidRPr="00C421EA" w:rsidRDefault="00C11189" w:rsidP="00C421EA">
            <w:pPr>
              <w:pStyle w:val="BodyText"/>
              <w:autoSpaceDE w:val="0"/>
              <w:autoSpaceDN w:val="0"/>
              <w:adjustRightInd w:val="0"/>
              <w:rPr>
                <w:rFonts w:ascii="Cambria" w:hAnsi="Cambria"/>
              </w:rPr>
            </w:pPr>
            <w:r w:rsidRPr="00C421EA">
              <w:rPr>
                <w:rFonts w:ascii="Cambria" w:eastAsia="MS Mincho" w:hAnsi="Cambria"/>
                <w:szCs w:val="24"/>
              </w:rPr>
              <w:t>No</w:t>
            </w:r>
          </w:p>
        </w:tc>
      </w:tr>
      <w:tr w:rsidR="00C11189" w:rsidRPr="00C421EA" w14:paraId="06EF82B8" w14:textId="77777777" w:rsidTr="008413F6">
        <w:tc>
          <w:tcPr>
            <w:tcW w:w="727" w:type="pct"/>
          </w:tcPr>
          <w:p w14:paraId="2E9A3884" w14:textId="618DA75F" w:rsidR="00C11189" w:rsidRPr="00C421EA" w:rsidRDefault="00C11189" w:rsidP="00C421EA">
            <w:pPr>
              <w:pStyle w:val="BodyText"/>
              <w:autoSpaceDE w:val="0"/>
              <w:autoSpaceDN w:val="0"/>
              <w:adjustRightInd w:val="0"/>
              <w:rPr>
                <w:rFonts w:ascii="Cambria" w:hAnsi="Cambria"/>
              </w:rPr>
            </w:pPr>
            <w:r w:rsidRPr="00C421EA">
              <w:rPr>
                <w:rFonts w:ascii="Cambria" w:eastAsia="MS Mincho" w:hAnsi="Cambria"/>
                <w:szCs w:val="24"/>
              </w:rPr>
              <w:t>Quantity:</w:t>
            </w:r>
          </w:p>
        </w:tc>
        <w:tc>
          <w:tcPr>
            <w:tcW w:w="4273" w:type="pct"/>
          </w:tcPr>
          <w:p w14:paraId="6D76F059" w14:textId="65A06DE5" w:rsidR="00C11189" w:rsidRPr="00C421EA" w:rsidRDefault="00C11189" w:rsidP="00C421EA">
            <w:pPr>
              <w:pStyle w:val="BodyText"/>
              <w:autoSpaceDE w:val="0"/>
              <w:autoSpaceDN w:val="0"/>
              <w:adjustRightInd w:val="0"/>
              <w:rPr>
                <w:rFonts w:ascii="Cambria" w:hAnsi="Cambria"/>
              </w:rPr>
            </w:pPr>
            <w:r w:rsidRPr="00C421EA">
              <w:rPr>
                <w:rFonts w:ascii="Cambria" w:eastAsia="MS Mincho" w:hAnsi="Cambria"/>
                <w:szCs w:val="24"/>
              </w:rPr>
              <w:t>Zero or more</w:t>
            </w:r>
          </w:p>
        </w:tc>
      </w:tr>
    </w:tbl>
    <w:p w14:paraId="5C4287D9" w14:textId="7E046124"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xml:space="preserve">The </w:t>
      </w:r>
      <w:r w:rsidRPr="00C421EA">
        <w:rPr>
          <w:rStyle w:val="ISOCode"/>
        </w:rPr>
        <w:t>KindBox</w:t>
      </w:r>
      <w:r w:rsidRPr="00C421EA">
        <w:rPr>
          <w:rFonts w:eastAsia="MS Mincho"/>
          <w:szCs w:val="24"/>
        </w:rPr>
        <w:t xml:space="preserve"> labels a track with its role or kind.</w:t>
      </w:r>
    </w:p>
    <w:p w14:paraId="7F6289D0"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It contains a URI, possibly followed by a value. If only a URI occurs, then the kind is defined by that URI; if a value follows, then the naming scheme for the value is identified by the URI.</w:t>
      </w:r>
    </w:p>
    <w:p w14:paraId="024DE5AE"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More than one of these may occur in a track, with different contents but with appropriate semantics (e.g. two schemes that both define a kind that indicates sub-titles).</w:t>
      </w:r>
    </w:p>
    <w:p w14:paraId="0170F418"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with:</w:t>
      </w:r>
    </w:p>
    <w:tbl>
      <w:tblPr>
        <w:tblStyle w:val="TableGrid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gridCol w:w="8333"/>
      </w:tblGrid>
      <w:tr w:rsidR="00C11189" w:rsidRPr="00C421EA" w14:paraId="06E2334E" w14:textId="77777777" w:rsidTr="00832DB0">
        <w:tc>
          <w:tcPr>
            <w:tcW w:w="727" w:type="pct"/>
          </w:tcPr>
          <w:p w14:paraId="6D80324E" w14:textId="00B3F37C" w:rsidR="00C11189" w:rsidRPr="00C421EA" w:rsidRDefault="00C11189" w:rsidP="00C421EA">
            <w:pPr>
              <w:pStyle w:val="BodyText"/>
              <w:autoSpaceDE w:val="0"/>
              <w:autoSpaceDN w:val="0"/>
              <w:adjustRightInd w:val="0"/>
              <w:rPr>
                <w:rFonts w:ascii="Cambria" w:hAnsi="Cambria"/>
                <w:sz w:val="24"/>
                <w:lang w:val="en-US"/>
              </w:rPr>
            </w:pPr>
            <w:r w:rsidRPr="00C421EA">
              <w:rPr>
                <w:rFonts w:ascii="Cambria" w:eastAsia="MS Mincho" w:hAnsi="Cambria"/>
                <w:szCs w:val="24"/>
              </w:rPr>
              <w:t>Box Type:</w:t>
            </w:r>
          </w:p>
        </w:tc>
        <w:tc>
          <w:tcPr>
            <w:tcW w:w="4273" w:type="pct"/>
          </w:tcPr>
          <w:p w14:paraId="6A16C721" w14:textId="0A1F9291" w:rsidR="00C11189" w:rsidRPr="00C421EA" w:rsidRDefault="00C11189" w:rsidP="00C421EA">
            <w:pPr>
              <w:pStyle w:val="BodyText"/>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'kind'</w:t>
            </w:r>
          </w:p>
        </w:tc>
      </w:tr>
      <w:tr w:rsidR="00C11189" w:rsidRPr="00C421EA" w14:paraId="155217B8" w14:textId="77777777" w:rsidTr="00832DB0">
        <w:trPr>
          <w:trHeight w:val="795"/>
        </w:trPr>
        <w:tc>
          <w:tcPr>
            <w:tcW w:w="727" w:type="pct"/>
          </w:tcPr>
          <w:p w14:paraId="2ED6E38C" w14:textId="06DC624D" w:rsidR="00C11189" w:rsidRPr="00C421EA" w:rsidRDefault="00C11189" w:rsidP="00C421EA">
            <w:pPr>
              <w:pStyle w:val="BodyText"/>
              <w:rPr>
                <w:rFonts w:ascii="Cambria" w:hAnsi="Cambria"/>
              </w:rPr>
            </w:pPr>
            <w:r w:rsidRPr="00C421EA">
              <w:rPr>
                <w:rFonts w:ascii="Cambria" w:hAnsi="Cambria"/>
              </w:rPr>
              <w:t>Container:</w:t>
            </w:r>
          </w:p>
        </w:tc>
        <w:tc>
          <w:tcPr>
            <w:tcW w:w="4273" w:type="pct"/>
          </w:tcPr>
          <w:p w14:paraId="56D3032C" w14:textId="77777777" w:rsidR="00C11189" w:rsidRPr="00C421EA" w:rsidRDefault="00C11189" w:rsidP="00C421EA">
            <w:pPr>
              <w:pStyle w:val="BodyText"/>
              <w:autoSpaceDE w:val="0"/>
              <w:autoSpaceDN w:val="0"/>
              <w:adjustRightInd w:val="0"/>
              <w:rPr>
                <w:rFonts w:ascii="Cambria" w:eastAsia="MS Mincho" w:hAnsi="Cambria"/>
                <w:szCs w:val="24"/>
              </w:rPr>
            </w:pPr>
            <w:r w:rsidRPr="00C421EA">
              <w:rPr>
                <w:rStyle w:val="ISOCode"/>
              </w:rPr>
              <w:t>AudioElementBox</w:t>
            </w:r>
            <w:r w:rsidRPr="00C421EA">
              <w:rPr>
                <w:rFonts w:ascii="Cambria" w:eastAsia="MS Mincho" w:hAnsi="Cambria"/>
                <w:szCs w:val="24"/>
              </w:rPr>
              <w:t xml:space="preserve">, </w:t>
            </w:r>
            <w:r w:rsidRPr="00C421EA">
              <w:rPr>
                <w:rStyle w:val="ISOCode"/>
              </w:rPr>
              <w:t>PreselectionGroupBox</w:t>
            </w:r>
            <w:r w:rsidRPr="00C421EA">
              <w:rPr>
                <w:rFonts w:ascii="Cambria" w:eastAsia="MS Mincho" w:hAnsi="Cambria"/>
                <w:szCs w:val="24"/>
              </w:rPr>
              <w:t>, or</w:t>
            </w:r>
          </w:p>
          <w:p w14:paraId="3157EDFF" w14:textId="782D9E2D" w:rsidR="00C11189" w:rsidRPr="00C421EA" w:rsidRDefault="00C11189" w:rsidP="00C421EA">
            <w:pPr>
              <w:pStyle w:val="BodyText"/>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UserDataBox</w:t>
            </w:r>
          </w:p>
        </w:tc>
      </w:tr>
      <w:tr w:rsidR="00C11189" w:rsidRPr="00C421EA" w14:paraId="4B171AED" w14:textId="77777777" w:rsidTr="00832DB0">
        <w:tc>
          <w:tcPr>
            <w:tcW w:w="727" w:type="pct"/>
          </w:tcPr>
          <w:p w14:paraId="0964BDA5" w14:textId="2AC41604" w:rsidR="00C11189" w:rsidRPr="00C421EA" w:rsidRDefault="00C11189" w:rsidP="00C421EA">
            <w:pPr>
              <w:pStyle w:val="BodyText"/>
              <w:autoSpaceDE w:val="0"/>
              <w:autoSpaceDN w:val="0"/>
              <w:adjustRightInd w:val="0"/>
              <w:rPr>
                <w:rFonts w:ascii="Cambria" w:hAnsi="Cambria"/>
              </w:rPr>
            </w:pPr>
            <w:r w:rsidRPr="00C421EA">
              <w:rPr>
                <w:rFonts w:ascii="Cambria" w:eastAsia="MS Mincho" w:hAnsi="Cambria"/>
                <w:szCs w:val="24"/>
              </w:rPr>
              <w:t>Mandatory:</w:t>
            </w:r>
          </w:p>
        </w:tc>
        <w:tc>
          <w:tcPr>
            <w:tcW w:w="4273" w:type="pct"/>
          </w:tcPr>
          <w:p w14:paraId="78CC2793" w14:textId="26FB6DA9" w:rsidR="00C11189" w:rsidRPr="00C421EA" w:rsidRDefault="00C11189" w:rsidP="00C421EA">
            <w:pPr>
              <w:pStyle w:val="BodyText"/>
              <w:autoSpaceDE w:val="0"/>
              <w:autoSpaceDN w:val="0"/>
              <w:adjustRightInd w:val="0"/>
              <w:rPr>
                <w:rFonts w:ascii="Cambria" w:hAnsi="Cambria"/>
              </w:rPr>
            </w:pPr>
            <w:r w:rsidRPr="00C421EA">
              <w:rPr>
                <w:rFonts w:ascii="Cambria" w:eastAsia="MS Mincho" w:hAnsi="Cambria"/>
                <w:szCs w:val="24"/>
              </w:rPr>
              <w:t>No</w:t>
            </w:r>
          </w:p>
        </w:tc>
      </w:tr>
      <w:tr w:rsidR="00C11189" w:rsidRPr="00C421EA" w14:paraId="42FEBA72" w14:textId="77777777" w:rsidTr="00832DB0">
        <w:tc>
          <w:tcPr>
            <w:tcW w:w="727" w:type="pct"/>
          </w:tcPr>
          <w:p w14:paraId="5070DEEC" w14:textId="2897AF66" w:rsidR="00C11189" w:rsidRPr="00C421EA" w:rsidRDefault="00C11189" w:rsidP="00C421EA">
            <w:pPr>
              <w:pStyle w:val="BodyText"/>
              <w:autoSpaceDE w:val="0"/>
              <w:autoSpaceDN w:val="0"/>
              <w:adjustRightInd w:val="0"/>
              <w:rPr>
                <w:rFonts w:ascii="Cambria" w:hAnsi="Cambria"/>
              </w:rPr>
            </w:pPr>
            <w:r w:rsidRPr="00C421EA">
              <w:rPr>
                <w:rFonts w:ascii="Cambria" w:eastAsia="MS Mincho" w:hAnsi="Cambria"/>
                <w:szCs w:val="24"/>
              </w:rPr>
              <w:t>Quantity:</w:t>
            </w:r>
          </w:p>
        </w:tc>
        <w:tc>
          <w:tcPr>
            <w:tcW w:w="4273" w:type="pct"/>
          </w:tcPr>
          <w:p w14:paraId="1524E1FF" w14:textId="0DDAC3B6" w:rsidR="00C11189" w:rsidRPr="00C421EA" w:rsidRDefault="00C11189" w:rsidP="00C421EA">
            <w:pPr>
              <w:pStyle w:val="BodyText"/>
              <w:autoSpaceDE w:val="0"/>
              <w:autoSpaceDN w:val="0"/>
              <w:adjustRightInd w:val="0"/>
              <w:rPr>
                <w:rFonts w:ascii="Cambria" w:hAnsi="Cambria"/>
              </w:rPr>
            </w:pPr>
            <w:r w:rsidRPr="00C421EA">
              <w:rPr>
                <w:rFonts w:ascii="Cambria" w:eastAsia="MS Mincho" w:hAnsi="Cambria"/>
                <w:szCs w:val="24"/>
              </w:rPr>
              <w:t>Zero or more</w:t>
            </w:r>
          </w:p>
        </w:tc>
      </w:tr>
    </w:tbl>
    <w:p w14:paraId="0F05A8F5" w14:textId="14604385"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xml:space="preserve">The </w:t>
      </w:r>
      <w:r w:rsidRPr="00C421EA">
        <w:rPr>
          <w:rStyle w:val="ISOCode"/>
        </w:rPr>
        <w:t>KindBox</w:t>
      </w:r>
      <w:r w:rsidRPr="00C421EA">
        <w:rPr>
          <w:rFonts w:eastAsia="MS Mincho"/>
          <w:szCs w:val="24"/>
        </w:rPr>
        <w:t xml:space="preserve"> labels a track with its role or kind.</w:t>
      </w:r>
    </w:p>
    <w:p w14:paraId="672F7CBF"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It contains a URI, possibly followed by a value. If only a URI occurs, then the kind is defined by that URI; if a value follows, then the naming scheme for the value is identified by the URI.</w:t>
      </w:r>
    </w:p>
    <w:p w14:paraId="23D18FA5"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More than one of these may occur in the containing element, with different contents but with appropriate semantics (e.g. two schemes that both define a kind that indicates sub-titles).</w:t>
      </w:r>
    </w:p>
    <w:p w14:paraId="398061C4" w14:textId="36F2D8E6" w:rsidR="00C11189" w:rsidRPr="00C421EA" w:rsidDel="00D26283" w:rsidRDefault="00C11189" w:rsidP="00C421EA">
      <w:pPr>
        <w:pStyle w:val="BodyText"/>
        <w:autoSpaceDE w:val="0"/>
        <w:autoSpaceDN w:val="0"/>
        <w:adjustRightInd w:val="0"/>
        <w:rPr>
          <w:del w:id="380" w:author="Stephan Schreiner" w:date="2026-01-22T17:56:00Z" w16du:dateUtc="2026-01-22T16:56:00Z"/>
          <w:rFonts w:eastAsia="MS Mincho"/>
          <w:szCs w:val="24"/>
        </w:rPr>
      </w:pPr>
      <w:del w:id="381" w:author="Stephan Schreiner" w:date="2026-01-22T17:56:00Z" w16du:dateUtc="2026-01-22T16:56:00Z">
        <w:r w:rsidRPr="00C421EA" w:rsidDel="00D26283">
          <w:rPr>
            <w:rFonts w:eastAsia="MS Mincho"/>
            <w:szCs w:val="24"/>
          </w:rPr>
          <w:delText> </w:delText>
        </w:r>
      </w:del>
    </w:p>
    <w:p w14:paraId="0D337838" w14:textId="428A03F0" w:rsidR="00C11189" w:rsidRPr="00C421EA" w:rsidDel="00D26283" w:rsidRDefault="00C11189" w:rsidP="00C421EA">
      <w:pPr>
        <w:pStyle w:val="BodyText"/>
        <w:autoSpaceDE w:val="0"/>
        <w:autoSpaceDN w:val="0"/>
        <w:adjustRightInd w:val="0"/>
        <w:rPr>
          <w:del w:id="382" w:author="Stephan Schreiner" w:date="2026-01-22T17:56:00Z" w16du:dateUtc="2026-01-22T16:56:00Z"/>
          <w:rFonts w:eastAsia="MS Mincho"/>
          <w:szCs w:val="24"/>
        </w:rPr>
      </w:pPr>
      <w:del w:id="383" w:author="Stephan Schreiner" w:date="2026-01-22T17:56:00Z" w16du:dateUtc="2026-01-22T16:56:00Z">
        <w:r w:rsidRPr="00C421EA" w:rsidDel="00D26283">
          <w:rPr>
            <w:rFonts w:eastAsia="MS Mincho"/>
            <w:b/>
            <w:szCs w:val="24"/>
          </w:rPr>
          <w:delText>6.16   </w:delText>
        </w:r>
        <w:r w:rsidR="0023472F" w:rsidRPr="00C421EA" w:rsidDel="00D26283">
          <w:rPr>
            <w:rFonts w:eastAsia="MS Mincho"/>
            <w:b/>
            <w:szCs w:val="24"/>
          </w:rPr>
          <w:delText>Clause </w:delText>
        </w:r>
        <w:r w:rsidRPr="00C421EA" w:rsidDel="00D26283">
          <w:rPr>
            <w:rFonts w:eastAsia="MS Mincho"/>
            <w:b/>
            <w:szCs w:val="24"/>
          </w:rPr>
          <w:delText>8.10.5, Label box</w:delText>
        </w:r>
      </w:del>
    </w:p>
    <w:p w14:paraId="369161EB" w14:textId="77777777" w:rsidR="00D26283" w:rsidRPr="00C421EA" w:rsidRDefault="00D26283" w:rsidP="00D26283">
      <w:pPr>
        <w:pStyle w:val="BodyText"/>
        <w:autoSpaceDE w:val="0"/>
        <w:autoSpaceDN w:val="0"/>
        <w:adjustRightInd w:val="0"/>
        <w:rPr>
          <w:ins w:id="384" w:author="Stephan Schreiner" w:date="2026-01-22T17:56:00Z" w16du:dateUtc="2026-01-22T16:56:00Z"/>
          <w:rFonts w:eastAsia="MS Mincho"/>
          <w:szCs w:val="24"/>
        </w:rPr>
      </w:pPr>
      <w:ins w:id="385" w:author="Stephan Schreiner" w:date="2026-01-22T17:56:00Z" w16du:dateUtc="2026-01-22T16:56:00Z">
        <w:r w:rsidRPr="00C421EA">
          <w:rPr>
            <w:rFonts w:eastAsia="MS Mincho"/>
            <w:szCs w:val="24"/>
          </w:rPr>
          <w:t> </w:t>
        </w:r>
      </w:ins>
    </w:p>
    <w:p w14:paraId="4CD1070C" w14:textId="77777777" w:rsidR="00D26283" w:rsidRDefault="00D26283" w:rsidP="00C421EA">
      <w:pPr>
        <w:pStyle w:val="BodyText"/>
        <w:autoSpaceDE w:val="0"/>
        <w:autoSpaceDN w:val="0"/>
        <w:adjustRightInd w:val="0"/>
        <w:rPr>
          <w:ins w:id="386" w:author="Stephan Schreiner" w:date="2026-01-22T17:56:00Z" w16du:dateUtc="2026-01-22T16:56:00Z"/>
          <w:rFonts w:eastAsia="MS Mincho"/>
          <w:i/>
          <w:szCs w:val="24"/>
        </w:rPr>
      </w:pPr>
      <w:ins w:id="387" w:author="Stephan Schreiner" w:date="2026-01-22T17:56:00Z" w16du:dateUtc="2026-01-22T16:56:00Z">
        <w:r>
          <w:rPr>
            <w:rFonts w:eastAsia="MS Mincho"/>
            <w:i/>
            <w:szCs w:val="24"/>
          </w:rPr>
          <w:t>8.10.5.3</w:t>
        </w:r>
      </w:ins>
    </w:p>
    <w:p w14:paraId="0A97B1EC" w14:textId="0B370661" w:rsidR="00C11189" w:rsidRPr="00C421EA" w:rsidRDefault="00C11189" w:rsidP="00C421EA">
      <w:pPr>
        <w:pStyle w:val="BodyText"/>
        <w:autoSpaceDE w:val="0"/>
        <w:autoSpaceDN w:val="0"/>
        <w:adjustRightInd w:val="0"/>
        <w:rPr>
          <w:rFonts w:eastAsia="MS Mincho"/>
          <w:szCs w:val="24"/>
        </w:rPr>
      </w:pPr>
      <w:del w:id="388" w:author="Stephan Schreiner" w:date="2026-01-22T18:10:00Z" w16du:dateUtc="2026-01-22T17:10:00Z">
        <w:r w:rsidRPr="00C421EA" w:rsidDel="00844FD0">
          <w:rPr>
            <w:rFonts w:eastAsia="MS Mincho"/>
            <w:i/>
            <w:szCs w:val="24"/>
          </w:rPr>
          <w:delText xml:space="preserve">In </w:delText>
        </w:r>
        <w:r w:rsidR="0023472F" w:rsidRPr="00C421EA" w:rsidDel="00844FD0">
          <w:rPr>
            <w:rFonts w:eastAsia="MS Mincho"/>
            <w:i/>
            <w:szCs w:val="24"/>
          </w:rPr>
          <w:delText>clause </w:delText>
        </w:r>
        <w:r w:rsidRPr="00C421EA" w:rsidDel="00844FD0">
          <w:rPr>
            <w:rFonts w:eastAsia="MS Mincho"/>
            <w:i/>
            <w:szCs w:val="24"/>
          </w:rPr>
          <w:delText>8.10.5.3 r</w:delText>
        </w:r>
      </w:del>
      <w:ins w:id="389" w:author="Stephan Schreiner" w:date="2026-01-22T18:10:00Z" w16du:dateUtc="2026-01-22T17:10:00Z">
        <w:r w:rsidR="00844FD0">
          <w:rPr>
            <w:rFonts w:eastAsia="MS Mincho"/>
            <w:i/>
            <w:szCs w:val="24"/>
          </w:rPr>
          <w:t>R</w:t>
        </w:r>
      </w:ins>
      <w:r w:rsidRPr="00C421EA">
        <w:rPr>
          <w:rFonts w:eastAsia="MS Mincho"/>
          <w:i/>
          <w:szCs w:val="24"/>
        </w:rPr>
        <w:t>eplace the following paragraph:</w:t>
      </w:r>
    </w:p>
    <w:p w14:paraId="78915956" w14:textId="77777777" w:rsidR="00C11189" w:rsidRPr="00C421EA" w:rsidRDefault="00C11189" w:rsidP="00C421EA">
      <w:pPr>
        <w:pStyle w:val="BodyText"/>
        <w:autoSpaceDE w:val="0"/>
        <w:autoSpaceDN w:val="0"/>
        <w:adjustRightInd w:val="0"/>
        <w:rPr>
          <w:rFonts w:eastAsia="MS Mincho"/>
          <w:szCs w:val="24"/>
        </w:rPr>
      </w:pPr>
      <w:r w:rsidRPr="00C421EA">
        <w:rPr>
          <w:rStyle w:val="ISOCode"/>
        </w:rPr>
        <w:t>label_id</w:t>
      </w:r>
      <w:r w:rsidRPr="00C421EA">
        <w:rPr>
          <w:rFonts w:eastAsia="MS Mincho"/>
          <w:szCs w:val="24"/>
        </w:rPr>
        <w:t xml:space="preserve"> is an integer that contains an identifier for the label. Labels with the same value belong to a label group. </w:t>
      </w:r>
      <w:r w:rsidRPr="00C421EA">
        <w:rPr>
          <w:rStyle w:val="ISOCode"/>
        </w:rPr>
        <w:t>label_id</w:t>
      </w:r>
      <w:r w:rsidRPr="00C421EA">
        <w:rPr>
          <w:rFonts w:eastAsia="MS Mincho"/>
          <w:szCs w:val="24"/>
        </w:rPr>
        <w:t xml:space="preserve"> values shall be unique among all labels contained in the file. The value of zero indicates that the label does not belong to any label group.</w:t>
      </w:r>
    </w:p>
    <w:p w14:paraId="7B1D37B1"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with:</w:t>
      </w:r>
    </w:p>
    <w:p w14:paraId="2AEE8075" w14:textId="77777777" w:rsidR="00C11189" w:rsidRPr="00C421EA" w:rsidRDefault="00C11189" w:rsidP="00C421EA">
      <w:pPr>
        <w:pStyle w:val="BodyText"/>
        <w:autoSpaceDE w:val="0"/>
        <w:autoSpaceDN w:val="0"/>
        <w:adjustRightInd w:val="0"/>
        <w:rPr>
          <w:rFonts w:eastAsia="MS Mincho"/>
          <w:szCs w:val="24"/>
        </w:rPr>
      </w:pPr>
      <w:r w:rsidRPr="00C421EA">
        <w:rPr>
          <w:rStyle w:val="ISOCode"/>
        </w:rPr>
        <w:t>label_id</w:t>
      </w:r>
      <w:r w:rsidRPr="00C421EA">
        <w:rPr>
          <w:rFonts w:eastAsia="MS Mincho"/>
          <w:szCs w:val="24"/>
        </w:rPr>
        <w:t xml:space="preserve"> is an integer that contains an identifier for the label. Labels with the same value belong to a label group. </w:t>
      </w:r>
      <w:r w:rsidRPr="00C421EA">
        <w:rPr>
          <w:rStyle w:val="ISOCode"/>
        </w:rPr>
        <w:t>label_id</w:t>
      </w:r>
      <w:r w:rsidRPr="00C421EA">
        <w:rPr>
          <w:rFonts w:eastAsia="MS Mincho"/>
          <w:szCs w:val="24"/>
        </w:rPr>
        <w:t xml:space="preserve"> values assigned to one label group shall be unique among all groups of labels contained in the file. The value of zero indicates that the label does not belong to any label group.</w:t>
      </w:r>
    </w:p>
    <w:p w14:paraId="1AC2C56C" w14:textId="27A82A3E" w:rsidR="00C11189" w:rsidRPr="00C421EA" w:rsidDel="00EA33FE" w:rsidRDefault="00C11189" w:rsidP="00C421EA">
      <w:pPr>
        <w:pStyle w:val="BodyText"/>
        <w:autoSpaceDE w:val="0"/>
        <w:autoSpaceDN w:val="0"/>
        <w:adjustRightInd w:val="0"/>
        <w:rPr>
          <w:del w:id="390" w:author="Stephan Schreiner" w:date="2026-01-22T17:56:00Z" w16du:dateUtc="2026-01-22T16:56:00Z"/>
          <w:rFonts w:eastAsia="MS Mincho"/>
          <w:szCs w:val="24"/>
        </w:rPr>
      </w:pPr>
      <w:del w:id="391" w:author="Stephan Schreiner" w:date="2026-01-22T17:56:00Z" w16du:dateUtc="2026-01-22T16:56:00Z">
        <w:r w:rsidRPr="00C421EA" w:rsidDel="00EA33FE">
          <w:rPr>
            <w:rFonts w:eastAsia="MS Mincho"/>
            <w:b/>
            <w:szCs w:val="24"/>
          </w:rPr>
          <w:delText> </w:delText>
        </w:r>
      </w:del>
    </w:p>
    <w:p w14:paraId="3D1C8D90" w14:textId="71377F65" w:rsidR="00C11189" w:rsidRPr="00C421EA" w:rsidDel="00EA33FE" w:rsidRDefault="00C11189" w:rsidP="00C421EA">
      <w:pPr>
        <w:pStyle w:val="BodyText"/>
        <w:autoSpaceDE w:val="0"/>
        <w:autoSpaceDN w:val="0"/>
        <w:adjustRightInd w:val="0"/>
        <w:rPr>
          <w:del w:id="392" w:author="Stephan Schreiner" w:date="2026-01-22T17:56:00Z" w16du:dateUtc="2026-01-22T16:56:00Z"/>
          <w:rFonts w:eastAsia="MS Mincho"/>
          <w:szCs w:val="24"/>
        </w:rPr>
      </w:pPr>
      <w:del w:id="393" w:author="Stephan Schreiner" w:date="2026-01-22T17:56:00Z" w16du:dateUtc="2026-01-22T16:56:00Z">
        <w:r w:rsidRPr="00C421EA" w:rsidDel="00EA33FE">
          <w:rPr>
            <w:rFonts w:eastAsia="MS Mincho"/>
            <w:b/>
            <w:szCs w:val="24"/>
          </w:rPr>
          <w:delText>6.17   </w:delText>
        </w:r>
        <w:r w:rsidR="0023472F" w:rsidRPr="00C421EA" w:rsidDel="00EA33FE">
          <w:rPr>
            <w:rFonts w:eastAsia="MS Mincho"/>
            <w:b/>
            <w:szCs w:val="24"/>
          </w:rPr>
          <w:delText>Clause </w:delText>
        </w:r>
        <w:r w:rsidRPr="00C421EA" w:rsidDel="00EA33FE">
          <w:rPr>
            <w:rFonts w:eastAsia="MS Mincho"/>
            <w:b/>
            <w:szCs w:val="24"/>
          </w:rPr>
          <w:delText>8.11, Metadata support</w:delText>
        </w:r>
      </w:del>
    </w:p>
    <w:p w14:paraId="4415AF99" w14:textId="77777777" w:rsidR="00EA33FE" w:rsidRPr="00C421EA" w:rsidRDefault="00EA33FE" w:rsidP="00EA33FE">
      <w:pPr>
        <w:pStyle w:val="BodyText"/>
        <w:autoSpaceDE w:val="0"/>
        <w:autoSpaceDN w:val="0"/>
        <w:adjustRightInd w:val="0"/>
        <w:rPr>
          <w:ins w:id="394" w:author="Stephan Schreiner" w:date="2026-01-22T17:56:00Z" w16du:dateUtc="2026-01-22T16:56:00Z"/>
          <w:rFonts w:eastAsia="MS Mincho"/>
          <w:szCs w:val="24"/>
        </w:rPr>
      </w:pPr>
      <w:ins w:id="395" w:author="Stephan Schreiner" w:date="2026-01-22T17:56:00Z" w16du:dateUtc="2026-01-22T16:56:00Z">
        <w:r w:rsidRPr="00C421EA">
          <w:rPr>
            <w:rFonts w:eastAsia="MS Mincho"/>
            <w:szCs w:val="24"/>
          </w:rPr>
          <w:t> </w:t>
        </w:r>
      </w:ins>
    </w:p>
    <w:p w14:paraId="2F4E17AB" w14:textId="77777777" w:rsidR="00EA33FE" w:rsidRDefault="00EA33FE" w:rsidP="00C421EA">
      <w:pPr>
        <w:pStyle w:val="BodyText"/>
        <w:autoSpaceDE w:val="0"/>
        <w:autoSpaceDN w:val="0"/>
        <w:adjustRightInd w:val="0"/>
        <w:rPr>
          <w:ins w:id="396" w:author="Stephan Schreiner" w:date="2026-01-22T17:56:00Z" w16du:dateUtc="2026-01-22T16:56:00Z"/>
          <w:rFonts w:eastAsia="MS Mincho"/>
          <w:i/>
          <w:szCs w:val="24"/>
        </w:rPr>
      </w:pPr>
      <w:ins w:id="397" w:author="Stephan Schreiner" w:date="2026-01-22T17:56:00Z" w16du:dateUtc="2026-01-22T16:56:00Z">
        <w:r>
          <w:rPr>
            <w:rFonts w:eastAsia="MS Mincho"/>
            <w:i/>
            <w:szCs w:val="24"/>
          </w:rPr>
          <w:t>8.11.1.1</w:t>
        </w:r>
      </w:ins>
    </w:p>
    <w:p w14:paraId="0B6F922D" w14:textId="716555D6" w:rsidR="00C11189" w:rsidRPr="00C421EA" w:rsidRDefault="00C11189" w:rsidP="00C421EA">
      <w:pPr>
        <w:pStyle w:val="BodyText"/>
        <w:autoSpaceDE w:val="0"/>
        <w:autoSpaceDN w:val="0"/>
        <w:adjustRightInd w:val="0"/>
        <w:rPr>
          <w:rFonts w:eastAsia="MS Mincho"/>
          <w:szCs w:val="24"/>
        </w:rPr>
      </w:pPr>
      <w:del w:id="398" w:author="Stephan Schreiner" w:date="2026-01-22T18:10:00Z" w16du:dateUtc="2026-01-22T17:10:00Z">
        <w:r w:rsidRPr="00C421EA" w:rsidDel="00844FD0">
          <w:rPr>
            <w:rFonts w:eastAsia="MS Mincho"/>
            <w:i/>
            <w:szCs w:val="24"/>
          </w:rPr>
          <w:delText>In sub</w:delText>
        </w:r>
        <w:r w:rsidR="0023472F" w:rsidRPr="00C421EA" w:rsidDel="00844FD0">
          <w:rPr>
            <w:rFonts w:eastAsia="MS Mincho"/>
            <w:i/>
            <w:szCs w:val="24"/>
          </w:rPr>
          <w:delText>clause </w:delText>
        </w:r>
        <w:r w:rsidRPr="00C421EA" w:rsidDel="00844FD0">
          <w:rPr>
            <w:rFonts w:eastAsia="MS Mincho"/>
            <w:i/>
            <w:szCs w:val="24"/>
          </w:rPr>
          <w:delText>8.11.1.1, r</w:delText>
        </w:r>
      </w:del>
      <w:ins w:id="399" w:author="Stephan Schreiner" w:date="2026-01-22T18:10:00Z" w16du:dateUtc="2026-01-22T17:10:00Z">
        <w:r w:rsidR="00844FD0">
          <w:rPr>
            <w:rFonts w:eastAsia="MS Mincho"/>
            <w:i/>
            <w:szCs w:val="24"/>
          </w:rPr>
          <w:t>R</w:t>
        </w:r>
      </w:ins>
      <w:r w:rsidRPr="00C421EA">
        <w:rPr>
          <w:rFonts w:eastAsia="MS Mincho"/>
          <w:i/>
          <w:szCs w:val="24"/>
        </w:rPr>
        <w:t>emove NOTE 2:</w:t>
      </w:r>
    </w:p>
    <w:p w14:paraId="5247790D" w14:textId="77777777" w:rsidR="00C11189" w:rsidRPr="00C421EA" w:rsidRDefault="00C11189" w:rsidP="00C421EA">
      <w:pPr>
        <w:pStyle w:val="Not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lastRenderedPageBreak/>
        <w:t xml:space="preserve">NOTE 2 The </w:t>
      </w:r>
      <w:r w:rsidRPr="00C421EA">
        <w:rPr>
          <w:rStyle w:val="ISOCode"/>
        </w:rPr>
        <w:t>MetaBox</w:t>
      </w:r>
      <w:r w:rsidRPr="00C421EA">
        <w:rPr>
          <w:rFonts w:eastAsia="MS Mincho"/>
          <w:szCs w:val="24"/>
        </w:rPr>
        <w:t xml:space="preserve"> is unusual in that it is a container box yet extends </w:t>
      </w:r>
      <w:r w:rsidRPr="00C421EA">
        <w:rPr>
          <w:rStyle w:val="ISOCode"/>
        </w:rPr>
        <w:t>FullBox</w:t>
      </w:r>
      <w:r w:rsidRPr="00C421EA">
        <w:rPr>
          <w:rFonts w:eastAsia="MS Mincho"/>
          <w:szCs w:val="24"/>
        </w:rPr>
        <w:t xml:space="preserve">, not </w:t>
      </w:r>
      <w:r w:rsidRPr="00C421EA">
        <w:rPr>
          <w:rStyle w:val="ISOCode"/>
        </w:rPr>
        <w:t>Box</w:t>
      </w:r>
      <w:r w:rsidRPr="00C421EA">
        <w:rPr>
          <w:rFonts w:eastAsia="MS Mincho"/>
          <w:szCs w:val="24"/>
        </w:rPr>
        <w:t>.</w:t>
      </w:r>
    </w:p>
    <w:p w14:paraId="54DCAF90" w14:textId="77777777" w:rsidR="00EA33FE" w:rsidRPr="00C421EA" w:rsidRDefault="00EA33FE" w:rsidP="00EA33FE">
      <w:pPr>
        <w:pStyle w:val="BodyText"/>
        <w:autoSpaceDE w:val="0"/>
        <w:autoSpaceDN w:val="0"/>
        <w:adjustRightInd w:val="0"/>
        <w:rPr>
          <w:ins w:id="400" w:author="Stephan Schreiner" w:date="2026-01-22T17:56:00Z" w16du:dateUtc="2026-01-22T16:56:00Z"/>
          <w:rFonts w:eastAsia="MS Mincho"/>
          <w:szCs w:val="24"/>
        </w:rPr>
      </w:pPr>
      <w:ins w:id="401" w:author="Stephan Schreiner" w:date="2026-01-22T17:56:00Z" w16du:dateUtc="2026-01-22T16:56:00Z">
        <w:r w:rsidRPr="00C421EA">
          <w:rPr>
            <w:rFonts w:eastAsia="MS Mincho"/>
            <w:szCs w:val="24"/>
          </w:rPr>
          <w:t> </w:t>
        </w:r>
      </w:ins>
    </w:p>
    <w:p w14:paraId="19A6AE66" w14:textId="77777777" w:rsidR="00EA33FE" w:rsidRDefault="00EA33FE" w:rsidP="00C421EA">
      <w:pPr>
        <w:pStyle w:val="BodyText"/>
        <w:autoSpaceDE w:val="0"/>
        <w:autoSpaceDN w:val="0"/>
        <w:adjustRightInd w:val="0"/>
        <w:rPr>
          <w:ins w:id="402" w:author="Stephan Schreiner" w:date="2026-01-22T17:57:00Z" w16du:dateUtc="2026-01-22T16:57:00Z"/>
          <w:rFonts w:eastAsia="MS Mincho"/>
          <w:i/>
          <w:szCs w:val="24"/>
        </w:rPr>
      </w:pPr>
      <w:ins w:id="403" w:author="Stephan Schreiner" w:date="2026-01-22T17:57:00Z" w16du:dateUtc="2026-01-22T16:57:00Z">
        <w:r>
          <w:rPr>
            <w:rFonts w:eastAsia="MS Mincho"/>
            <w:i/>
            <w:szCs w:val="24"/>
          </w:rPr>
          <w:t>8.11.1.2</w:t>
        </w:r>
      </w:ins>
    </w:p>
    <w:p w14:paraId="1AFBC41D" w14:textId="1F40F293"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Replace sub</w:t>
      </w:r>
      <w:r w:rsidR="0023472F" w:rsidRPr="00C421EA">
        <w:rPr>
          <w:rFonts w:eastAsia="MS Mincho"/>
          <w:i/>
          <w:szCs w:val="24"/>
        </w:rPr>
        <w:t>clause </w:t>
      </w:r>
      <w:r w:rsidRPr="00C421EA">
        <w:rPr>
          <w:rFonts w:eastAsia="MS Mincho"/>
          <w:i/>
          <w:szCs w:val="24"/>
        </w:rPr>
        <w:t>8.11.1.2 with the following:</w:t>
      </w:r>
    </w:p>
    <w:p w14:paraId="479F3E96"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gramStart"/>
      <w:r w:rsidRPr="00C421EA">
        <w:rPr>
          <w:rFonts w:eastAsia="MS Mincho"/>
          <w:szCs w:val="24"/>
        </w:rPr>
        <w:t>aligned(</w:t>
      </w:r>
      <w:proofErr w:type="gramEnd"/>
      <w:r w:rsidRPr="00C421EA">
        <w:rPr>
          <w:rFonts w:eastAsia="MS Mincho"/>
          <w:szCs w:val="24"/>
        </w:rPr>
        <w:t xml:space="preserve">8) class </w:t>
      </w:r>
      <w:proofErr w:type="spellStart"/>
      <w:r w:rsidRPr="00C421EA">
        <w:rPr>
          <w:rFonts w:eastAsia="MS Mincho"/>
          <w:szCs w:val="24"/>
        </w:rPr>
        <w:t>MetaBox</w:t>
      </w:r>
      <w:proofErr w:type="spellEnd"/>
      <w:r w:rsidRPr="00C421EA">
        <w:rPr>
          <w:rFonts w:eastAsia="MS Mincho"/>
          <w:szCs w:val="24"/>
        </w:rPr>
        <w:t xml:space="preserve"> (</w:t>
      </w:r>
      <w:proofErr w:type="spellStart"/>
      <w:r w:rsidRPr="00C421EA">
        <w:rPr>
          <w:rFonts w:eastAsia="MS Mincho"/>
          <w:szCs w:val="24"/>
        </w:rPr>
        <w:t>handler_type</w:t>
      </w:r>
      <w:proofErr w:type="spellEnd"/>
      <w:r w:rsidRPr="00C421EA">
        <w:rPr>
          <w:rFonts w:eastAsia="MS Mincho"/>
          <w:szCs w:val="24"/>
        </w:rPr>
        <w:t>) extends Box('meta')</w:t>
      </w:r>
    </w:p>
    <w:p w14:paraId="4330E738"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
    <w:p w14:paraId="46232A4F"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gramStart"/>
      <w:r w:rsidRPr="00C421EA">
        <w:rPr>
          <w:rFonts w:eastAsia="MS Mincho"/>
          <w:szCs w:val="24"/>
        </w:rPr>
        <w:t>bit(</w:t>
      </w:r>
      <w:proofErr w:type="gramEnd"/>
      <w:r w:rsidRPr="00C421EA">
        <w:rPr>
          <w:rFonts w:eastAsia="MS Mincho"/>
          <w:szCs w:val="24"/>
        </w:rPr>
        <w:t xml:space="preserve">32) </w:t>
      </w:r>
      <w:proofErr w:type="spellStart"/>
      <w:r w:rsidRPr="00C421EA">
        <w:rPr>
          <w:rFonts w:eastAsia="MS Mincho"/>
          <w:szCs w:val="24"/>
        </w:rPr>
        <w:t>obsolete_full_box_fields</w:t>
      </w:r>
      <w:proofErr w:type="spellEnd"/>
      <w:r w:rsidRPr="00C421EA">
        <w:rPr>
          <w:rFonts w:eastAsia="MS Mincho"/>
          <w:szCs w:val="24"/>
        </w:rPr>
        <w:t xml:space="preserve"> = </w:t>
      </w:r>
      <w:proofErr w:type="gramStart"/>
      <w:r w:rsidRPr="00C421EA">
        <w:rPr>
          <w:rFonts w:eastAsia="MS Mincho"/>
          <w:szCs w:val="24"/>
        </w:rPr>
        <w:t>0;</w:t>
      </w:r>
      <w:proofErr w:type="gramEnd"/>
    </w:p>
    <w:p w14:paraId="4E1ADFCE"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spellStart"/>
      <w:r w:rsidRPr="00C421EA">
        <w:rPr>
          <w:rFonts w:eastAsia="MS Mincho"/>
          <w:szCs w:val="24"/>
        </w:rPr>
        <w:t>HandlerBox</w:t>
      </w:r>
      <w:proofErr w:type="spellEnd"/>
      <w:r w:rsidRPr="00C421EA">
        <w:rPr>
          <w:rFonts w:eastAsia="MS Mincho"/>
          <w:szCs w:val="24"/>
        </w:rPr>
        <w:t>(</w:t>
      </w:r>
      <w:proofErr w:type="spellStart"/>
      <w:r w:rsidRPr="00C421EA">
        <w:rPr>
          <w:rFonts w:eastAsia="MS Mincho"/>
          <w:szCs w:val="24"/>
        </w:rPr>
        <w:t>handler_type</w:t>
      </w:r>
      <w:proofErr w:type="spellEnd"/>
      <w:r w:rsidRPr="00C421EA">
        <w:rPr>
          <w:rFonts w:eastAsia="MS Mincho"/>
          <w:szCs w:val="24"/>
        </w:rPr>
        <w:t xml:space="preserve">) </w:t>
      </w:r>
      <w:proofErr w:type="spellStart"/>
      <w:proofErr w:type="gramStart"/>
      <w:r w:rsidRPr="00C421EA">
        <w:rPr>
          <w:rFonts w:eastAsia="MS Mincho"/>
          <w:szCs w:val="24"/>
        </w:rPr>
        <w:t>theHandler</w:t>
      </w:r>
      <w:proofErr w:type="spellEnd"/>
      <w:r w:rsidRPr="00C421EA">
        <w:rPr>
          <w:rFonts w:eastAsia="MS Mincho"/>
          <w:szCs w:val="24"/>
        </w:rPr>
        <w:t xml:space="preserve">;   </w:t>
      </w:r>
      <w:proofErr w:type="gramEnd"/>
      <w:r w:rsidRPr="00C421EA">
        <w:rPr>
          <w:rFonts w:eastAsia="MS Mincho"/>
          <w:szCs w:val="24"/>
        </w:rPr>
        <w:t xml:space="preserve"> // optional</w:t>
      </w:r>
    </w:p>
    <w:p w14:paraId="7808CA22"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spellStart"/>
      <w:r w:rsidRPr="00C421EA">
        <w:rPr>
          <w:rFonts w:eastAsia="MS Mincho"/>
          <w:szCs w:val="24"/>
        </w:rPr>
        <w:t>PrimaryItemBox</w:t>
      </w:r>
      <w:proofErr w:type="spellEnd"/>
      <w:r w:rsidRPr="00C421EA">
        <w:rPr>
          <w:rFonts w:eastAsia="MS Mincho"/>
          <w:szCs w:val="24"/>
        </w:rPr>
        <w:t xml:space="preserve">     </w:t>
      </w:r>
      <w:proofErr w:type="spellStart"/>
      <w:r w:rsidRPr="00C421EA">
        <w:rPr>
          <w:rFonts w:eastAsia="MS Mincho"/>
          <w:szCs w:val="24"/>
        </w:rPr>
        <w:t>primary_</w:t>
      </w:r>
      <w:proofErr w:type="gramStart"/>
      <w:r w:rsidRPr="00C421EA">
        <w:rPr>
          <w:rFonts w:eastAsia="MS Mincho"/>
          <w:szCs w:val="24"/>
        </w:rPr>
        <w:t>resource</w:t>
      </w:r>
      <w:proofErr w:type="spellEnd"/>
      <w:r w:rsidRPr="00C421EA">
        <w:rPr>
          <w:rFonts w:eastAsia="MS Mincho"/>
          <w:szCs w:val="24"/>
        </w:rPr>
        <w:t xml:space="preserve">;   </w:t>
      </w:r>
      <w:proofErr w:type="gramEnd"/>
      <w:r w:rsidRPr="00C421EA">
        <w:rPr>
          <w:rFonts w:eastAsia="MS Mincho"/>
          <w:szCs w:val="24"/>
        </w:rPr>
        <w:t xml:space="preserve"> // optional</w:t>
      </w:r>
    </w:p>
    <w:p w14:paraId="043F7490"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spellStart"/>
      <w:r w:rsidRPr="00C421EA">
        <w:rPr>
          <w:rFonts w:eastAsia="MS Mincho"/>
          <w:szCs w:val="24"/>
        </w:rPr>
        <w:t>DataInformationBox</w:t>
      </w:r>
      <w:proofErr w:type="spellEnd"/>
      <w:r w:rsidRPr="00C421EA">
        <w:rPr>
          <w:rFonts w:eastAsia="MS Mincho"/>
          <w:szCs w:val="24"/>
        </w:rPr>
        <w:t xml:space="preserve"> </w:t>
      </w:r>
      <w:proofErr w:type="spellStart"/>
      <w:r w:rsidRPr="00C421EA">
        <w:rPr>
          <w:rFonts w:eastAsia="MS Mincho"/>
          <w:szCs w:val="24"/>
        </w:rPr>
        <w:t>file_</w:t>
      </w:r>
      <w:proofErr w:type="gramStart"/>
      <w:r w:rsidRPr="00C421EA">
        <w:rPr>
          <w:rFonts w:eastAsia="MS Mincho"/>
          <w:szCs w:val="24"/>
        </w:rPr>
        <w:t>locations</w:t>
      </w:r>
      <w:proofErr w:type="spellEnd"/>
      <w:r w:rsidRPr="00C421EA">
        <w:rPr>
          <w:rFonts w:eastAsia="MS Mincho"/>
          <w:szCs w:val="24"/>
        </w:rPr>
        <w:t xml:space="preserve">;   </w:t>
      </w:r>
      <w:proofErr w:type="gramEnd"/>
      <w:r w:rsidRPr="00C421EA">
        <w:rPr>
          <w:rFonts w:eastAsia="MS Mincho"/>
          <w:szCs w:val="24"/>
        </w:rPr>
        <w:t xml:space="preserve">   // optional</w:t>
      </w:r>
    </w:p>
    <w:p w14:paraId="116775AF"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spellStart"/>
      <w:r w:rsidRPr="00C421EA">
        <w:rPr>
          <w:rFonts w:eastAsia="MS Mincho"/>
          <w:szCs w:val="24"/>
        </w:rPr>
        <w:t>ItemLocationBox</w:t>
      </w:r>
      <w:proofErr w:type="spellEnd"/>
      <w:r w:rsidRPr="00C421EA">
        <w:rPr>
          <w:rFonts w:eastAsia="MS Mincho"/>
          <w:szCs w:val="24"/>
        </w:rPr>
        <w:t xml:space="preserve">    </w:t>
      </w:r>
      <w:proofErr w:type="spellStart"/>
      <w:r w:rsidRPr="00C421EA">
        <w:rPr>
          <w:rFonts w:eastAsia="MS Mincho"/>
          <w:szCs w:val="24"/>
        </w:rPr>
        <w:t>item_</w:t>
      </w:r>
      <w:proofErr w:type="gramStart"/>
      <w:r w:rsidRPr="00C421EA">
        <w:rPr>
          <w:rFonts w:eastAsia="MS Mincho"/>
          <w:szCs w:val="24"/>
        </w:rPr>
        <w:t>locations</w:t>
      </w:r>
      <w:proofErr w:type="spellEnd"/>
      <w:r w:rsidRPr="00C421EA">
        <w:rPr>
          <w:rFonts w:eastAsia="MS Mincho"/>
          <w:szCs w:val="24"/>
        </w:rPr>
        <w:t xml:space="preserve">;   </w:t>
      </w:r>
      <w:proofErr w:type="gramEnd"/>
      <w:r w:rsidRPr="00C421EA">
        <w:rPr>
          <w:rFonts w:eastAsia="MS Mincho"/>
          <w:szCs w:val="24"/>
        </w:rPr>
        <w:t xml:space="preserve">   // optional</w:t>
      </w:r>
    </w:p>
    <w:p w14:paraId="491A64FC"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spellStart"/>
      <w:proofErr w:type="gramStart"/>
      <w:r w:rsidRPr="00C421EA">
        <w:rPr>
          <w:rFonts w:eastAsia="MS Mincho"/>
          <w:szCs w:val="24"/>
        </w:rPr>
        <w:t>ItemProtectionBox</w:t>
      </w:r>
      <w:proofErr w:type="spellEnd"/>
      <w:r w:rsidRPr="00C421EA">
        <w:rPr>
          <w:rFonts w:eastAsia="MS Mincho"/>
          <w:szCs w:val="24"/>
        </w:rPr>
        <w:t xml:space="preserve">  protections</w:t>
      </w:r>
      <w:proofErr w:type="gramEnd"/>
      <w:r w:rsidRPr="00C421EA">
        <w:rPr>
          <w:rFonts w:eastAsia="MS Mincho"/>
          <w:szCs w:val="24"/>
        </w:rPr>
        <w:t>;         // optional</w:t>
      </w:r>
    </w:p>
    <w:p w14:paraId="14A0EA0C"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spellStart"/>
      <w:r w:rsidRPr="00C421EA">
        <w:rPr>
          <w:rFonts w:eastAsia="MS Mincho"/>
          <w:szCs w:val="24"/>
        </w:rPr>
        <w:t>ItemInfoBox</w:t>
      </w:r>
      <w:proofErr w:type="spellEnd"/>
      <w:r w:rsidRPr="00C421EA">
        <w:rPr>
          <w:rFonts w:eastAsia="MS Mincho"/>
          <w:szCs w:val="24"/>
        </w:rPr>
        <w:t xml:space="preserve">        </w:t>
      </w:r>
      <w:proofErr w:type="spellStart"/>
      <w:r w:rsidRPr="00C421EA">
        <w:rPr>
          <w:rFonts w:eastAsia="MS Mincho"/>
          <w:szCs w:val="24"/>
        </w:rPr>
        <w:t>item_</w:t>
      </w:r>
      <w:proofErr w:type="gramStart"/>
      <w:r w:rsidRPr="00C421EA">
        <w:rPr>
          <w:rFonts w:eastAsia="MS Mincho"/>
          <w:szCs w:val="24"/>
        </w:rPr>
        <w:t>infos</w:t>
      </w:r>
      <w:proofErr w:type="spellEnd"/>
      <w:r w:rsidRPr="00C421EA">
        <w:rPr>
          <w:rFonts w:eastAsia="MS Mincho"/>
          <w:szCs w:val="24"/>
        </w:rPr>
        <w:t xml:space="preserve">;   </w:t>
      </w:r>
      <w:proofErr w:type="gramEnd"/>
      <w:r w:rsidRPr="00C421EA">
        <w:rPr>
          <w:rFonts w:eastAsia="MS Mincho"/>
          <w:szCs w:val="24"/>
        </w:rPr>
        <w:t xml:space="preserve">       // optional</w:t>
      </w:r>
    </w:p>
    <w:p w14:paraId="7C3F814F"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spellStart"/>
      <w:r w:rsidRPr="00C421EA">
        <w:rPr>
          <w:rFonts w:eastAsia="MS Mincho"/>
          <w:szCs w:val="24"/>
        </w:rPr>
        <w:t>IPMPControlBox</w:t>
      </w:r>
      <w:proofErr w:type="spellEnd"/>
      <w:r w:rsidRPr="00C421EA">
        <w:rPr>
          <w:rFonts w:eastAsia="MS Mincho"/>
          <w:szCs w:val="24"/>
        </w:rPr>
        <w:t xml:space="preserve">     </w:t>
      </w:r>
      <w:proofErr w:type="spellStart"/>
      <w:r w:rsidRPr="00C421EA">
        <w:rPr>
          <w:rFonts w:eastAsia="MS Mincho"/>
          <w:szCs w:val="24"/>
        </w:rPr>
        <w:t>IPMP_</w:t>
      </w:r>
      <w:proofErr w:type="gramStart"/>
      <w:r w:rsidRPr="00C421EA">
        <w:rPr>
          <w:rFonts w:eastAsia="MS Mincho"/>
          <w:szCs w:val="24"/>
        </w:rPr>
        <w:t>control</w:t>
      </w:r>
      <w:proofErr w:type="spellEnd"/>
      <w:r w:rsidRPr="00C421EA">
        <w:rPr>
          <w:rFonts w:eastAsia="MS Mincho"/>
          <w:szCs w:val="24"/>
        </w:rPr>
        <w:t xml:space="preserve">;   </w:t>
      </w:r>
      <w:proofErr w:type="gramEnd"/>
      <w:r w:rsidRPr="00C421EA">
        <w:rPr>
          <w:rFonts w:eastAsia="MS Mincho"/>
          <w:szCs w:val="24"/>
        </w:rPr>
        <w:t xml:space="preserve">     // optional</w:t>
      </w:r>
    </w:p>
    <w:p w14:paraId="2B50A152"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spellStart"/>
      <w:r w:rsidRPr="00C421EA">
        <w:rPr>
          <w:rFonts w:eastAsia="MS Mincho"/>
          <w:szCs w:val="24"/>
        </w:rPr>
        <w:t>ItemReferenceBox</w:t>
      </w:r>
      <w:proofErr w:type="spellEnd"/>
      <w:r w:rsidRPr="00C421EA">
        <w:rPr>
          <w:rFonts w:eastAsia="MS Mincho"/>
          <w:szCs w:val="24"/>
        </w:rPr>
        <w:t xml:space="preserve">   </w:t>
      </w:r>
      <w:proofErr w:type="spellStart"/>
      <w:r w:rsidRPr="00C421EA">
        <w:rPr>
          <w:rFonts w:eastAsia="MS Mincho"/>
          <w:szCs w:val="24"/>
        </w:rPr>
        <w:t>item_</w:t>
      </w:r>
      <w:proofErr w:type="gramStart"/>
      <w:r w:rsidRPr="00C421EA">
        <w:rPr>
          <w:rFonts w:eastAsia="MS Mincho"/>
          <w:szCs w:val="24"/>
        </w:rPr>
        <w:t>refs</w:t>
      </w:r>
      <w:proofErr w:type="spellEnd"/>
      <w:r w:rsidRPr="00C421EA">
        <w:rPr>
          <w:rFonts w:eastAsia="MS Mincho"/>
          <w:szCs w:val="24"/>
        </w:rPr>
        <w:t xml:space="preserve">;   </w:t>
      </w:r>
      <w:proofErr w:type="gramEnd"/>
      <w:r w:rsidRPr="00C421EA">
        <w:rPr>
          <w:rFonts w:eastAsia="MS Mincho"/>
          <w:szCs w:val="24"/>
        </w:rPr>
        <w:t xml:space="preserve">        // optional</w:t>
      </w:r>
    </w:p>
    <w:p w14:paraId="4F4996BD"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spellStart"/>
      <w:proofErr w:type="gramStart"/>
      <w:r w:rsidRPr="00C421EA">
        <w:rPr>
          <w:rFonts w:eastAsia="MS Mincho"/>
          <w:szCs w:val="24"/>
        </w:rPr>
        <w:t>ItemPropertiesBox</w:t>
      </w:r>
      <w:proofErr w:type="spellEnd"/>
      <w:r w:rsidRPr="00C421EA">
        <w:rPr>
          <w:rFonts w:eastAsia="MS Mincho"/>
          <w:szCs w:val="24"/>
        </w:rPr>
        <w:t xml:space="preserve">  </w:t>
      </w:r>
      <w:proofErr w:type="spellStart"/>
      <w:r w:rsidRPr="00C421EA">
        <w:rPr>
          <w:rFonts w:eastAsia="MS Mincho"/>
          <w:szCs w:val="24"/>
        </w:rPr>
        <w:t>item</w:t>
      </w:r>
      <w:proofErr w:type="gramEnd"/>
      <w:r w:rsidRPr="00C421EA">
        <w:rPr>
          <w:rFonts w:eastAsia="MS Mincho"/>
          <w:szCs w:val="24"/>
        </w:rPr>
        <w:t>_</w:t>
      </w:r>
      <w:proofErr w:type="gramStart"/>
      <w:r w:rsidRPr="00C421EA">
        <w:rPr>
          <w:rFonts w:eastAsia="MS Mincho"/>
          <w:szCs w:val="24"/>
        </w:rPr>
        <w:t>properties</w:t>
      </w:r>
      <w:proofErr w:type="spellEnd"/>
      <w:r w:rsidRPr="00C421EA">
        <w:rPr>
          <w:rFonts w:eastAsia="MS Mincho"/>
          <w:szCs w:val="24"/>
        </w:rPr>
        <w:t xml:space="preserve">;   </w:t>
      </w:r>
      <w:proofErr w:type="gramEnd"/>
      <w:r w:rsidRPr="00C421EA">
        <w:rPr>
          <w:rFonts w:eastAsia="MS Mincho"/>
          <w:szCs w:val="24"/>
        </w:rPr>
        <w:t xml:space="preserve">  // optional</w:t>
      </w:r>
    </w:p>
    <w:p w14:paraId="5528A33B"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spellStart"/>
      <w:r w:rsidRPr="00C421EA">
        <w:rPr>
          <w:rFonts w:eastAsia="MS Mincho"/>
          <w:szCs w:val="24"/>
        </w:rPr>
        <w:t>ItemDataBox</w:t>
      </w:r>
      <w:proofErr w:type="spellEnd"/>
      <w:r w:rsidRPr="00C421EA">
        <w:rPr>
          <w:rFonts w:eastAsia="MS Mincho"/>
          <w:szCs w:val="24"/>
        </w:rPr>
        <w:t xml:space="preserve">        </w:t>
      </w:r>
      <w:proofErr w:type="spellStart"/>
      <w:r w:rsidRPr="00C421EA">
        <w:rPr>
          <w:rFonts w:eastAsia="MS Mincho"/>
          <w:szCs w:val="24"/>
        </w:rPr>
        <w:t>item_</w:t>
      </w:r>
      <w:proofErr w:type="gramStart"/>
      <w:r w:rsidRPr="00C421EA">
        <w:rPr>
          <w:rFonts w:eastAsia="MS Mincho"/>
          <w:szCs w:val="24"/>
        </w:rPr>
        <w:t>data</w:t>
      </w:r>
      <w:proofErr w:type="spellEnd"/>
      <w:r w:rsidRPr="00C421EA">
        <w:rPr>
          <w:rFonts w:eastAsia="MS Mincho"/>
          <w:szCs w:val="24"/>
        </w:rPr>
        <w:t xml:space="preserve">;   </w:t>
      </w:r>
      <w:proofErr w:type="gramEnd"/>
      <w:r w:rsidRPr="00C421EA">
        <w:rPr>
          <w:rFonts w:eastAsia="MS Mincho"/>
          <w:szCs w:val="24"/>
        </w:rPr>
        <w:t xml:space="preserve">        // optional</w:t>
      </w:r>
    </w:p>
    <w:p w14:paraId="130AEEB8"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spellStart"/>
      <w:r w:rsidRPr="00C421EA">
        <w:rPr>
          <w:rFonts w:eastAsia="MS Mincho"/>
          <w:szCs w:val="24"/>
        </w:rPr>
        <w:t>GroupsListBox</w:t>
      </w:r>
      <w:proofErr w:type="spellEnd"/>
      <w:r w:rsidRPr="00C421EA">
        <w:rPr>
          <w:rFonts w:eastAsia="MS Mincho"/>
          <w:szCs w:val="24"/>
        </w:rPr>
        <w:t xml:space="preserve">      </w:t>
      </w:r>
      <w:proofErr w:type="spellStart"/>
      <w:r w:rsidRPr="00C421EA">
        <w:rPr>
          <w:rFonts w:eastAsia="MS Mincho"/>
          <w:szCs w:val="24"/>
        </w:rPr>
        <w:t>entity_</w:t>
      </w:r>
      <w:proofErr w:type="gramStart"/>
      <w:r w:rsidRPr="00C421EA">
        <w:rPr>
          <w:rFonts w:eastAsia="MS Mincho"/>
          <w:szCs w:val="24"/>
        </w:rPr>
        <w:t>groups</w:t>
      </w:r>
      <w:proofErr w:type="spellEnd"/>
      <w:r w:rsidRPr="00C421EA">
        <w:rPr>
          <w:rFonts w:eastAsia="MS Mincho"/>
          <w:szCs w:val="24"/>
        </w:rPr>
        <w:t xml:space="preserve">;   </w:t>
      </w:r>
      <w:proofErr w:type="gramEnd"/>
      <w:r w:rsidRPr="00C421EA">
        <w:rPr>
          <w:rFonts w:eastAsia="MS Mincho"/>
          <w:szCs w:val="24"/>
        </w:rPr>
        <w:t xml:space="preserve">    // optional</w:t>
      </w:r>
    </w:p>
    <w:p w14:paraId="2574CBFB"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Box   </w:t>
      </w:r>
      <w:proofErr w:type="spellStart"/>
      <w:r w:rsidRPr="00C421EA">
        <w:rPr>
          <w:rFonts w:eastAsia="MS Mincho"/>
          <w:szCs w:val="24"/>
        </w:rPr>
        <w:t>other_</w:t>
      </w:r>
      <w:proofErr w:type="gramStart"/>
      <w:r w:rsidRPr="00C421EA">
        <w:rPr>
          <w:rFonts w:eastAsia="MS Mincho"/>
          <w:szCs w:val="24"/>
        </w:rPr>
        <w:t>boxes</w:t>
      </w:r>
      <w:proofErr w:type="spellEnd"/>
      <w:r w:rsidRPr="00C421EA">
        <w:rPr>
          <w:rFonts w:eastAsia="MS Mincho"/>
          <w:szCs w:val="24"/>
        </w:rPr>
        <w:t xml:space="preserve">[];   </w:t>
      </w:r>
      <w:proofErr w:type="gramEnd"/>
      <w:r w:rsidRPr="00C421EA">
        <w:rPr>
          <w:rFonts w:eastAsia="MS Mincho"/>
          <w:szCs w:val="24"/>
        </w:rPr>
        <w:t xml:space="preserve">                 // optional</w:t>
      </w:r>
    </w:p>
    <w:p w14:paraId="0CC22C6F"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
    <w:p w14:paraId="102F6669"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w:t>
      </w:r>
    </w:p>
    <w:p w14:paraId="54344886" w14:textId="77777777" w:rsidR="00EA33FE" w:rsidRPr="00C421EA" w:rsidRDefault="00EA33FE" w:rsidP="00EA33FE">
      <w:pPr>
        <w:pStyle w:val="BodyText"/>
        <w:autoSpaceDE w:val="0"/>
        <w:autoSpaceDN w:val="0"/>
        <w:adjustRightInd w:val="0"/>
        <w:rPr>
          <w:ins w:id="404" w:author="Stephan Schreiner" w:date="2026-01-22T17:57:00Z" w16du:dateUtc="2026-01-22T16:57:00Z"/>
          <w:rFonts w:eastAsia="MS Mincho"/>
          <w:szCs w:val="24"/>
        </w:rPr>
      </w:pPr>
      <w:ins w:id="405" w:author="Stephan Schreiner" w:date="2026-01-22T17:57:00Z" w16du:dateUtc="2026-01-22T16:57:00Z">
        <w:r w:rsidRPr="00C421EA">
          <w:rPr>
            <w:rFonts w:eastAsia="MS Mincho"/>
            <w:szCs w:val="24"/>
          </w:rPr>
          <w:t> </w:t>
        </w:r>
      </w:ins>
    </w:p>
    <w:p w14:paraId="192D2FA7" w14:textId="77777777" w:rsidR="00EA33FE" w:rsidRDefault="00EA33FE" w:rsidP="00C421EA">
      <w:pPr>
        <w:pStyle w:val="BodyText"/>
        <w:autoSpaceDE w:val="0"/>
        <w:autoSpaceDN w:val="0"/>
        <w:adjustRightInd w:val="0"/>
        <w:rPr>
          <w:ins w:id="406" w:author="Stephan Schreiner" w:date="2026-01-22T17:57:00Z" w16du:dateUtc="2026-01-22T16:57:00Z"/>
          <w:rFonts w:eastAsia="MS Mincho"/>
          <w:i/>
          <w:szCs w:val="24"/>
        </w:rPr>
      </w:pPr>
      <w:ins w:id="407" w:author="Stephan Schreiner" w:date="2026-01-22T17:57:00Z" w16du:dateUtc="2026-01-22T16:57:00Z">
        <w:r>
          <w:rPr>
            <w:rFonts w:eastAsia="MS Mincho"/>
            <w:i/>
            <w:szCs w:val="24"/>
          </w:rPr>
          <w:t>8.11.1.3</w:t>
        </w:r>
      </w:ins>
    </w:p>
    <w:p w14:paraId="05787395" w14:textId="37387328"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Add sub</w:t>
      </w:r>
      <w:r w:rsidR="0023472F" w:rsidRPr="00C421EA">
        <w:rPr>
          <w:rFonts w:eastAsia="MS Mincho"/>
          <w:i/>
          <w:szCs w:val="24"/>
        </w:rPr>
        <w:t>clause</w:t>
      </w:r>
      <w:del w:id="408" w:author="Stephan Schreiner" w:date="2026-01-22T18:10:00Z" w16du:dateUtc="2026-01-22T17:10:00Z">
        <w:r w:rsidR="0023472F" w:rsidRPr="00C421EA" w:rsidDel="00F13A57">
          <w:rPr>
            <w:rFonts w:eastAsia="MS Mincho"/>
            <w:i/>
            <w:szCs w:val="24"/>
          </w:rPr>
          <w:delText> </w:delText>
        </w:r>
        <w:r w:rsidRPr="00C421EA" w:rsidDel="00F13A57">
          <w:rPr>
            <w:rFonts w:eastAsia="MS Mincho"/>
            <w:i/>
            <w:szCs w:val="24"/>
          </w:rPr>
          <w:delText>8.11.1.3</w:delText>
        </w:r>
      </w:del>
      <w:ins w:id="409" w:author="Stephan Schreiner" w:date="2026-01-22T18:10:00Z" w16du:dateUtc="2026-01-22T17:10:00Z">
        <w:r w:rsidR="00F13A57">
          <w:rPr>
            <w:rFonts w:eastAsia="MS Mincho"/>
            <w:i/>
            <w:szCs w:val="24"/>
          </w:rPr>
          <w:t>:</w:t>
        </w:r>
      </w:ins>
    </w:p>
    <w:p w14:paraId="78F6DFC3"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b/>
          <w:szCs w:val="24"/>
        </w:rPr>
        <w:t>8.11.1.3   Semantics</w:t>
      </w:r>
    </w:p>
    <w:p w14:paraId="31F3245E" w14:textId="77777777" w:rsidR="00C11189" w:rsidRPr="00C421EA" w:rsidRDefault="00C11189" w:rsidP="00C421EA">
      <w:pPr>
        <w:pStyle w:val="Noteindent"/>
        <w:tabs>
          <w:tab w:val="left" w:pos="397"/>
          <w:tab w:val="left" w:pos="794"/>
          <w:tab w:val="left" w:pos="965"/>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NOTE 1: In some previous editions of this document </w:t>
      </w:r>
      <w:r w:rsidRPr="00C421EA">
        <w:rPr>
          <w:rStyle w:val="ISOCode"/>
        </w:rPr>
        <w:t>MetaBox</w:t>
      </w:r>
      <w:r w:rsidRPr="00C421EA">
        <w:rPr>
          <w:rFonts w:eastAsia="MS Mincho"/>
          <w:szCs w:val="24"/>
        </w:rPr>
        <w:t xml:space="preserve"> was defined as a </w:t>
      </w:r>
      <w:r w:rsidRPr="00C421EA">
        <w:rPr>
          <w:rStyle w:val="ISOCode"/>
        </w:rPr>
        <w:t>FullBox</w:t>
      </w:r>
      <w:r w:rsidRPr="00C421EA">
        <w:rPr>
          <w:rFonts w:eastAsia="MS Mincho"/>
          <w:szCs w:val="24"/>
        </w:rPr>
        <w:t>.</w:t>
      </w:r>
    </w:p>
    <w:p w14:paraId="57C6EC9C" w14:textId="77777777" w:rsidR="00C11189" w:rsidRPr="00C421EA" w:rsidRDefault="00C11189" w:rsidP="00C421EA">
      <w:pPr>
        <w:pStyle w:val="BodyText"/>
        <w:autoSpaceDE w:val="0"/>
        <w:autoSpaceDN w:val="0"/>
        <w:adjustRightInd w:val="0"/>
        <w:rPr>
          <w:rFonts w:eastAsia="MS Mincho"/>
          <w:szCs w:val="24"/>
        </w:rPr>
      </w:pPr>
      <w:r w:rsidRPr="00C421EA">
        <w:rPr>
          <w:rStyle w:val="ISOCode"/>
        </w:rPr>
        <w:t>obsolete_full_box_fields</w:t>
      </w:r>
      <w:r w:rsidRPr="00C421EA">
        <w:rPr>
          <w:rFonts w:eastAsia="MS Mincho"/>
          <w:szCs w:val="24"/>
        </w:rPr>
        <w:t xml:space="preserve"> is a 32-bit field that replaces the </w:t>
      </w:r>
      <w:r w:rsidRPr="00C421EA">
        <w:rPr>
          <w:rStyle w:val="ISOCode"/>
        </w:rPr>
        <w:t>version</w:t>
      </w:r>
      <w:r w:rsidRPr="00C421EA">
        <w:rPr>
          <w:rFonts w:eastAsia="MS Mincho"/>
          <w:szCs w:val="24"/>
        </w:rPr>
        <w:t xml:space="preserve"> and </w:t>
      </w:r>
      <w:r w:rsidRPr="00C421EA">
        <w:rPr>
          <w:rStyle w:val="ISOCode"/>
        </w:rPr>
        <w:t>flags</w:t>
      </w:r>
      <w:r w:rsidRPr="00C421EA">
        <w:rPr>
          <w:rFonts w:eastAsia="MS Mincho"/>
          <w:szCs w:val="24"/>
        </w:rPr>
        <w:t xml:space="preserve"> fields from the </w:t>
      </w:r>
      <w:r w:rsidRPr="00C421EA">
        <w:rPr>
          <w:rStyle w:val="ISOCode"/>
        </w:rPr>
        <w:t>FullBox</w:t>
      </w:r>
      <w:r w:rsidRPr="00C421EA">
        <w:rPr>
          <w:rFonts w:eastAsia="MS Mincho"/>
          <w:szCs w:val="24"/>
        </w:rPr>
        <w:t xml:space="preserve"> definition in some previous editions of this document. The value of this field shall be equal to 0 and has no defined semantics.</w:t>
      </w:r>
    </w:p>
    <w:p w14:paraId="056FFAF0" w14:textId="408315B4" w:rsidR="00C11189" w:rsidRPr="00C421EA" w:rsidRDefault="00C11189" w:rsidP="00C421EA">
      <w:pPr>
        <w:pStyle w:val="Noteindent"/>
        <w:tabs>
          <w:tab w:val="left" w:pos="397"/>
          <w:tab w:val="left" w:pos="794"/>
          <w:tab w:val="left" w:pos="965"/>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NOTE 2: For historical reason, the </w:t>
      </w:r>
      <w:r w:rsidRPr="00C421EA">
        <w:rPr>
          <w:rStyle w:val="ISOCode"/>
        </w:rPr>
        <w:t>MetaBox</w:t>
      </w:r>
      <w:r w:rsidRPr="00C421EA">
        <w:rPr>
          <w:rFonts w:eastAsia="MS Mincho"/>
          <w:szCs w:val="24"/>
        </w:rPr>
        <w:t xml:space="preserve"> is defined in the QuickTime specification wi</w:t>
      </w:r>
      <w:del w:id="410" w:author="Stephan Schreiner" w:date="2026-01-22T16:24:00Z" w16du:dateUtc="2026-01-22T15:24:00Z">
        <w:r w:rsidRPr="00C421EA" w:rsidDel="00537E85">
          <w:rPr>
            <w:rFonts w:eastAsia="MS Mincho"/>
            <w:szCs w:val="24"/>
          </w:rPr>
          <w:delText>h</w:delText>
        </w:r>
      </w:del>
      <w:r w:rsidRPr="00C421EA">
        <w:rPr>
          <w:rFonts w:eastAsia="MS Mincho"/>
          <w:szCs w:val="24"/>
        </w:rPr>
        <w:t>t</w:t>
      </w:r>
      <w:ins w:id="411" w:author="Stephan Schreiner" w:date="2026-01-22T16:24:00Z" w16du:dateUtc="2026-01-22T15:24:00Z">
        <w:r w:rsidR="00537E85">
          <w:rPr>
            <w:rFonts w:eastAsia="MS Mincho"/>
            <w:szCs w:val="24"/>
          </w:rPr>
          <w:t>h</w:t>
        </w:r>
      </w:ins>
      <w:r w:rsidRPr="00C421EA">
        <w:rPr>
          <w:rFonts w:eastAsia="MS Mincho"/>
          <w:szCs w:val="24"/>
        </w:rPr>
        <w:t xml:space="preserve">out the </w:t>
      </w:r>
      <w:r w:rsidRPr="00C421EA">
        <w:rPr>
          <w:rStyle w:val="ISOCode"/>
        </w:rPr>
        <w:t>obsolete_full_box_fields</w:t>
      </w:r>
      <w:r w:rsidRPr="00C421EA">
        <w:rPr>
          <w:rFonts w:eastAsia="MS Mincho"/>
          <w:szCs w:val="24"/>
        </w:rPr>
        <w:t xml:space="preserve">. Readers supporting ISOBMFF and the QuickTime specification need to be careful when parsing the </w:t>
      </w:r>
      <w:r w:rsidRPr="00C421EA">
        <w:rPr>
          <w:rStyle w:val="ISOCode"/>
        </w:rPr>
        <w:t>MetaBox</w:t>
      </w:r>
      <w:r w:rsidRPr="00C421EA">
        <w:rPr>
          <w:rFonts w:eastAsia="MS Mincho"/>
          <w:szCs w:val="24"/>
        </w:rPr>
        <w:t xml:space="preserve">. When the first 32 bits of the content of the </w:t>
      </w:r>
      <w:r w:rsidRPr="00C421EA">
        <w:rPr>
          <w:rStyle w:val="ISOCode"/>
        </w:rPr>
        <w:t>MetaBox</w:t>
      </w:r>
      <w:r w:rsidRPr="00C421EA">
        <w:rPr>
          <w:rFonts w:eastAsia="MS Mincho"/>
          <w:szCs w:val="24"/>
        </w:rPr>
        <w:t xml:space="preserve"> are not equal to 0, a reader is suggested to treat the </w:t>
      </w:r>
      <w:r w:rsidRPr="00C421EA">
        <w:rPr>
          <w:rStyle w:val="ISOCode"/>
        </w:rPr>
        <w:t>MetaBox</w:t>
      </w:r>
      <w:r w:rsidRPr="00C421EA">
        <w:rPr>
          <w:rFonts w:eastAsia="MS Mincho"/>
          <w:szCs w:val="24"/>
        </w:rPr>
        <w:t xml:space="preserve"> as a container box that does not include </w:t>
      </w:r>
      <w:r w:rsidRPr="00C421EA">
        <w:rPr>
          <w:rStyle w:val="ISOCode"/>
        </w:rPr>
        <w:t>obsolete_full_box_fields</w:t>
      </w:r>
      <w:r w:rsidRPr="00C421EA">
        <w:rPr>
          <w:rFonts w:eastAsia="MS Mincho"/>
          <w:szCs w:val="24"/>
        </w:rPr>
        <w:t>.</w:t>
      </w:r>
    </w:p>
    <w:p w14:paraId="33FA69A2"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w:t>
      </w:r>
    </w:p>
    <w:p w14:paraId="55C96D43" w14:textId="77777777" w:rsidR="00EA33FE" w:rsidRDefault="00EA33FE" w:rsidP="00C421EA">
      <w:pPr>
        <w:pStyle w:val="BodyText"/>
        <w:autoSpaceDE w:val="0"/>
        <w:autoSpaceDN w:val="0"/>
        <w:adjustRightInd w:val="0"/>
        <w:rPr>
          <w:ins w:id="412" w:author="Stephan Schreiner" w:date="2026-01-22T17:57:00Z" w16du:dateUtc="2026-01-22T16:57:00Z"/>
          <w:rFonts w:eastAsia="MS Mincho"/>
          <w:i/>
          <w:szCs w:val="24"/>
        </w:rPr>
      </w:pPr>
      <w:ins w:id="413" w:author="Stephan Schreiner" w:date="2026-01-22T17:57:00Z" w16du:dateUtc="2026-01-22T16:57:00Z">
        <w:r>
          <w:rPr>
            <w:rFonts w:eastAsia="MS Mincho"/>
            <w:i/>
            <w:szCs w:val="24"/>
          </w:rPr>
          <w:t>8.11.6.1</w:t>
        </w:r>
      </w:ins>
    </w:p>
    <w:p w14:paraId="28B33848" w14:textId="2D81AB87" w:rsidR="00C11189" w:rsidRPr="00C421EA" w:rsidRDefault="00C11189" w:rsidP="00C421EA">
      <w:pPr>
        <w:pStyle w:val="BodyText"/>
        <w:autoSpaceDE w:val="0"/>
        <w:autoSpaceDN w:val="0"/>
        <w:adjustRightInd w:val="0"/>
        <w:rPr>
          <w:rFonts w:eastAsia="MS Mincho"/>
          <w:szCs w:val="24"/>
        </w:rPr>
      </w:pPr>
      <w:del w:id="414" w:author="Stephan Schreiner" w:date="2026-01-22T17:57:00Z" w16du:dateUtc="2026-01-22T16:57:00Z">
        <w:r w:rsidRPr="00C421EA" w:rsidDel="00EA33FE">
          <w:rPr>
            <w:rFonts w:eastAsia="MS Mincho"/>
            <w:i/>
            <w:szCs w:val="24"/>
          </w:rPr>
          <w:delText xml:space="preserve">In </w:delText>
        </w:r>
        <w:r w:rsidR="0023472F" w:rsidRPr="00C421EA" w:rsidDel="00EA33FE">
          <w:rPr>
            <w:rFonts w:eastAsia="MS Mincho"/>
            <w:i/>
            <w:szCs w:val="24"/>
          </w:rPr>
          <w:delText>clause </w:delText>
        </w:r>
        <w:r w:rsidRPr="00C421EA" w:rsidDel="00EA33FE">
          <w:rPr>
            <w:rFonts w:eastAsia="MS Mincho"/>
            <w:i/>
            <w:szCs w:val="24"/>
          </w:rPr>
          <w:delText>8.11.6.1, r</w:delText>
        </w:r>
      </w:del>
      <w:ins w:id="415" w:author="Stephan Schreiner" w:date="2026-01-22T17:57:00Z" w16du:dateUtc="2026-01-22T16:57:00Z">
        <w:r w:rsidR="00EA33FE">
          <w:rPr>
            <w:rFonts w:eastAsia="MS Mincho"/>
            <w:i/>
            <w:szCs w:val="24"/>
          </w:rPr>
          <w:t>R</w:t>
        </w:r>
      </w:ins>
      <w:r w:rsidRPr="00C421EA">
        <w:rPr>
          <w:rFonts w:eastAsia="MS Mincho"/>
          <w:i/>
          <w:szCs w:val="24"/>
        </w:rPr>
        <w:t>eplace the following paragraph:</w:t>
      </w:r>
    </w:p>
    <w:p w14:paraId="7E82E01E"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xml:space="preserve">This box contains an array of entries, and each entry is formatted as a box. This array is sorted by increasing </w:t>
      </w:r>
      <w:r w:rsidRPr="00C421EA">
        <w:rPr>
          <w:rStyle w:val="ISOCode"/>
        </w:rPr>
        <w:t>item_ID</w:t>
      </w:r>
      <w:r w:rsidRPr="00C421EA">
        <w:rPr>
          <w:rFonts w:eastAsia="MS Mincho"/>
          <w:szCs w:val="24"/>
        </w:rPr>
        <w:t xml:space="preserve"> in the entry records. The </w:t>
      </w:r>
      <w:r w:rsidRPr="00C421EA">
        <w:rPr>
          <w:rStyle w:val="ISOCode"/>
        </w:rPr>
        <w:t>item_name</w:t>
      </w:r>
      <w:r w:rsidRPr="00C421EA">
        <w:rPr>
          <w:rFonts w:eastAsia="MS Mincho"/>
          <w:szCs w:val="24"/>
        </w:rPr>
        <w:t xml:space="preserve"> shall be a valid URL (e.g. a simple name, or path name) and shall not be an absolute URL.</w:t>
      </w:r>
    </w:p>
    <w:p w14:paraId="7DDCE76A"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with:</w:t>
      </w:r>
    </w:p>
    <w:p w14:paraId="1EA6CBEA" w14:textId="338D0FB0" w:rsidR="00C11189" w:rsidRPr="00C421EA" w:rsidDel="00DD7EB8" w:rsidRDefault="00C11189" w:rsidP="00DD7EB8">
      <w:pPr>
        <w:pStyle w:val="BodyText"/>
        <w:autoSpaceDE w:val="0"/>
        <w:autoSpaceDN w:val="0"/>
        <w:adjustRightInd w:val="0"/>
        <w:rPr>
          <w:del w:id="416" w:author="Stephan Schreiner" w:date="2026-01-22T18:57:00Z" w16du:dateUtc="2026-01-22T17:57:00Z"/>
          <w:rFonts w:eastAsia="MS Mincho"/>
          <w:szCs w:val="24"/>
        </w:rPr>
      </w:pPr>
      <w:r w:rsidRPr="00C421EA">
        <w:rPr>
          <w:rFonts w:eastAsia="MS Mincho"/>
          <w:szCs w:val="24"/>
        </w:rPr>
        <w:t xml:space="preserve">This box contains an array of entries, and each entry is formatted as a box. This array shall be sorted in increasing order based on the </w:t>
      </w:r>
      <w:r w:rsidRPr="00C421EA">
        <w:rPr>
          <w:rStyle w:val="ISOCode"/>
        </w:rPr>
        <w:t>item_ID</w:t>
      </w:r>
      <w:r w:rsidRPr="00C421EA">
        <w:rPr>
          <w:rFonts w:eastAsia="MS Mincho"/>
          <w:szCs w:val="24"/>
        </w:rPr>
        <w:t xml:space="preserve"> value within each entry record. </w:t>
      </w:r>
      <w:del w:id="417" w:author="Stephan Schreiner" w:date="2026-01-22T18:57:00Z" w16du:dateUtc="2026-01-22T17:57:00Z">
        <w:r w:rsidRPr="00C421EA" w:rsidDel="00DD7EB8">
          <w:rPr>
            <w:rFonts w:eastAsia="MS Mincho"/>
            <w:szCs w:val="24"/>
          </w:rPr>
          <w:delText xml:space="preserve">The </w:delText>
        </w:r>
        <w:r w:rsidRPr="00C421EA" w:rsidDel="00DD7EB8">
          <w:rPr>
            <w:rStyle w:val="ISOCode"/>
          </w:rPr>
          <w:delText>item_name</w:delText>
        </w:r>
        <w:r w:rsidRPr="00C421EA" w:rsidDel="00DD7EB8">
          <w:rPr>
            <w:rFonts w:eastAsia="MS Mincho"/>
            <w:szCs w:val="24"/>
          </w:rPr>
          <w:delText xml:space="preserve"> shall be a valid URL (e.g. a simple name, or path name) and shall not be an absolute URL.</w:delText>
        </w:r>
      </w:del>
    </w:p>
    <w:p w14:paraId="7FE993F7" w14:textId="1B36377C" w:rsidR="00C11189" w:rsidRPr="00C421EA" w:rsidDel="00DD7EB8" w:rsidRDefault="00C11189" w:rsidP="00DD7EB8">
      <w:pPr>
        <w:pStyle w:val="BodyText"/>
        <w:autoSpaceDE w:val="0"/>
        <w:autoSpaceDN w:val="0"/>
        <w:adjustRightInd w:val="0"/>
        <w:rPr>
          <w:del w:id="418" w:author="Stephan Schreiner" w:date="2026-01-22T18:57:00Z" w16du:dateUtc="2026-01-22T17:57:00Z"/>
          <w:rFonts w:eastAsia="MS Mincho"/>
          <w:szCs w:val="24"/>
        </w:rPr>
      </w:pPr>
      <w:del w:id="419" w:author="Stephan Schreiner" w:date="2026-01-22T18:57:00Z" w16du:dateUtc="2026-01-22T17:57:00Z">
        <w:r w:rsidRPr="00C421EA" w:rsidDel="00DD7EB8">
          <w:rPr>
            <w:rFonts w:eastAsia="MS Mincho"/>
            <w:i/>
            <w:szCs w:val="24"/>
          </w:rPr>
          <w:delText>Remove the following</w:delText>
        </w:r>
      </w:del>
      <w:del w:id="420" w:author="Stephan Schreiner" w:date="2026-01-22T18:11:00Z" w16du:dateUtc="2026-01-22T17:11:00Z">
        <w:r w:rsidRPr="00C421EA" w:rsidDel="00F13A57">
          <w:rPr>
            <w:rFonts w:eastAsia="MS Mincho"/>
            <w:i/>
            <w:szCs w:val="24"/>
          </w:rPr>
          <w:delText xml:space="preserve"> from </w:delText>
        </w:r>
        <w:r w:rsidR="0023472F" w:rsidRPr="00C421EA" w:rsidDel="00F13A57">
          <w:rPr>
            <w:rFonts w:eastAsia="MS Mincho"/>
            <w:i/>
            <w:szCs w:val="24"/>
          </w:rPr>
          <w:delText>clause </w:delText>
        </w:r>
        <w:r w:rsidRPr="00C421EA" w:rsidDel="00F13A57">
          <w:rPr>
            <w:rFonts w:eastAsia="MS Mincho"/>
            <w:i/>
            <w:szCs w:val="24"/>
          </w:rPr>
          <w:delText>8.11.6.1</w:delText>
        </w:r>
      </w:del>
      <w:del w:id="421" w:author="Stephan Schreiner" w:date="2026-01-22T18:57:00Z" w16du:dateUtc="2026-01-22T17:57:00Z">
        <w:r w:rsidRPr="00C421EA" w:rsidDel="00DD7EB8">
          <w:rPr>
            <w:rFonts w:eastAsia="MS Mincho"/>
            <w:i/>
            <w:szCs w:val="24"/>
          </w:rPr>
          <w:delText>:</w:delText>
        </w:r>
      </w:del>
    </w:p>
    <w:p w14:paraId="3EDE6144" w14:textId="77016012" w:rsidR="00C11189" w:rsidRPr="00C421EA" w:rsidRDefault="00C11189" w:rsidP="00DD7EB8">
      <w:pPr>
        <w:pStyle w:val="BodyText"/>
        <w:autoSpaceDE w:val="0"/>
        <w:autoSpaceDN w:val="0"/>
        <w:adjustRightInd w:val="0"/>
        <w:rPr>
          <w:rFonts w:eastAsia="MS Mincho"/>
          <w:szCs w:val="24"/>
        </w:rPr>
      </w:pPr>
      <w:del w:id="422" w:author="Stephan Schreiner" w:date="2026-01-22T18:57:00Z" w16du:dateUtc="2026-01-22T17:57:00Z">
        <w:r w:rsidRPr="00C421EA" w:rsidDel="00DD7EB8">
          <w:rPr>
            <w:rFonts w:eastAsia="MS Mincho"/>
            <w:szCs w:val="24"/>
          </w:rPr>
          <w:delText xml:space="preserve">The </w:delText>
        </w:r>
        <w:r w:rsidRPr="00C421EA" w:rsidDel="00DD7EB8">
          <w:rPr>
            <w:rStyle w:val="ISOCode"/>
          </w:rPr>
          <w:delText>item_name</w:delText>
        </w:r>
        <w:r w:rsidRPr="00C421EA" w:rsidDel="00DD7EB8">
          <w:rPr>
            <w:rFonts w:eastAsia="MS Mincho"/>
            <w:szCs w:val="24"/>
          </w:rPr>
          <w:delText xml:space="preserve"> shall be a valid URL (e.g. a simple name, or path name) and shall not be an absolute URL.</w:delText>
        </w:r>
      </w:del>
    </w:p>
    <w:p w14:paraId="74465553"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w:t>
      </w:r>
    </w:p>
    <w:p w14:paraId="2C6438CC" w14:textId="77777777" w:rsidR="00EA33FE" w:rsidRDefault="00EA33FE" w:rsidP="00C421EA">
      <w:pPr>
        <w:pStyle w:val="BodyText"/>
        <w:autoSpaceDE w:val="0"/>
        <w:autoSpaceDN w:val="0"/>
        <w:adjustRightInd w:val="0"/>
        <w:rPr>
          <w:ins w:id="423" w:author="Stephan Schreiner" w:date="2026-01-22T17:58:00Z" w16du:dateUtc="2026-01-22T16:58:00Z"/>
          <w:rFonts w:eastAsia="MS Mincho"/>
          <w:i/>
          <w:szCs w:val="24"/>
        </w:rPr>
      </w:pPr>
      <w:ins w:id="424" w:author="Stephan Schreiner" w:date="2026-01-22T17:58:00Z" w16du:dateUtc="2026-01-22T16:58:00Z">
        <w:r>
          <w:rPr>
            <w:rFonts w:eastAsia="MS Mincho"/>
            <w:i/>
            <w:szCs w:val="24"/>
          </w:rPr>
          <w:lastRenderedPageBreak/>
          <w:t>8.11.6.3</w:t>
        </w:r>
      </w:ins>
    </w:p>
    <w:p w14:paraId="4944595F" w14:textId="46DBCDBF"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Replace the following text</w:t>
      </w:r>
      <w:ins w:id="425" w:author="Stephan Schreiner" w:date="2026-01-22T18:11:00Z" w16du:dateUtc="2026-01-22T17:11:00Z">
        <w:r w:rsidR="00F13A57">
          <w:rPr>
            <w:rFonts w:eastAsia="MS Mincho"/>
            <w:i/>
            <w:szCs w:val="24"/>
          </w:rPr>
          <w:t>:</w:t>
        </w:r>
      </w:ins>
      <w:del w:id="426" w:author="Stephan Schreiner" w:date="2026-01-22T18:11:00Z" w16du:dateUtc="2026-01-22T17:11:00Z">
        <w:r w:rsidRPr="00C421EA" w:rsidDel="00F13A57">
          <w:rPr>
            <w:rFonts w:eastAsia="MS Mincho"/>
            <w:i/>
            <w:szCs w:val="24"/>
          </w:rPr>
          <w:delText xml:space="preserve"> in </w:delText>
        </w:r>
        <w:r w:rsidR="0023472F" w:rsidRPr="00C421EA" w:rsidDel="00F13A57">
          <w:rPr>
            <w:rFonts w:eastAsia="MS Mincho"/>
            <w:i/>
            <w:szCs w:val="24"/>
          </w:rPr>
          <w:delText>clause </w:delText>
        </w:r>
        <w:r w:rsidRPr="00C421EA" w:rsidDel="00F13A57">
          <w:rPr>
            <w:rFonts w:eastAsia="MS Mincho"/>
            <w:i/>
            <w:szCs w:val="24"/>
          </w:rPr>
          <w:delText>8.11.6.3.</w:delText>
        </w:r>
      </w:del>
    </w:p>
    <w:p w14:paraId="5E25740A"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item_name</w:t>
      </w:r>
      <w:r w:rsidRPr="00C421EA">
        <w:rPr>
          <w:rFonts w:eastAsia="MS Mincho"/>
          <w:szCs w:val="24"/>
        </w:rPr>
        <w:t xml:space="preserve"> is the symbolic name of the item (source file for file delivery transmissions).</w:t>
      </w:r>
    </w:p>
    <w:p w14:paraId="5DE19E5D" w14:textId="5124B069" w:rsidR="00C11189" w:rsidRPr="00C421EA" w:rsidRDefault="00F13A57" w:rsidP="00C421EA">
      <w:pPr>
        <w:pStyle w:val="BodyText"/>
        <w:autoSpaceDE w:val="0"/>
        <w:autoSpaceDN w:val="0"/>
        <w:adjustRightInd w:val="0"/>
        <w:rPr>
          <w:rFonts w:eastAsia="MS Mincho"/>
          <w:szCs w:val="24"/>
        </w:rPr>
      </w:pPr>
      <w:r w:rsidRPr="00C421EA">
        <w:rPr>
          <w:rFonts w:eastAsia="MS Mincho"/>
          <w:i/>
          <w:szCs w:val="24"/>
        </w:rPr>
        <w:t>W</w:t>
      </w:r>
      <w:r w:rsidR="00C11189" w:rsidRPr="00C421EA">
        <w:rPr>
          <w:rFonts w:eastAsia="MS Mincho"/>
          <w:i/>
          <w:szCs w:val="24"/>
        </w:rPr>
        <w:t>ith</w:t>
      </w:r>
      <w:ins w:id="427" w:author="Stephan Schreiner" w:date="2026-01-22T18:11:00Z" w16du:dateUtc="2026-01-22T17:11:00Z">
        <w:r>
          <w:rPr>
            <w:rFonts w:eastAsia="MS Mincho"/>
            <w:i/>
            <w:szCs w:val="24"/>
          </w:rPr>
          <w:t>:</w:t>
        </w:r>
      </w:ins>
    </w:p>
    <w:p w14:paraId="338543DB" w14:textId="1FA09B1E" w:rsidR="00C11189" w:rsidRPr="00C421EA" w:rsidRDefault="00C11189" w:rsidP="00C421EA">
      <w:pPr>
        <w:pStyle w:val="BodyText"/>
        <w:autoSpaceDE w:val="0"/>
        <w:autoSpaceDN w:val="0"/>
        <w:adjustRightInd w:val="0"/>
        <w:rPr>
          <w:rFonts w:eastAsia="MS Mincho"/>
          <w:szCs w:val="24"/>
        </w:rPr>
      </w:pPr>
      <w:r w:rsidRPr="00C421EA">
        <w:rPr>
          <w:rStyle w:val="ISOCode"/>
        </w:rPr>
        <w:t>item_name</w:t>
      </w:r>
      <w:r w:rsidRPr="00C421EA">
        <w:rPr>
          <w:rFonts w:eastAsia="MS Mincho"/>
          <w:szCs w:val="24"/>
        </w:rPr>
        <w:t xml:space="preserve"> shall be a string which</w:t>
      </w:r>
      <w:del w:id="428" w:author="Stephan Schreiner" w:date="2026-01-22T16:26:00Z" w16du:dateUtc="2026-01-22T15:26:00Z">
        <w:r w:rsidRPr="00C421EA" w:rsidDel="00686ECC">
          <w:rPr>
            <w:rFonts w:eastAsia="MS Mincho"/>
            <w:szCs w:val="24"/>
          </w:rPr>
          <w:delText xml:space="preserve">, when spaces and special characters (as defined in </w:delText>
        </w:r>
        <w:r w:rsidRPr="00C421EA" w:rsidDel="00686ECC">
          <w:rPr>
            <w:rStyle w:val="stdpublisher"/>
            <w:szCs w:val="24"/>
            <w:shd w:val="clear" w:color="auto" w:fill="auto"/>
          </w:rPr>
          <w:delText>RFC</w:delText>
        </w:r>
        <w:r w:rsidRPr="00C421EA" w:rsidDel="00686ECC">
          <w:rPr>
            <w:rFonts w:eastAsia="MS Mincho"/>
            <w:szCs w:val="24"/>
          </w:rPr>
          <w:delText xml:space="preserve"> </w:delText>
        </w:r>
        <w:r w:rsidRPr="00C421EA" w:rsidDel="00686ECC">
          <w:rPr>
            <w:rStyle w:val="stddocNumber"/>
            <w:rFonts w:eastAsia="MS Mincho"/>
            <w:szCs w:val="24"/>
            <w:shd w:val="clear" w:color="auto" w:fill="auto"/>
          </w:rPr>
          <w:delText>3986</w:delText>
        </w:r>
        <w:r w:rsidRPr="00C421EA" w:rsidDel="00686ECC">
          <w:rPr>
            <w:rFonts w:eastAsia="MS Mincho"/>
            <w:szCs w:val="24"/>
          </w:rPr>
          <w:delText xml:space="preserve">) are percent-encoded (as defined in </w:delText>
        </w:r>
        <w:r w:rsidRPr="00C421EA" w:rsidDel="00686ECC">
          <w:rPr>
            <w:rStyle w:val="stdpublisher"/>
            <w:rFonts w:eastAsia="MS Mincho"/>
            <w:szCs w:val="24"/>
            <w:shd w:val="clear" w:color="auto" w:fill="auto"/>
          </w:rPr>
          <w:delText>RFC</w:delText>
        </w:r>
        <w:r w:rsidRPr="00C421EA" w:rsidDel="00686ECC">
          <w:rPr>
            <w:rFonts w:eastAsia="MS Mincho"/>
            <w:szCs w:val="24"/>
          </w:rPr>
          <w:delText xml:space="preserve"> </w:delText>
        </w:r>
        <w:r w:rsidRPr="00C421EA" w:rsidDel="00686ECC">
          <w:rPr>
            <w:rStyle w:val="stddocNumber"/>
            <w:rFonts w:eastAsia="MS Mincho"/>
            <w:szCs w:val="24"/>
            <w:shd w:val="clear" w:color="auto" w:fill="auto"/>
          </w:rPr>
          <w:delText>3986</w:delText>
        </w:r>
        <w:r w:rsidRPr="00C421EA" w:rsidDel="00686ECC">
          <w:rPr>
            <w:rFonts w:eastAsia="MS Mincho"/>
            <w:szCs w:val="24"/>
          </w:rPr>
          <w:delText>),</w:delText>
        </w:r>
      </w:del>
      <w:r w:rsidRPr="00C421EA">
        <w:rPr>
          <w:rFonts w:eastAsia="MS Mincho"/>
          <w:szCs w:val="24"/>
        </w:rPr>
        <w:t xml:space="preserve"> represent</w:t>
      </w:r>
      <w:ins w:id="429" w:author="Stephan Schreiner" w:date="2026-01-23T11:38:00Z" w16du:dateUtc="2026-01-23T10:38:00Z">
        <w:r w:rsidR="00275989">
          <w:rPr>
            <w:rFonts w:eastAsia="MS Mincho"/>
            <w:szCs w:val="24"/>
          </w:rPr>
          <w:t>s</w:t>
        </w:r>
      </w:ins>
      <w:r w:rsidRPr="00C421EA">
        <w:rPr>
          <w:rFonts w:eastAsia="MS Mincho"/>
          <w:szCs w:val="24"/>
        </w:rPr>
        <w:t xml:space="preserve"> a valid relative URL (e.g. a simple name, or path name)</w:t>
      </w:r>
      <w:ins w:id="430" w:author="Stephan Schreiner" w:date="2026-01-22T16:26:00Z" w16du:dateUtc="2026-01-22T15:26:00Z">
        <w:r w:rsidR="00686ECC" w:rsidRPr="00C421EA">
          <w:rPr>
            <w:rFonts w:eastAsia="MS Mincho"/>
            <w:szCs w:val="24"/>
          </w:rPr>
          <w:t xml:space="preserve">, </w:t>
        </w:r>
        <w:commentRangeStart w:id="431"/>
        <w:r w:rsidR="00686ECC" w:rsidRPr="00C421EA">
          <w:rPr>
            <w:rFonts w:eastAsia="MS Mincho"/>
            <w:szCs w:val="24"/>
          </w:rPr>
          <w:t>whe</w:t>
        </w:r>
      </w:ins>
      <w:ins w:id="432" w:author="Stephan Schreiner" w:date="2026-01-23T11:34:00Z" w16du:dateUtc="2026-01-23T10:34:00Z">
        <w:r w:rsidR="00C17AA6">
          <w:rPr>
            <w:rFonts w:eastAsia="MS Mincho"/>
            <w:szCs w:val="24"/>
          </w:rPr>
          <w:t>re</w:t>
        </w:r>
      </w:ins>
      <w:commentRangeEnd w:id="431"/>
      <w:ins w:id="433" w:author="Stephan Schreiner" w:date="2026-01-23T11:35:00Z" w16du:dateUtc="2026-01-23T10:35:00Z">
        <w:r w:rsidR="00C17AA6">
          <w:rPr>
            <w:rStyle w:val="CommentReference"/>
            <w:rFonts w:eastAsia="MS Mincho"/>
            <w:lang w:eastAsia="ja-JP"/>
          </w:rPr>
          <w:commentReference w:id="431"/>
        </w:r>
      </w:ins>
      <w:ins w:id="434" w:author="Stephan Schreiner" w:date="2026-01-22T16:26:00Z" w16du:dateUtc="2026-01-22T15:26:00Z">
        <w:r w:rsidR="00686ECC" w:rsidRPr="00C421EA">
          <w:rPr>
            <w:rFonts w:eastAsia="MS Mincho"/>
            <w:szCs w:val="24"/>
          </w:rPr>
          <w:t xml:space="preserve"> spaces and special characters are percent-encoded (as defined in </w:t>
        </w:r>
        <w:r w:rsidR="00686ECC" w:rsidRPr="00C421EA">
          <w:rPr>
            <w:rStyle w:val="stdpublisher"/>
            <w:rFonts w:eastAsia="MS Mincho"/>
            <w:szCs w:val="24"/>
            <w:shd w:val="clear" w:color="auto" w:fill="auto"/>
          </w:rPr>
          <w:t>RFC</w:t>
        </w:r>
        <w:r w:rsidR="00686ECC" w:rsidRPr="00C421EA">
          <w:rPr>
            <w:rFonts w:eastAsia="MS Mincho"/>
            <w:szCs w:val="24"/>
          </w:rPr>
          <w:t xml:space="preserve"> </w:t>
        </w:r>
        <w:r w:rsidR="00686ECC" w:rsidRPr="00C421EA">
          <w:rPr>
            <w:rStyle w:val="stddocNumber"/>
            <w:rFonts w:eastAsia="MS Mincho"/>
            <w:szCs w:val="24"/>
            <w:shd w:val="clear" w:color="auto" w:fill="auto"/>
          </w:rPr>
          <w:t>3986</w:t>
        </w:r>
        <w:r w:rsidR="00686ECC" w:rsidRPr="00C421EA">
          <w:rPr>
            <w:rFonts w:eastAsia="MS Mincho"/>
            <w:szCs w:val="24"/>
          </w:rPr>
          <w:t>)</w:t>
        </w:r>
      </w:ins>
      <w:r w:rsidRPr="00C421EA">
        <w:rPr>
          <w:rFonts w:eastAsia="MS Mincho"/>
          <w:szCs w:val="24"/>
        </w:rPr>
        <w:t xml:space="preserve">. When </w:t>
      </w:r>
      <w:r w:rsidRPr="00C421EA">
        <w:rPr>
          <w:rStyle w:val="ISOCode"/>
        </w:rPr>
        <w:t>item_name</w:t>
      </w:r>
      <w:r w:rsidRPr="00C421EA">
        <w:rPr>
          <w:rFonts w:eastAsia="MS Mincho"/>
          <w:szCs w:val="24"/>
        </w:rPr>
        <w:t xml:space="preserve"> is used in the context of fragment identifiers as specified in </w:t>
      </w:r>
      <w:r w:rsidR="009E0C7A" w:rsidRPr="00C421EA">
        <w:rPr>
          <w:rFonts w:eastAsia="MS Mincho"/>
          <w:szCs w:val="24"/>
        </w:rPr>
        <w:t>Annex </w:t>
      </w:r>
      <w:r w:rsidRPr="00C421EA">
        <w:rPr>
          <w:rFonts w:eastAsia="MS Mincho"/>
          <w:szCs w:val="24"/>
        </w:rPr>
        <w:t>C, it shall be percent-encoded.</w:t>
      </w:r>
    </w:p>
    <w:p w14:paraId="1A88FBE2" w14:textId="77777777" w:rsidR="00C11189" w:rsidRPr="00C421EA" w:rsidRDefault="00C11189" w:rsidP="00C421EA">
      <w:pPr>
        <w:pStyle w:val="Noteindent"/>
        <w:tabs>
          <w:tab w:val="left" w:pos="397"/>
          <w:tab w:val="left" w:pos="794"/>
          <w:tab w:val="left" w:pos="965"/>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NOTE: The empty string is a valid value for </w:t>
      </w:r>
      <w:r w:rsidRPr="00F74475">
        <w:rPr>
          <w:rStyle w:val="codeZchn"/>
          <w:rPrChange w:id="435" w:author="Stephan Schreiner" w:date="2026-01-22T16:26:00Z" w16du:dateUtc="2026-01-22T15:26:00Z">
            <w:rPr>
              <w:rFonts w:eastAsia="MS Mincho"/>
              <w:szCs w:val="24"/>
            </w:rPr>
          </w:rPrChange>
        </w:rPr>
        <w:t>item_name</w:t>
      </w:r>
      <w:r w:rsidRPr="00C421EA">
        <w:rPr>
          <w:rFonts w:eastAsia="MS Mincho"/>
          <w:szCs w:val="24"/>
        </w:rPr>
        <w:t xml:space="preserve"> but it cannot be used as value for the </w:t>
      </w:r>
      <w:proofErr w:type="spellStart"/>
      <w:r w:rsidRPr="00C421EA">
        <w:rPr>
          <w:rFonts w:eastAsia="MS Mincho"/>
          <w:szCs w:val="24"/>
        </w:rPr>
        <w:t>item_name</w:t>
      </w:r>
      <w:proofErr w:type="spellEnd"/>
      <w:r w:rsidRPr="00C421EA">
        <w:rPr>
          <w:rFonts w:eastAsia="MS Mincho"/>
          <w:szCs w:val="24"/>
        </w:rPr>
        <w:t xml:space="preserve"> fragment identifier.</w:t>
      </w:r>
    </w:p>
    <w:p w14:paraId="23553138" w14:textId="5E6649AF" w:rsidR="00081406" w:rsidRPr="00C421EA" w:rsidDel="00CD68E9" w:rsidRDefault="00081406" w:rsidP="00C421EA">
      <w:pPr>
        <w:pStyle w:val="BodyText"/>
        <w:autoSpaceDE w:val="0"/>
        <w:autoSpaceDN w:val="0"/>
        <w:adjustRightInd w:val="0"/>
        <w:rPr>
          <w:del w:id="436" w:author="Stephan Schreiner" w:date="2026-01-22T17:58:00Z" w16du:dateUtc="2026-01-22T16:58:00Z"/>
          <w:rFonts w:eastAsia="MS Mincho"/>
          <w:b/>
          <w:szCs w:val="24"/>
        </w:rPr>
      </w:pPr>
      <w:del w:id="437" w:author="Stephan Schreiner" w:date="2026-01-22T17:58:00Z" w16du:dateUtc="2026-01-22T16:58:00Z">
        <w:r w:rsidRPr="00C421EA" w:rsidDel="00CD68E9">
          <w:rPr>
            <w:rFonts w:eastAsia="MS Mincho"/>
            <w:b/>
            <w:szCs w:val="24"/>
          </w:rPr>
          <w:delText> </w:delText>
        </w:r>
      </w:del>
    </w:p>
    <w:p w14:paraId="1433BFFB" w14:textId="63E63099" w:rsidR="00C11189" w:rsidRPr="00C421EA" w:rsidDel="00CD68E9" w:rsidRDefault="00C11189" w:rsidP="00C421EA">
      <w:pPr>
        <w:pStyle w:val="BodyText"/>
        <w:autoSpaceDE w:val="0"/>
        <w:autoSpaceDN w:val="0"/>
        <w:adjustRightInd w:val="0"/>
        <w:rPr>
          <w:del w:id="438" w:author="Stephan Schreiner" w:date="2026-01-22T17:58:00Z" w16du:dateUtc="2026-01-22T16:58:00Z"/>
          <w:rFonts w:eastAsia="MS Mincho"/>
          <w:szCs w:val="24"/>
        </w:rPr>
      </w:pPr>
      <w:del w:id="439" w:author="Stephan Schreiner" w:date="2026-01-22T17:58:00Z" w16du:dateUtc="2026-01-22T16:58:00Z">
        <w:r w:rsidRPr="00C421EA" w:rsidDel="00CD68E9">
          <w:rPr>
            <w:rFonts w:eastAsia="MS Mincho"/>
            <w:b/>
            <w:szCs w:val="24"/>
          </w:rPr>
          <w:delText>6.18   </w:delText>
        </w:r>
        <w:r w:rsidR="0023472F" w:rsidRPr="00C421EA" w:rsidDel="00CD68E9">
          <w:rPr>
            <w:rFonts w:eastAsia="MS Mincho"/>
            <w:b/>
            <w:szCs w:val="24"/>
          </w:rPr>
          <w:delText>Clause </w:delText>
        </w:r>
        <w:r w:rsidRPr="00C421EA" w:rsidDel="00CD68E9">
          <w:rPr>
            <w:rFonts w:eastAsia="MS Mincho"/>
            <w:b/>
            <w:szCs w:val="24"/>
          </w:rPr>
          <w:delText>8.14.3, Segment index box</w:delText>
        </w:r>
      </w:del>
    </w:p>
    <w:p w14:paraId="743F5B67" w14:textId="77777777" w:rsidR="00CD68E9" w:rsidRPr="00C421EA" w:rsidRDefault="00CD68E9" w:rsidP="00CD68E9">
      <w:pPr>
        <w:pStyle w:val="BodyText"/>
        <w:autoSpaceDE w:val="0"/>
        <w:autoSpaceDN w:val="0"/>
        <w:adjustRightInd w:val="0"/>
        <w:rPr>
          <w:ins w:id="440" w:author="Stephan Schreiner" w:date="2026-01-22T17:58:00Z" w16du:dateUtc="2026-01-22T16:58:00Z"/>
          <w:rFonts w:eastAsia="MS Mincho"/>
          <w:szCs w:val="24"/>
        </w:rPr>
      </w:pPr>
      <w:ins w:id="441" w:author="Stephan Schreiner" w:date="2026-01-22T17:58:00Z" w16du:dateUtc="2026-01-22T16:58:00Z">
        <w:r w:rsidRPr="00C421EA">
          <w:rPr>
            <w:rFonts w:eastAsia="MS Mincho"/>
            <w:szCs w:val="24"/>
          </w:rPr>
          <w:t> </w:t>
        </w:r>
      </w:ins>
    </w:p>
    <w:p w14:paraId="7E650AF8" w14:textId="77777777" w:rsidR="00CD68E9" w:rsidRDefault="00CD68E9" w:rsidP="00C421EA">
      <w:pPr>
        <w:pStyle w:val="BodyText"/>
        <w:autoSpaceDE w:val="0"/>
        <w:autoSpaceDN w:val="0"/>
        <w:adjustRightInd w:val="0"/>
        <w:rPr>
          <w:ins w:id="442" w:author="Stephan Schreiner" w:date="2026-01-22T17:58:00Z" w16du:dateUtc="2026-01-22T16:58:00Z"/>
          <w:rFonts w:eastAsia="MS Mincho"/>
          <w:i/>
          <w:szCs w:val="24"/>
        </w:rPr>
      </w:pPr>
      <w:ins w:id="443" w:author="Stephan Schreiner" w:date="2026-01-22T17:58:00Z" w16du:dateUtc="2026-01-22T16:58:00Z">
        <w:r>
          <w:rPr>
            <w:rFonts w:eastAsia="MS Mincho"/>
            <w:i/>
            <w:szCs w:val="24"/>
          </w:rPr>
          <w:t>8.14.3.1</w:t>
        </w:r>
      </w:ins>
    </w:p>
    <w:p w14:paraId="2058C079" w14:textId="262EA365" w:rsidR="00C11189" w:rsidRPr="00C421EA" w:rsidRDefault="00C11189" w:rsidP="00C421EA">
      <w:pPr>
        <w:pStyle w:val="BodyText"/>
        <w:autoSpaceDE w:val="0"/>
        <w:autoSpaceDN w:val="0"/>
        <w:adjustRightInd w:val="0"/>
        <w:rPr>
          <w:rFonts w:eastAsia="MS Mincho"/>
          <w:szCs w:val="24"/>
        </w:rPr>
      </w:pPr>
      <w:del w:id="444" w:author="Stephan Schreiner" w:date="2026-01-22T18:11:00Z" w16du:dateUtc="2026-01-22T17:11:00Z">
        <w:r w:rsidRPr="00C421EA" w:rsidDel="00F13A57">
          <w:rPr>
            <w:rFonts w:eastAsia="MS Mincho"/>
            <w:i/>
            <w:szCs w:val="24"/>
          </w:rPr>
          <w:delText xml:space="preserve">In </w:delText>
        </w:r>
        <w:r w:rsidR="0023472F" w:rsidRPr="00C421EA" w:rsidDel="00F13A57">
          <w:rPr>
            <w:rFonts w:eastAsia="MS Mincho"/>
            <w:i/>
            <w:szCs w:val="24"/>
          </w:rPr>
          <w:delText>clause </w:delText>
        </w:r>
        <w:r w:rsidRPr="00C421EA" w:rsidDel="00F13A57">
          <w:rPr>
            <w:rFonts w:eastAsia="MS Mincho"/>
            <w:i/>
            <w:szCs w:val="24"/>
          </w:rPr>
          <w:delText>8.14.3.1 r</w:delText>
        </w:r>
      </w:del>
      <w:ins w:id="445" w:author="Stephan Schreiner" w:date="2026-01-22T18:11:00Z" w16du:dateUtc="2026-01-22T17:11:00Z">
        <w:r w:rsidR="00F13A57">
          <w:rPr>
            <w:rFonts w:eastAsia="MS Mincho"/>
            <w:i/>
            <w:szCs w:val="24"/>
          </w:rPr>
          <w:t>R</w:t>
        </w:r>
      </w:ins>
      <w:r w:rsidRPr="00C421EA">
        <w:rPr>
          <w:rFonts w:eastAsia="MS Mincho"/>
          <w:i/>
          <w:szCs w:val="24"/>
        </w:rPr>
        <w:t>ep</w:t>
      </w:r>
      <w:del w:id="446" w:author="Stephan Schreiner" w:date="2026-01-22T18:11:00Z" w16du:dateUtc="2026-01-22T17:11:00Z">
        <w:r w:rsidRPr="00C421EA" w:rsidDel="00F13A57">
          <w:rPr>
            <w:rFonts w:eastAsia="MS Mincho"/>
            <w:i/>
            <w:szCs w:val="24"/>
          </w:rPr>
          <w:delText>a</w:delText>
        </w:r>
      </w:del>
      <w:r w:rsidRPr="00C421EA">
        <w:rPr>
          <w:rFonts w:eastAsia="MS Mincho"/>
          <w:i/>
          <w:szCs w:val="24"/>
        </w:rPr>
        <w:t>l</w:t>
      </w:r>
      <w:ins w:id="447" w:author="Stephan Schreiner" w:date="2026-01-22T18:11:00Z" w16du:dateUtc="2026-01-22T17:11:00Z">
        <w:r w:rsidR="00F13A57">
          <w:rPr>
            <w:rFonts w:eastAsia="MS Mincho"/>
            <w:i/>
            <w:szCs w:val="24"/>
          </w:rPr>
          <w:t>a</w:t>
        </w:r>
      </w:ins>
      <w:r w:rsidRPr="00C421EA">
        <w:rPr>
          <w:rFonts w:eastAsia="MS Mincho"/>
          <w:i/>
          <w:szCs w:val="24"/>
        </w:rPr>
        <w:t>ce the paragraph:</w:t>
      </w:r>
    </w:p>
    <w:p w14:paraId="07DCB5F5"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xml:space="preserve">In the file containing the </w:t>
      </w:r>
      <w:r w:rsidRPr="00C421EA">
        <w:rPr>
          <w:rStyle w:val="ISOCode"/>
        </w:rPr>
        <w:t>SegmentIndexBox</w:t>
      </w:r>
      <w:r w:rsidRPr="00C421EA">
        <w:rPr>
          <w:rFonts w:eastAsia="MS Mincho"/>
          <w:szCs w:val="24"/>
        </w:rPr>
        <w:t xml:space="preserve">, the anchor point for a </w:t>
      </w:r>
      <w:r w:rsidRPr="00C421EA">
        <w:rPr>
          <w:rStyle w:val="ISOCode"/>
        </w:rPr>
        <w:t>SegmentIndexBox</w:t>
      </w:r>
      <w:r w:rsidRPr="00C421EA">
        <w:rPr>
          <w:rFonts w:eastAsia="MS Mincho"/>
          <w:szCs w:val="24"/>
        </w:rPr>
        <w:t xml:space="preserve"> is the first byte after that box. If there are two files, the anchor point in the media file is the beginning of the top-level segment (i.e. the beginning of the segment file if each segment is stored in a separate file). The material in the file containing media (which may also be the file that contains the </w:t>
      </w:r>
      <w:proofErr w:type="spellStart"/>
      <w:r w:rsidRPr="00C421EA">
        <w:rPr>
          <w:rStyle w:val="ISOCode"/>
        </w:rPr>
        <w:t>SegmentIndexBox</w:t>
      </w:r>
      <w:r w:rsidRPr="00C421EA">
        <w:rPr>
          <w:rFonts w:eastAsia="MS Mincho"/>
          <w:szCs w:val="24"/>
        </w:rPr>
        <w:t>es</w:t>
      </w:r>
      <w:proofErr w:type="spellEnd"/>
      <w:r w:rsidRPr="00C421EA">
        <w:rPr>
          <w:rFonts w:eastAsia="MS Mincho"/>
          <w:szCs w:val="24"/>
        </w:rPr>
        <w:t xml:space="preserve">) starts at the indicated offset from the anchor point. If there are two files, the material in the index file starts at the anchor point, i.e. immediately following the </w:t>
      </w:r>
      <w:r w:rsidRPr="00C421EA">
        <w:rPr>
          <w:rStyle w:val="ISOCode"/>
        </w:rPr>
        <w:t>SegmentIndexBox</w:t>
      </w:r>
      <w:r w:rsidRPr="00C421EA">
        <w:rPr>
          <w:rFonts w:eastAsia="MS Mincho"/>
          <w:szCs w:val="24"/>
        </w:rPr>
        <w:t>.</w:t>
      </w:r>
    </w:p>
    <w:p w14:paraId="393D1CDF"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with:</w:t>
      </w:r>
    </w:p>
    <w:p w14:paraId="07A08167" w14:textId="77777777" w:rsidR="00562508" w:rsidRDefault="00C11189" w:rsidP="00C421EA">
      <w:pPr>
        <w:pStyle w:val="BodyText"/>
        <w:autoSpaceDE w:val="0"/>
        <w:autoSpaceDN w:val="0"/>
        <w:adjustRightInd w:val="0"/>
        <w:rPr>
          <w:ins w:id="448" w:author="Stephan Schreiner" w:date="2026-01-22T16:32:00Z" w16du:dateUtc="2026-01-22T15:32:00Z"/>
          <w:rFonts w:eastAsia="MS Mincho"/>
          <w:szCs w:val="24"/>
        </w:rPr>
      </w:pPr>
      <w:r w:rsidRPr="00C421EA">
        <w:rPr>
          <w:rFonts w:eastAsia="MS Mincho"/>
          <w:szCs w:val="24"/>
        </w:rPr>
        <w:t xml:space="preserve">In the file containing the </w:t>
      </w:r>
      <w:r w:rsidRPr="00C421EA">
        <w:rPr>
          <w:rStyle w:val="ISOCode"/>
        </w:rPr>
        <w:t>SegmentIndexBox</w:t>
      </w:r>
      <w:r w:rsidRPr="00C421EA">
        <w:rPr>
          <w:rFonts w:eastAsia="MS Mincho"/>
          <w:szCs w:val="24"/>
        </w:rPr>
        <w:t xml:space="preserve">, the anchor point </w:t>
      </w:r>
      <w:ins w:id="449" w:author="Stephan Schreiner" w:date="2026-01-22T16:31:00Z" w16du:dateUtc="2026-01-22T15:31:00Z">
        <w:r w:rsidR="00562508">
          <w:rPr>
            <w:rFonts w:eastAsia="MS Mincho"/>
            <w:szCs w:val="24"/>
          </w:rPr>
          <w:t>is set</w:t>
        </w:r>
      </w:ins>
      <w:ins w:id="450" w:author="Stephan Schreiner" w:date="2026-01-22T16:32:00Z" w16du:dateUtc="2026-01-22T15:32:00Z">
        <w:r w:rsidR="00562508">
          <w:rPr>
            <w:rFonts w:eastAsia="MS Mincho"/>
            <w:szCs w:val="24"/>
          </w:rPr>
          <w:t xml:space="preserve"> as follows:</w:t>
        </w:r>
      </w:ins>
    </w:p>
    <w:p w14:paraId="659DFD4F" w14:textId="38F8024E" w:rsidR="00562508" w:rsidRDefault="00562508" w:rsidP="00562508">
      <w:pPr>
        <w:pStyle w:val="BodyText"/>
        <w:numPr>
          <w:ilvl w:val="0"/>
          <w:numId w:val="48"/>
        </w:numPr>
        <w:autoSpaceDE w:val="0"/>
        <w:autoSpaceDN w:val="0"/>
        <w:adjustRightInd w:val="0"/>
        <w:rPr>
          <w:ins w:id="451" w:author="Stephan Schreiner" w:date="2026-01-22T16:33:00Z" w16du:dateUtc="2026-01-22T15:33:00Z"/>
          <w:rFonts w:eastAsia="MS Mincho"/>
          <w:szCs w:val="24"/>
        </w:rPr>
      </w:pPr>
      <w:ins w:id="452" w:author="Stephan Schreiner" w:date="2026-01-22T16:32:00Z" w16du:dateUtc="2026-01-22T15:32:00Z">
        <w:r w:rsidRPr="00C421EA">
          <w:rPr>
            <w:rFonts w:eastAsia="MS Mincho"/>
            <w:szCs w:val="24"/>
          </w:rPr>
          <w:t>if version</w:t>
        </w:r>
      </w:ins>
      <w:ins w:id="453" w:author="Stephan Schreiner" w:date="2026-01-22T16:35:00Z" w16du:dateUtc="2026-01-22T15:35:00Z">
        <w:r>
          <w:rPr>
            <w:rFonts w:eastAsia="MS Mincho"/>
            <w:szCs w:val="24"/>
          </w:rPr>
          <w:t> = </w:t>
        </w:r>
      </w:ins>
      <w:ins w:id="454" w:author="Stephan Schreiner" w:date="2026-01-22T16:32:00Z" w16du:dateUtc="2026-01-22T15:32:00Z">
        <w:r w:rsidRPr="00C421EA">
          <w:rPr>
            <w:rFonts w:eastAsia="MS Mincho"/>
            <w:szCs w:val="24"/>
          </w:rPr>
          <w:t>2</w:t>
        </w:r>
        <w:r>
          <w:rPr>
            <w:rFonts w:eastAsia="MS Mincho"/>
            <w:szCs w:val="24"/>
          </w:rPr>
          <w:t xml:space="preserve"> of the </w:t>
        </w:r>
      </w:ins>
      <w:del w:id="455" w:author="Stephan Schreiner" w:date="2026-01-22T16:32:00Z" w16du:dateUtc="2026-01-22T15:32:00Z">
        <w:r w:rsidR="00C11189" w:rsidRPr="00C421EA" w:rsidDel="00562508">
          <w:rPr>
            <w:rFonts w:eastAsia="MS Mincho"/>
            <w:szCs w:val="24"/>
          </w:rPr>
          <w:delText xml:space="preserve">for a </w:delText>
        </w:r>
      </w:del>
      <w:r w:rsidR="00C11189" w:rsidRPr="00C421EA">
        <w:rPr>
          <w:rStyle w:val="ISOCode"/>
        </w:rPr>
        <w:t>SegmentIndexBox</w:t>
      </w:r>
      <w:r w:rsidR="00C11189" w:rsidRPr="00C421EA">
        <w:rPr>
          <w:rFonts w:eastAsia="MS Mincho"/>
          <w:szCs w:val="24"/>
        </w:rPr>
        <w:t xml:space="preserve"> is </w:t>
      </w:r>
      <w:ins w:id="456" w:author="Stephan Schreiner" w:date="2026-01-22T16:32:00Z" w16du:dateUtc="2026-01-22T15:32:00Z">
        <w:r>
          <w:rPr>
            <w:rFonts w:eastAsia="MS Mincho"/>
            <w:szCs w:val="24"/>
          </w:rPr>
          <w:t xml:space="preserve">used, then </w:t>
        </w:r>
      </w:ins>
      <w:ins w:id="457" w:author="Stephan Schreiner" w:date="2026-01-22T16:33:00Z" w16du:dateUtc="2026-01-22T15:33:00Z">
        <w:r w:rsidRPr="00C421EA">
          <w:rPr>
            <w:rFonts w:eastAsia="MS Mincho"/>
            <w:szCs w:val="24"/>
          </w:rPr>
          <w:t xml:space="preserve">the anchor point is set by </w:t>
        </w:r>
        <w:r w:rsidRPr="00C421EA">
          <w:rPr>
            <w:rStyle w:val="ISOCode"/>
          </w:rPr>
          <w:t>offset_anchor</w:t>
        </w:r>
        <w:r w:rsidRPr="00C421EA">
          <w:rPr>
            <w:rFonts w:eastAsia="MS Mincho"/>
            <w:szCs w:val="24"/>
          </w:rPr>
          <w:t>.</w:t>
        </w:r>
      </w:ins>
    </w:p>
    <w:p w14:paraId="57183391" w14:textId="77777777" w:rsidR="00562508" w:rsidRDefault="00562508" w:rsidP="006909E4">
      <w:pPr>
        <w:pStyle w:val="BodyText"/>
        <w:numPr>
          <w:ilvl w:val="0"/>
          <w:numId w:val="48"/>
        </w:numPr>
        <w:autoSpaceDE w:val="0"/>
        <w:autoSpaceDN w:val="0"/>
        <w:adjustRightInd w:val="0"/>
        <w:rPr>
          <w:ins w:id="458" w:author="Stephan Schreiner" w:date="2026-01-22T16:36:00Z" w16du:dateUtc="2026-01-22T15:36:00Z"/>
          <w:rFonts w:eastAsia="MS Mincho"/>
          <w:szCs w:val="24"/>
        </w:rPr>
      </w:pPr>
      <w:ins w:id="459" w:author="Stephan Schreiner" w:date="2026-01-22T16:35:00Z" w16du:dateUtc="2026-01-22T15:35:00Z">
        <w:r w:rsidRPr="00562508">
          <w:rPr>
            <w:rFonts w:eastAsia="MS Mincho"/>
            <w:szCs w:val="24"/>
          </w:rPr>
          <w:t xml:space="preserve">if version = 2 of the </w:t>
        </w:r>
        <w:r w:rsidRPr="00C421EA">
          <w:rPr>
            <w:rStyle w:val="ISOCode"/>
          </w:rPr>
          <w:t>SegmentIndexBox</w:t>
        </w:r>
        <w:r w:rsidRPr="00562508">
          <w:rPr>
            <w:rFonts w:eastAsia="MS Mincho"/>
            <w:szCs w:val="24"/>
          </w:rPr>
          <w:t xml:space="preserve"> is </w:t>
        </w:r>
      </w:ins>
      <w:ins w:id="460" w:author="Stephan Schreiner" w:date="2026-01-22T16:36:00Z" w16du:dateUtc="2026-01-22T15:36:00Z">
        <w:r w:rsidRPr="00562508">
          <w:rPr>
            <w:rFonts w:eastAsia="MS Mincho"/>
            <w:szCs w:val="24"/>
          </w:rPr>
          <w:t xml:space="preserve">not used, then the anchor point is set to </w:t>
        </w:r>
      </w:ins>
      <w:r w:rsidR="00C11189" w:rsidRPr="00562508">
        <w:rPr>
          <w:rFonts w:eastAsia="MS Mincho"/>
          <w:szCs w:val="24"/>
        </w:rPr>
        <w:t>the first byte after that box</w:t>
      </w:r>
      <w:ins w:id="461" w:author="Stephan Schreiner" w:date="2026-01-22T16:36:00Z" w16du:dateUtc="2026-01-22T15:36:00Z">
        <w:r>
          <w:rPr>
            <w:rFonts w:eastAsia="MS Mincho"/>
            <w:szCs w:val="24"/>
          </w:rPr>
          <w:t>.</w:t>
        </w:r>
      </w:ins>
    </w:p>
    <w:p w14:paraId="6078C2D1" w14:textId="2D936B84" w:rsidR="00562508" w:rsidRDefault="00562508" w:rsidP="00562508">
      <w:pPr>
        <w:pStyle w:val="BodyText"/>
        <w:autoSpaceDE w:val="0"/>
        <w:autoSpaceDN w:val="0"/>
        <w:adjustRightInd w:val="0"/>
        <w:rPr>
          <w:ins w:id="462" w:author="Stephan Schreiner" w:date="2026-01-22T16:37:00Z" w16du:dateUtc="2026-01-22T15:37:00Z"/>
          <w:rFonts w:eastAsia="MS Mincho"/>
          <w:szCs w:val="24"/>
        </w:rPr>
      </w:pPr>
      <w:ins w:id="463" w:author="Stephan Schreiner" w:date="2026-01-22T16:37:00Z" w16du:dateUtc="2026-01-22T15:37:00Z">
        <w:r>
          <w:rPr>
            <w:rFonts w:eastAsia="MS Mincho"/>
            <w:szCs w:val="24"/>
          </w:rPr>
          <w:t>If there are two files, the anchor point is set as follows:</w:t>
        </w:r>
      </w:ins>
    </w:p>
    <w:p w14:paraId="636A1DA1" w14:textId="77777777" w:rsidR="00562508" w:rsidRDefault="00562508" w:rsidP="00562508">
      <w:pPr>
        <w:pStyle w:val="BodyText"/>
        <w:numPr>
          <w:ilvl w:val="0"/>
          <w:numId w:val="48"/>
        </w:numPr>
        <w:autoSpaceDE w:val="0"/>
        <w:autoSpaceDN w:val="0"/>
        <w:adjustRightInd w:val="0"/>
        <w:rPr>
          <w:ins w:id="464" w:author="Stephan Schreiner" w:date="2026-01-22T16:37:00Z" w16du:dateUtc="2026-01-22T15:37:00Z"/>
          <w:rFonts w:eastAsia="MS Mincho"/>
          <w:szCs w:val="24"/>
        </w:rPr>
      </w:pPr>
      <w:ins w:id="465" w:author="Stephan Schreiner" w:date="2026-01-22T16:37:00Z" w16du:dateUtc="2026-01-22T15:37:00Z">
        <w:r w:rsidRPr="00C421EA">
          <w:rPr>
            <w:rFonts w:eastAsia="MS Mincho"/>
            <w:szCs w:val="24"/>
          </w:rPr>
          <w:t>if version</w:t>
        </w:r>
        <w:r>
          <w:rPr>
            <w:rFonts w:eastAsia="MS Mincho"/>
            <w:szCs w:val="24"/>
          </w:rPr>
          <w:t> = </w:t>
        </w:r>
        <w:r w:rsidRPr="00C421EA">
          <w:rPr>
            <w:rFonts w:eastAsia="MS Mincho"/>
            <w:szCs w:val="24"/>
          </w:rPr>
          <w:t>2</w:t>
        </w:r>
        <w:r>
          <w:rPr>
            <w:rFonts w:eastAsia="MS Mincho"/>
            <w:szCs w:val="24"/>
          </w:rPr>
          <w:t xml:space="preserve"> of the </w:t>
        </w:r>
        <w:r w:rsidRPr="00C421EA">
          <w:rPr>
            <w:rStyle w:val="ISOCode"/>
          </w:rPr>
          <w:t>SegmentIndexBox</w:t>
        </w:r>
        <w:r w:rsidRPr="00C421EA">
          <w:rPr>
            <w:rFonts w:eastAsia="MS Mincho"/>
            <w:szCs w:val="24"/>
          </w:rPr>
          <w:t xml:space="preserve"> is </w:t>
        </w:r>
        <w:r>
          <w:rPr>
            <w:rFonts w:eastAsia="MS Mincho"/>
            <w:szCs w:val="24"/>
          </w:rPr>
          <w:t xml:space="preserve">used, then </w:t>
        </w:r>
        <w:r w:rsidRPr="00C421EA">
          <w:rPr>
            <w:rFonts w:eastAsia="MS Mincho"/>
            <w:szCs w:val="24"/>
          </w:rPr>
          <w:t xml:space="preserve">the anchor point is set by </w:t>
        </w:r>
        <w:r w:rsidRPr="00C421EA">
          <w:rPr>
            <w:rStyle w:val="ISOCode"/>
          </w:rPr>
          <w:t>offset_anchor</w:t>
        </w:r>
        <w:r w:rsidRPr="00C421EA">
          <w:rPr>
            <w:rFonts w:eastAsia="MS Mincho"/>
            <w:szCs w:val="24"/>
          </w:rPr>
          <w:t>.</w:t>
        </w:r>
      </w:ins>
    </w:p>
    <w:p w14:paraId="78FF9BAD" w14:textId="66874B22" w:rsidR="00562508" w:rsidRDefault="00562508" w:rsidP="00562508">
      <w:pPr>
        <w:pStyle w:val="BodyText"/>
        <w:numPr>
          <w:ilvl w:val="0"/>
          <w:numId w:val="48"/>
        </w:numPr>
        <w:autoSpaceDE w:val="0"/>
        <w:autoSpaceDN w:val="0"/>
        <w:adjustRightInd w:val="0"/>
        <w:rPr>
          <w:ins w:id="466" w:author="Stephan Schreiner" w:date="2026-01-22T16:37:00Z" w16du:dateUtc="2026-01-22T15:37:00Z"/>
          <w:rFonts w:eastAsia="MS Mincho"/>
          <w:szCs w:val="24"/>
        </w:rPr>
      </w:pPr>
      <w:ins w:id="467" w:author="Stephan Schreiner" w:date="2026-01-22T16:37:00Z" w16du:dateUtc="2026-01-22T15:37:00Z">
        <w:r w:rsidRPr="00562508">
          <w:rPr>
            <w:rFonts w:eastAsia="MS Mincho"/>
            <w:szCs w:val="24"/>
          </w:rPr>
          <w:t xml:space="preserve">if version = 2 of the </w:t>
        </w:r>
        <w:r w:rsidRPr="00C421EA">
          <w:rPr>
            <w:rStyle w:val="ISOCode"/>
          </w:rPr>
          <w:t>SegmentIndexBox</w:t>
        </w:r>
        <w:r w:rsidRPr="00562508">
          <w:rPr>
            <w:rFonts w:eastAsia="MS Mincho"/>
            <w:szCs w:val="24"/>
          </w:rPr>
          <w:t xml:space="preserve"> is not used, then the anchor point </w:t>
        </w:r>
      </w:ins>
      <w:ins w:id="468" w:author="Stephan Schreiner" w:date="2026-01-22T16:38:00Z" w16du:dateUtc="2026-01-22T15:38:00Z">
        <w:r>
          <w:rPr>
            <w:rFonts w:eastAsia="MS Mincho"/>
            <w:szCs w:val="24"/>
          </w:rPr>
          <w:t xml:space="preserve">in the media file </w:t>
        </w:r>
      </w:ins>
      <w:ins w:id="469" w:author="Stephan Schreiner" w:date="2026-01-22T16:37:00Z" w16du:dateUtc="2026-01-22T15:37:00Z">
        <w:r w:rsidRPr="00562508">
          <w:rPr>
            <w:rFonts w:eastAsia="MS Mincho"/>
            <w:szCs w:val="24"/>
          </w:rPr>
          <w:t>is</w:t>
        </w:r>
      </w:ins>
      <w:ins w:id="470" w:author="Stephan Schreiner" w:date="2026-01-22T16:38:00Z" w16du:dateUtc="2026-01-22T15:38:00Z">
        <w:r>
          <w:rPr>
            <w:rFonts w:eastAsia="MS Mincho"/>
            <w:szCs w:val="24"/>
          </w:rPr>
          <w:t xml:space="preserve"> the beginning of the top-level segment (i.e.</w:t>
        </w:r>
      </w:ins>
      <w:ins w:id="471" w:author="Stephan Schreiner" w:date="2026-01-22T16:39:00Z" w16du:dateUtc="2026-01-22T15:39:00Z">
        <w:r>
          <w:rPr>
            <w:rFonts w:eastAsia="MS Mincho"/>
            <w:szCs w:val="24"/>
          </w:rPr>
          <w:t xml:space="preserve"> the beginning of the segment file if each segment is stored in a separate file).</w:t>
        </w:r>
      </w:ins>
    </w:p>
    <w:p w14:paraId="12BBCBAF" w14:textId="4CB1F71F" w:rsidR="000A7E38" w:rsidRDefault="000A7E38" w:rsidP="00C421EA">
      <w:pPr>
        <w:pStyle w:val="BodyText"/>
        <w:autoSpaceDE w:val="0"/>
        <w:autoSpaceDN w:val="0"/>
        <w:adjustRightInd w:val="0"/>
        <w:rPr>
          <w:ins w:id="472" w:author="Stephan Schreiner" w:date="2026-01-23T11:36:00Z" w16du:dateUtc="2026-01-23T10:36:00Z"/>
          <w:rFonts w:eastAsia="MS Mincho"/>
          <w:szCs w:val="24"/>
        </w:rPr>
      </w:pPr>
      <w:ins w:id="473" w:author="Stephan Schreiner" w:date="2026-01-23T11:36:00Z" w16du:dateUtc="2026-01-23T10:36:00Z">
        <w:r w:rsidRPr="000A7E38">
          <w:rPr>
            <w:rFonts w:eastAsia="MS Mincho"/>
            <w:szCs w:val="24"/>
          </w:rPr>
          <w:t xml:space="preserve">The material in the file containing media (which may also be the file that contains the </w:t>
        </w:r>
        <w:proofErr w:type="spellStart"/>
        <w:r w:rsidRPr="000A7E38">
          <w:rPr>
            <w:rStyle w:val="ISOCode"/>
            <w:rPrChange w:id="474" w:author="Stephan Schreiner" w:date="2026-01-23T11:37:00Z" w16du:dateUtc="2026-01-23T10:37:00Z">
              <w:rPr>
                <w:rFonts w:eastAsia="MS Mincho"/>
                <w:szCs w:val="24"/>
              </w:rPr>
            </w:rPrChange>
          </w:rPr>
          <w:t>SegmentIndexBoxes</w:t>
        </w:r>
        <w:proofErr w:type="spellEnd"/>
        <w:r w:rsidRPr="000A7E38">
          <w:rPr>
            <w:rFonts w:eastAsia="MS Mincho"/>
            <w:szCs w:val="24"/>
          </w:rPr>
          <w:t>) starts at the indicated offset from the anchor point. If there are two files, the material in the index file starts at the anchor point.</w:t>
        </w:r>
      </w:ins>
    </w:p>
    <w:p w14:paraId="7F64BB33" w14:textId="26B1EC1D" w:rsidR="0054652B" w:rsidRPr="00C421EA" w:rsidRDefault="00C11189" w:rsidP="00C421EA">
      <w:pPr>
        <w:pStyle w:val="BodyText"/>
        <w:autoSpaceDE w:val="0"/>
        <w:autoSpaceDN w:val="0"/>
        <w:adjustRightInd w:val="0"/>
        <w:rPr>
          <w:rFonts w:eastAsia="MS Mincho"/>
          <w:szCs w:val="24"/>
        </w:rPr>
      </w:pPr>
      <w:del w:id="475" w:author="Stephan Schreiner" w:date="2026-01-22T16:39:00Z" w16du:dateUtc="2026-01-22T15:39:00Z">
        <w:r w:rsidRPr="00562508" w:rsidDel="00562508">
          <w:rPr>
            <w:rFonts w:eastAsia="MS Mincho"/>
            <w:szCs w:val="24"/>
          </w:rPr>
          <w:delText xml:space="preserve"> if version 2 </w:delText>
        </w:r>
        <w:r w:rsidRPr="00C421EA" w:rsidDel="00562508">
          <w:rPr>
            <w:rStyle w:val="ISOCode"/>
          </w:rPr>
          <w:delText>SegmentIndexBox</w:delText>
        </w:r>
        <w:r w:rsidRPr="00562508" w:rsidDel="00562508">
          <w:rPr>
            <w:rFonts w:eastAsia="MS Mincho"/>
            <w:szCs w:val="24"/>
          </w:rPr>
          <w:delText xml:space="preserve"> not used, otherwise </w:delText>
        </w:r>
      </w:del>
      <w:del w:id="476" w:author="Stephan Schreiner" w:date="2026-01-22T16:33:00Z" w16du:dateUtc="2026-01-22T15:33:00Z">
        <w:r w:rsidRPr="00562508" w:rsidDel="00562508">
          <w:rPr>
            <w:rFonts w:eastAsia="MS Mincho"/>
            <w:szCs w:val="24"/>
          </w:rPr>
          <w:delText xml:space="preserve">the anchor point is set by </w:delText>
        </w:r>
        <w:r w:rsidRPr="00C421EA" w:rsidDel="00562508">
          <w:rPr>
            <w:rStyle w:val="ISOCode"/>
          </w:rPr>
          <w:delText>offset_anchor</w:delText>
        </w:r>
        <w:r w:rsidRPr="00562508" w:rsidDel="00562508">
          <w:rPr>
            <w:rFonts w:eastAsia="MS Mincho"/>
            <w:szCs w:val="24"/>
          </w:rPr>
          <w:delText xml:space="preserve">. </w:delText>
        </w:r>
      </w:del>
      <w:del w:id="477" w:author="Stephan Schreiner" w:date="2026-01-22T16:39:00Z" w16du:dateUtc="2026-01-22T15:39:00Z">
        <w:r w:rsidRPr="00562508" w:rsidDel="00562508">
          <w:rPr>
            <w:rFonts w:eastAsia="MS Mincho"/>
            <w:szCs w:val="24"/>
          </w:rPr>
          <w:delText xml:space="preserve">If there are two files and version 2 of </w:delText>
        </w:r>
        <w:r w:rsidRPr="00C421EA" w:rsidDel="00562508">
          <w:rPr>
            <w:rStyle w:val="ISOCode"/>
          </w:rPr>
          <w:delText>SegmentIndexBox</w:delText>
        </w:r>
        <w:r w:rsidRPr="00562508" w:rsidDel="00562508">
          <w:rPr>
            <w:rFonts w:eastAsia="MS Mincho"/>
            <w:szCs w:val="24"/>
          </w:rPr>
          <w:delText xml:space="preserve"> is not used, the anchor point in the media file is the beginning of the top-level segment (i.e. the beginning of the segment file if each segment is stored in a separate file). Otherwise, the anchor point is set by </w:delText>
        </w:r>
        <w:r w:rsidRPr="00C421EA" w:rsidDel="00562508">
          <w:rPr>
            <w:rStyle w:val="ISOCode"/>
          </w:rPr>
          <w:delText>offset_anchor</w:delText>
        </w:r>
        <w:r w:rsidRPr="00562508" w:rsidDel="00562508">
          <w:rPr>
            <w:rFonts w:eastAsia="MS Mincho"/>
            <w:szCs w:val="24"/>
          </w:rPr>
          <w:delText xml:space="preserve">. The material in the file containing media (which may also be the file that contains the </w:delText>
        </w:r>
        <w:r w:rsidRPr="00C421EA" w:rsidDel="00562508">
          <w:rPr>
            <w:rStyle w:val="ISOCode"/>
          </w:rPr>
          <w:delText>SegmentIndexBox</w:delText>
        </w:r>
        <w:r w:rsidRPr="00562508" w:rsidDel="00562508">
          <w:rPr>
            <w:rFonts w:eastAsia="MS Mincho"/>
            <w:szCs w:val="24"/>
          </w:rPr>
          <w:delText>es) starts at the indicated offset from the anchor point. If there are two files, the material in the index file starts at the anchor point.</w:delText>
        </w:r>
      </w:del>
      <w:ins w:id="478" w:author="Stephan Schreiner" w:date="2026-01-22T16:30:00Z" w16du:dateUtc="2026-01-22T15:30:00Z">
        <w:r w:rsidR="0054652B">
          <w:rPr>
            <w:rFonts w:eastAsia="MS Mincho"/>
            <w:szCs w:val="24"/>
          </w:rPr>
          <w:t> </w:t>
        </w:r>
      </w:ins>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567"/>
        <w:gridCol w:w="8753"/>
      </w:tblGrid>
      <w:tr w:rsidR="00C11189" w:rsidRPr="00C421EA" w14:paraId="2024FDE8" w14:textId="77777777" w:rsidTr="00817DE8">
        <w:tc>
          <w:tcPr>
            <w:tcW w:w="9741" w:type="dxa"/>
            <w:gridSpan w:val="3"/>
          </w:tcPr>
          <w:p w14:paraId="1948047C" w14:textId="77777777" w:rsidR="00984A8C" w:rsidRDefault="00984A8C" w:rsidP="00C421EA">
            <w:pPr>
              <w:pStyle w:val="BodyText"/>
              <w:autoSpaceDE w:val="0"/>
              <w:autoSpaceDN w:val="0"/>
              <w:adjustRightInd w:val="0"/>
              <w:rPr>
                <w:ins w:id="479" w:author="Stephan Schreiner" w:date="2026-01-22T17:59:00Z" w16du:dateUtc="2026-01-22T16:59:00Z"/>
                <w:rFonts w:eastAsia="MS Mincho"/>
                <w:i/>
                <w:szCs w:val="24"/>
              </w:rPr>
            </w:pPr>
            <w:ins w:id="480" w:author="Stephan Schreiner" w:date="2026-01-22T17:59:00Z" w16du:dateUtc="2026-01-22T16:59:00Z">
              <w:r>
                <w:rPr>
                  <w:rFonts w:eastAsia="MS Mincho"/>
                  <w:i/>
                  <w:szCs w:val="24"/>
                </w:rPr>
                <w:t>8.14.3.1</w:t>
              </w:r>
            </w:ins>
          </w:p>
          <w:p w14:paraId="5597159D" w14:textId="57C57C13" w:rsidR="00C11189" w:rsidRPr="00C421EA" w:rsidRDefault="00C11189" w:rsidP="00C421EA">
            <w:pPr>
              <w:pStyle w:val="BodyText"/>
              <w:autoSpaceDE w:val="0"/>
              <w:autoSpaceDN w:val="0"/>
              <w:adjustRightInd w:val="0"/>
              <w:rPr>
                <w:i/>
              </w:rPr>
            </w:pPr>
            <w:del w:id="481" w:author="Stephan Schreiner" w:date="2026-01-22T17:59:00Z" w16du:dateUtc="2026-01-22T16:59:00Z">
              <w:r w:rsidRPr="00C421EA" w:rsidDel="00984A8C">
                <w:rPr>
                  <w:rFonts w:eastAsia="MS Mincho"/>
                  <w:i/>
                  <w:szCs w:val="24"/>
                </w:rPr>
                <w:delText xml:space="preserve">In </w:delText>
              </w:r>
              <w:r w:rsidR="0023472F" w:rsidRPr="00C421EA" w:rsidDel="00984A8C">
                <w:rPr>
                  <w:rFonts w:eastAsia="MS Mincho"/>
                  <w:i/>
                  <w:szCs w:val="24"/>
                </w:rPr>
                <w:delText>clause </w:delText>
              </w:r>
              <w:r w:rsidRPr="00C421EA" w:rsidDel="00984A8C">
                <w:rPr>
                  <w:rFonts w:eastAsia="MS Mincho"/>
                  <w:i/>
                  <w:szCs w:val="24"/>
                </w:rPr>
                <w:delText>8.14.3.1 r</w:delText>
              </w:r>
            </w:del>
            <w:ins w:id="482" w:author="Stephan Schreiner" w:date="2026-01-22T17:59:00Z" w16du:dateUtc="2026-01-22T16:59:00Z">
              <w:r w:rsidR="00984A8C">
                <w:rPr>
                  <w:rFonts w:eastAsia="MS Mincho"/>
                  <w:i/>
                  <w:szCs w:val="24"/>
                </w:rPr>
                <w:t>R</w:t>
              </w:r>
            </w:ins>
            <w:r w:rsidRPr="00C421EA">
              <w:rPr>
                <w:rFonts w:eastAsia="MS Mincho"/>
                <w:i/>
                <w:szCs w:val="24"/>
              </w:rPr>
              <w:t>eplace the bullet point:</w:t>
            </w:r>
          </w:p>
        </w:tc>
      </w:tr>
      <w:tr w:rsidR="00C11189" w:rsidRPr="00C421EA" w14:paraId="0EFF6005" w14:textId="77777777" w:rsidTr="00817DE8">
        <w:tc>
          <w:tcPr>
            <w:tcW w:w="421" w:type="dxa"/>
          </w:tcPr>
          <w:p w14:paraId="462D66E7" w14:textId="77777777" w:rsidR="00C11189" w:rsidRPr="00C421EA" w:rsidRDefault="00C11189" w:rsidP="00C421EA">
            <w:pPr>
              <w:pStyle w:val="BodyText"/>
              <w:autoSpaceDE w:val="0"/>
              <w:autoSpaceDN w:val="0"/>
              <w:adjustRightInd w:val="0"/>
            </w:pPr>
          </w:p>
        </w:tc>
        <w:tc>
          <w:tcPr>
            <w:tcW w:w="567" w:type="dxa"/>
          </w:tcPr>
          <w:p w14:paraId="56D1798B" w14:textId="1D240D72" w:rsidR="00C11189" w:rsidRPr="00C421EA" w:rsidRDefault="00C11189" w:rsidP="00C421EA">
            <w:pPr>
              <w:pStyle w:val="BodyText"/>
              <w:autoSpaceDE w:val="0"/>
              <w:autoSpaceDN w:val="0"/>
              <w:adjustRightInd w:val="0"/>
            </w:pPr>
            <w:r w:rsidRPr="00C421EA">
              <w:rPr>
                <w:rFonts w:eastAsia="MS Mincho"/>
                <w:szCs w:val="24"/>
              </w:rPr>
              <w:t>—</w:t>
            </w:r>
          </w:p>
        </w:tc>
        <w:tc>
          <w:tcPr>
            <w:tcW w:w="8753" w:type="dxa"/>
          </w:tcPr>
          <w:p w14:paraId="3D30AA3B" w14:textId="60905D04" w:rsidR="00C11189" w:rsidRPr="00C421EA" w:rsidRDefault="00C11189" w:rsidP="00C421EA">
            <w:pPr>
              <w:pStyle w:val="BodyText"/>
              <w:autoSpaceDE w:val="0"/>
              <w:autoSpaceDN w:val="0"/>
              <w:adjustRightInd w:val="0"/>
            </w:pPr>
            <w:r w:rsidRPr="00C421EA">
              <w:rPr>
                <w:rFonts w:eastAsia="MS Mincho"/>
                <w:szCs w:val="24"/>
              </w:rPr>
              <w:t xml:space="preserve">Segment index boxes shall be placed before subsegment material they document, that is, before any </w:t>
            </w:r>
            <w:r w:rsidRPr="00C421EA">
              <w:rPr>
                <w:rStyle w:val="ISOCode"/>
              </w:rPr>
              <w:t>MovieFragmentBox</w:t>
            </w:r>
            <w:r w:rsidRPr="00C421EA">
              <w:rPr>
                <w:rFonts w:eastAsia="MS Mincho"/>
                <w:szCs w:val="24"/>
              </w:rPr>
              <w:t xml:space="preserve"> of the documented material of the subsegment;</w:t>
            </w:r>
          </w:p>
        </w:tc>
      </w:tr>
      <w:tr w:rsidR="00C11189" w:rsidRPr="00C421EA" w14:paraId="5F0A6EEF" w14:textId="77777777" w:rsidTr="00817DE8">
        <w:tc>
          <w:tcPr>
            <w:tcW w:w="9741" w:type="dxa"/>
            <w:gridSpan w:val="3"/>
          </w:tcPr>
          <w:p w14:paraId="76135756" w14:textId="6AEA9FE2" w:rsidR="00C11189" w:rsidRPr="00C421EA" w:rsidRDefault="00C11189" w:rsidP="00C421EA">
            <w:pPr>
              <w:pStyle w:val="BodyText"/>
              <w:autoSpaceDE w:val="0"/>
              <w:autoSpaceDN w:val="0"/>
              <w:adjustRightInd w:val="0"/>
              <w:rPr>
                <w:i/>
              </w:rPr>
            </w:pPr>
            <w:r w:rsidRPr="00C421EA">
              <w:rPr>
                <w:rFonts w:eastAsia="MS Mincho"/>
                <w:i/>
                <w:szCs w:val="24"/>
              </w:rPr>
              <w:t>with:</w:t>
            </w:r>
          </w:p>
        </w:tc>
      </w:tr>
      <w:tr w:rsidR="00C11189" w:rsidRPr="00C421EA" w14:paraId="4BF74263" w14:textId="77777777" w:rsidTr="00817DE8">
        <w:tc>
          <w:tcPr>
            <w:tcW w:w="421" w:type="dxa"/>
          </w:tcPr>
          <w:p w14:paraId="2E4EA7DC" w14:textId="77777777" w:rsidR="00C11189" w:rsidRPr="00C421EA" w:rsidRDefault="00C11189" w:rsidP="00C421EA">
            <w:pPr>
              <w:pStyle w:val="BodyText"/>
              <w:autoSpaceDE w:val="0"/>
              <w:autoSpaceDN w:val="0"/>
              <w:adjustRightInd w:val="0"/>
            </w:pPr>
          </w:p>
        </w:tc>
        <w:tc>
          <w:tcPr>
            <w:tcW w:w="567" w:type="dxa"/>
          </w:tcPr>
          <w:p w14:paraId="1A8A5F04" w14:textId="3EF65AC3" w:rsidR="00C11189" w:rsidRPr="00C421EA" w:rsidRDefault="00C11189" w:rsidP="00C421EA">
            <w:pPr>
              <w:pStyle w:val="BodyText"/>
              <w:autoSpaceDE w:val="0"/>
              <w:autoSpaceDN w:val="0"/>
              <w:adjustRightInd w:val="0"/>
            </w:pPr>
            <w:r w:rsidRPr="00C421EA">
              <w:rPr>
                <w:rFonts w:eastAsia="MS Mincho"/>
                <w:szCs w:val="24"/>
              </w:rPr>
              <w:t>—</w:t>
            </w:r>
          </w:p>
        </w:tc>
        <w:tc>
          <w:tcPr>
            <w:tcW w:w="8753" w:type="dxa"/>
          </w:tcPr>
          <w:p w14:paraId="496BE9DB" w14:textId="136EC3C7" w:rsidR="00C11189" w:rsidRPr="00C421EA" w:rsidRDefault="00C11189" w:rsidP="00C421EA">
            <w:pPr>
              <w:pStyle w:val="BodyText"/>
              <w:autoSpaceDE w:val="0"/>
              <w:autoSpaceDN w:val="0"/>
              <w:adjustRightInd w:val="0"/>
            </w:pPr>
            <w:r w:rsidRPr="00C421EA">
              <w:rPr>
                <w:rFonts w:eastAsia="MS Mincho"/>
                <w:szCs w:val="24"/>
              </w:rPr>
              <w:t xml:space="preserve">Segment index boxes shall be placed before subsegment material they document, that is, before any </w:t>
            </w:r>
            <w:r w:rsidRPr="00C421EA">
              <w:rPr>
                <w:rStyle w:val="ISOCode"/>
              </w:rPr>
              <w:t>MovieFragmentBox</w:t>
            </w:r>
            <w:r w:rsidRPr="00C421EA">
              <w:rPr>
                <w:rFonts w:eastAsia="MS Mincho"/>
                <w:szCs w:val="24"/>
              </w:rPr>
              <w:t xml:space="preserve"> of the documented material of the subsegment, unless </w:t>
            </w:r>
            <w:r w:rsidRPr="00C421EA">
              <w:rPr>
                <w:rStyle w:val="ISOCode"/>
              </w:rPr>
              <w:t>sidx</w:t>
            </w:r>
            <w:r w:rsidRPr="00C421EA">
              <w:rPr>
                <w:rFonts w:eastAsia="MS Mincho"/>
                <w:szCs w:val="24"/>
              </w:rPr>
              <w:t xml:space="preserve"> version 2 is used;</w:t>
            </w:r>
          </w:p>
        </w:tc>
      </w:tr>
    </w:tbl>
    <w:p w14:paraId="48D322E2" w14:textId="0E3E8C3E"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w:t>
      </w:r>
    </w:p>
    <w:p w14:paraId="13D9C7DC" w14:textId="77777777" w:rsidR="00984A8C" w:rsidRDefault="00984A8C" w:rsidP="00C421EA">
      <w:pPr>
        <w:pStyle w:val="BodyText"/>
        <w:autoSpaceDE w:val="0"/>
        <w:autoSpaceDN w:val="0"/>
        <w:adjustRightInd w:val="0"/>
        <w:rPr>
          <w:ins w:id="483" w:author="Stephan Schreiner" w:date="2026-01-22T17:59:00Z" w16du:dateUtc="2026-01-22T16:59:00Z"/>
          <w:rFonts w:eastAsia="MS Mincho"/>
          <w:i/>
          <w:szCs w:val="24"/>
        </w:rPr>
      </w:pPr>
      <w:ins w:id="484" w:author="Stephan Schreiner" w:date="2026-01-22T17:59:00Z" w16du:dateUtc="2026-01-22T16:59:00Z">
        <w:r>
          <w:rPr>
            <w:rFonts w:eastAsia="MS Mincho"/>
            <w:i/>
            <w:szCs w:val="24"/>
          </w:rPr>
          <w:t>8.14.3.2</w:t>
        </w:r>
      </w:ins>
    </w:p>
    <w:p w14:paraId="66EE020E" w14:textId="40ABA4B0"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 xml:space="preserve">Replace the </w:t>
      </w:r>
      <w:r w:rsidR="0023472F" w:rsidRPr="00C421EA">
        <w:rPr>
          <w:rFonts w:eastAsia="MS Mincho"/>
          <w:i/>
          <w:szCs w:val="24"/>
        </w:rPr>
        <w:t>clause </w:t>
      </w:r>
      <w:r w:rsidRPr="00C421EA">
        <w:rPr>
          <w:rFonts w:eastAsia="MS Mincho"/>
          <w:i/>
          <w:szCs w:val="24"/>
        </w:rPr>
        <w:t>8.14.3.2 with the following:</w:t>
      </w:r>
    </w:p>
    <w:p w14:paraId="53D1B7A4"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b/>
          <w:szCs w:val="24"/>
        </w:rPr>
        <w:t>8.14.3.2   Syntax</w:t>
      </w:r>
    </w:p>
    <w:p w14:paraId="2F7EDF47"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gramStart"/>
      <w:r w:rsidRPr="00C421EA">
        <w:rPr>
          <w:rFonts w:eastAsia="MS Mincho"/>
          <w:szCs w:val="24"/>
        </w:rPr>
        <w:t>aligned(</w:t>
      </w:r>
      <w:proofErr w:type="gramEnd"/>
      <w:r w:rsidRPr="00C421EA">
        <w:rPr>
          <w:rFonts w:eastAsia="MS Mincho"/>
          <w:szCs w:val="24"/>
        </w:rPr>
        <w:t xml:space="preserve">8) class </w:t>
      </w:r>
      <w:proofErr w:type="spellStart"/>
      <w:r w:rsidRPr="00C421EA">
        <w:rPr>
          <w:rFonts w:eastAsia="MS Mincho"/>
          <w:szCs w:val="24"/>
        </w:rPr>
        <w:t>SegmentIndexBox</w:t>
      </w:r>
      <w:proofErr w:type="spellEnd"/>
      <w:r w:rsidRPr="00C421EA">
        <w:rPr>
          <w:rFonts w:eastAsia="MS Mincho"/>
          <w:szCs w:val="24"/>
        </w:rPr>
        <w:t xml:space="preserve"> extends </w:t>
      </w:r>
      <w:proofErr w:type="spellStart"/>
      <w:proofErr w:type="gramStart"/>
      <w:r w:rsidRPr="00C421EA">
        <w:rPr>
          <w:rFonts w:eastAsia="MS Mincho"/>
          <w:szCs w:val="24"/>
        </w:rPr>
        <w:t>FullBox</w:t>
      </w:r>
      <w:proofErr w:type="spellEnd"/>
      <w:r w:rsidRPr="00C421EA">
        <w:rPr>
          <w:rFonts w:eastAsia="MS Mincho"/>
          <w:szCs w:val="24"/>
        </w:rPr>
        <w:t>(</w:t>
      </w:r>
      <w:proofErr w:type="gramEnd"/>
      <w:r w:rsidRPr="00C421EA">
        <w:rPr>
          <w:rFonts w:eastAsia="MS Mincho"/>
          <w:szCs w:val="24"/>
        </w:rPr>
        <w:t>'</w:t>
      </w:r>
      <w:proofErr w:type="spellStart"/>
      <w:r w:rsidRPr="00C421EA">
        <w:rPr>
          <w:rFonts w:eastAsia="MS Mincho"/>
          <w:szCs w:val="24"/>
        </w:rPr>
        <w:t>sidx</w:t>
      </w:r>
      <w:proofErr w:type="spellEnd"/>
      <w:r w:rsidRPr="00C421EA">
        <w:rPr>
          <w:rFonts w:eastAsia="MS Mincho"/>
          <w:szCs w:val="24"/>
        </w:rPr>
        <w:t>', version, 0) {</w:t>
      </w:r>
    </w:p>
    <w:p w14:paraId="31487252"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 xml:space="preserve">32) </w:t>
      </w:r>
      <w:proofErr w:type="spellStart"/>
      <w:r w:rsidRPr="00C421EA">
        <w:rPr>
          <w:rFonts w:eastAsia="MS Mincho"/>
          <w:szCs w:val="24"/>
        </w:rPr>
        <w:t>reference_</w:t>
      </w:r>
      <w:proofErr w:type="gramStart"/>
      <w:r w:rsidRPr="00C421EA">
        <w:rPr>
          <w:rFonts w:eastAsia="MS Mincho"/>
          <w:szCs w:val="24"/>
        </w:rPr>
        <w:t>ID</w:t>
      </w:r>
      <w:proofErr w:type="spellEnd"/>
      <w:r w:rsidRPr="00C421EA">
        <w:rPr>
          <w:rFonts w:eastAsia="MS Mincho"/>
          <w:szCs w:val="24"/>
        </w:rPr>
        <w:t>;</w:t>
      </w:r>
      <w:proofErr w:type="gramEnd"/>
    </w:p>
    <w:p w14:paraId="4356913A"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 xml:space="preserve">32) </w:t>
      </w:r>
      <w:proofErr w:type="gramStart"/>
      <w:r w:rsidRPr="00C421EA">
        <w:rPr>
          <w:rFonts w:eastAsia="MS Mincho"/>
          <w:szCs w:val="24"/>
        </w:rPr>
        <w:t>timescale;</w:t>
      </w:r>
      <w:proofErr w:type="gramEnd"/>
    </w:p>
    <w:p w14:paraId="6B0E24F3"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if (version == 0) {</w:t>
      </w:r>
    </w:p>
    <w:p w14:paraId="18AC780A"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 xml:space="preserve">32) </w:t>
      </w:r>
      <w:proofErr w:type="spellStart"/>
      <w:r w:rsidRPr="00C421EA">
        <w:rPr>
          <w:rFonts w:eastAsia="MS Mincho"/>
          <w:szCs w:val="24"/>
        </w:rPr>
        <w:t>earliest_presentation_</w:t>
      </w:r>
      <w:proofErr w:type="gramStart"/>
      <w:r w:rsidRPr="00C421EA">
        <w:rPr>
          <w:rFonts w:eastAsia="MS Mincho"/>
          <w:szCs w:val="24"/>
        </w:rPr>
        <w:t>time</w:t>
      </w:r>
      <w:proofErr w:type="spellEnd"/>
      <w:r w:rsidRPr="00C421EA">
        <w:rPr>
          <w:rFonts w:eastAsia="MS Mincho"/>
          <w:szCs w:val="24"/>
        </w:rPr>
        <w:t>;</w:t>
      </w:r>
      <w:proofErr w:type="gramEnd"/>
    </w:p>
    <w:p w14:paraId="2B85D18E"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 xml:space="preserve">32) </w:t>
      </w:r>
      <w:proofErr w:type="spellStart"/>
      <w:r w:rsidRPr="00C421EA">
        <w:rPr>
          <w:rFonts w:eastAsia="MS Mincho"/>
          <w:szCs w:val="24"/>
        </w:rPr>
        <w:t>first_</w:t>
      </w:r>
      <w:proofErr w:type="gramStart"/>
      <w:r w:rsidRPr="00C421EA">
        <w:rPr>
          <w:rFonts w:eastAsia="MS Mincho"/>
          <w:szCs w:val="24"/>
        </w:rPr>
        <w:t>offset</w:t>
      </w:r>
      <w:proofErr w:type="spellEnd"/>
      <w:r w:rsidRPr="00C421EA">
        <w:rPr>
          <w:rFonts w:eastAsia="MS Mincho"/>
          <w:szCs w:val="24"/>
        </w:rPr>
        <w:t>;</w:t>
      </w:r>
      <w:proofErr w:type="gramEnd"/>
    </w:p>
    <w:p w14:paraId="47C4F7B9"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
    <w:p w14:paraId="6A604474"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else if (version == 1) {</w:t>
      </w:r>
    </w:p>
    <w:p w14:paraId="0A2F0497"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 xml:space="preserve">64) </w:t>
      </w:r>
      <w:proofErr w:type="spellStart"/>
      <w:r w:rsidRPr="00C421EA">
        <w:rPr>
          <w:rFonts w:eastAsia="MS Mincho"/>
          <w:szCs w:val="24"/>
        </w:rPr>
        <w:t>earliest_presentation_</w:t>
      </w:r>
      <w:proofErr w:type="gramStart"/>
      <w:r w:rsidRPr="00C421EA">
        <w:rPr>
          <w:rFonts w:eastAsia="MS Mincho"/>
          <w:szCs w:val="24"/>
        </w:rPr>
        <w:t>time</w:t>
      </w:r>
      <w:proofErr w:type="spellEnd"/>
      <w:r w:rsidRPr="00C421EA">
        <w:rPr>
          <w:rFonts w:eastAsia="MS Mincho"/>
          <w:szCs w:val="24"/>
        </w:rPr>
        <w:t>;</w:t>
      </w:r>
      <w:proofErr w:type="gramEnd"/>
    </w:p>
    <w:p w14:paraId="48CFBE4A"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 xml:space="preserve">64) </w:t>
      </w:r>
      <w:proofErr w:type="spellStart"/>
      <w:r w:rsidRPr="00C421EA">
        <w:rPr>
          <w:rFonts w:eastAsia="MS Mincho"/>
          <w:szCs w:val="24"/>
        </w:rPr>
        <w:t>first_</w:t>
      </w:r>
      <w:proofErr w:type="gramStart"/>
      <w:r w:rsidRPr="00C421EA">
        <w:rPr>
          <w:rFonts w:eastAsia="MS Mincho"/>
          <w:szCs w:val="24"/>
        </w:rPr>
        <w:t>offset</w:t>
      </w:r>
      <w:proofErr w:type="spellEnd"/>
      <w:r w:rsidRPr="00C421EA">
        <w:rPr>
          <w:rFonts w:eastAsia="MS Mincho"/>
          <w:szCs w:val="24"/>
        </w:rPr>
        <w:t>;</w:t>
      </w:r>
      <w:proofErr w:type="gramEnd"/>
    </w:p>
    <w:p w14:paraId="64C407E1"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
    <w:p w14:paraId="4F6F2B43"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else if (version == 2) {</w:t>
      </w:r>
    </w:p>
    <w:p w14:paraId="76DB9216"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 xml:space="preserve">64) </w:t>
      </w:r>
      <w:proofErr w:type="spellStart"/>
      <w:r w:rsidRPr="00C421EA">
        <w:rPr>
          <w:rFonts w:eastAsia="MS Mincho"/>
          <w:szCs w:val="24"/>
        </w:rPr>
        <w:t>earliest_presentation_</w:t>
      </w:r>
      <w:proofErr w:type="gramStart"/>
      <w:r w:rsidRPr="00C421EA">
        <w:rPr>
          <w:rFonts w:eastAsia="MS Mincho"/>
          <w:szCs w:val="24"/>
        </w:rPr>
        <w:t>time</w:t>
      </w:r>
      <w:proofErr w:type="spellEnd"/>
      <w:r w:rsidRPr="00C421EA">
        <w:rPr>
          <w:rFonts w:eastAsia="MS Mincho"/>
          <w:szCs w:val="24"/>
        </w:rPr>
        <w:t>;</w:t>
      </w:r>
      <w:proofErr w:type="gramEnd"/>
    </w:p>
    <w:p w14:paraId="608053A5"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 xml:space="preserve">64) </w:t>
      </w:r>
      <w:proofErr w:type="spellStart"/>
      <w:r w:rsidRPr="00C421EA">
        <w:rPr>
          <w:rFonts w:eastAsia="MS Mincho"/>
          <w:szCs w:val="24"/>
        </w:rPr>
        <w:t>offset_</w:t>
      </w:r>
      <w:proofErr w:type="gramStart"/>
      <w:r w:rsidRPr="00C421EA">
        <w:rPr>
          <w:rFonts w:eastAsia="MS Mincho"/>
          <w:szCs w:val="24"/>
        </w:rPr>
        <w:t>anchor</w:t>
      </w:r>
      <w:proofErr w:type="spellEnd"/>
      <w:r w:rsidRPr="00C421EA">
        <w:rPr>
          <w:rFonts w:eastAsia="MS Mincho"/>
          <w:szCs w:val="24"/>
        </w:rPr>
        <w:t>;</w:t>
      </w:r>
      <w:proofErr w:type="gramEnd"/>
    </w:p>
    <w:p w14:paraId="3615D24F"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 xml:space="preserve">64) </w:t>
      </w:r>
      <w:proofErr w:type="spellStart"/>
      <w:r w:rsidRPr="00C421EA">
        <w:rPr>
          <w:rFonts w:eastAsia="MS Mincho"/>
          <w:szCs w:val="24"/>
        </w:rPr>
        <w:t>first_</w:t>
      </w:r>
      <w:proofErr w:type="gramStart"/>
      <w:r w:rsidRPr="00C421EA">
        <w:rPr>
          <w:rFonts w:eastAsia="MS Mincho"/>
          <w:szCs w:val="24"/>
        </w:rPr>
        <w:t>offset</w:t>
      </w:r>
      <w:proofErr w:type="spellEnd"/>
      <w:r w:rsidRPr="00C421EA">
        <w:rPr>
          <w:rFonts w:eastAsia="MS Mincho"/>
          <w:szCs w:val="24"/>
        </w:rPr>
        <w:t>;</w:t>
      </w:r>
      <w:proofErr w:type="gramEnd"/>
    </w:p>
    <w:p w14:paraId="7E31F3B7"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
    <w:p w14:paraId="5D5FBD92"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 xml:space="preserve">16) reserved = </w:t>
      </w:r>
      <w:proofErr w:type="gramStart"/>
      <w:r w:rsidRPr="00C421EA">
        <w:rPr>
          <w:rFonts w:eastAsia="MS Mincho"/>
          <w:szCs w:val="24"/>
        </w:rPr>
        <w:t>0;</w:t>
      </w:r>
      <w:proofErr w:type="gramEnd"/>
    </w:p>
    <w:p w14:paraId="3CF88140"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 xml:space="preserve">16) </w:t>
      </w:r>
      <w:proofErr w:type="spellStart"/>
      <w:r w:rsidRPr="00C421EA">
        <w:rPr>
          <w:rFonts w:eastAsia="MS Mincho"/>
          <w:szCs w:val="24"/>
        </w:rPr>
        <w:t>reference_</w:t>
      </w:r>
      <w:proofErr w:type="gramStart"/>
      <w:r w:rsidRPr="00C421EA">
        <w:rPr>
          <w:rFonts w:eastAsia="MS Mincho"/>
          <w:szCs w:val="24"/>
        </w:rPr>
        <w:t>count</w:t>
      </w:r>
      <w:proofErr w:type="spellEnd"/>
      <w:r w:rsidRPr="00C421EA">
        <w:rPr>
          <w:rFonts w:eastAsia="MS Mincho"/>
          <w:szCs w:val="24"/>
        </w:rPr>
        <w:t>;</w:t>
      </w:r>
      <w:proofErr w:type="gramEnd"/>
    </w:p>
    <w:p w14:paraId="24834DB7"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gramStart"/>
      <w:r w:rsidRPr="00C421EA">
        <w:rPr>
          <w:rFonts w:eastAsia="MS Mincho"/>
          <w:szCs w:val="24"/>
        </w:rPr>
        <w:t>for(</w:t>
      </w:r>
      <w:proofErr w:type="spellStart"/>
      <w:proofErr w:type="gramEnd"/>
      <w:r w:rsidRPr="00C421EA">
        <w:rPr>
          <w:rFonts w:eastAsia="MS Mincho"/>
          <w:szCs w:val="24"/>
        </w:rPr>
        <w:t>i</w:t>
      </w:r>
      <w:proofErr w:type="spellEnd"/>
      <w:r w:rsidRPr="00C421EA">
        <w:rPr>
          <w:rFonts w:eastAsia="MS Mincho"/>
          <w:szCs w:val="24"/>
        </w:rPr>
        <w:t xml:space="preserve">=1; </w:t>
      </w:r>
      <w:proofErr w:type="spellStart"/>
      <w:r w:rsidRPr="00C421EA">
        <w:rPr>
          <w:rFonts w:eastAsia="MS Mincho"/>
          <w:szCs w:val="24"/>
        </w:rPr>
        <w:t>i</w:t>
      </w:r>
      <w:proofErr w:type="spellEnd"/>
      <w:r w:rsidRPr="00C421EA">
        <w:rPr>
          <w:rFonts w:eastAsia="MS Mincho"/>
          <w:szCs w:val="24"/>
        </w:rPr>
        <w:t xml:space="preserve"> &lt;= </w:t>
      </w:r>
      <w:proofErr w:type="spellStart"/>
      <w:r w:rsidRPr="00C421EA">
        <w:rPr>
          <w:rFonts w:eastAsia="MS Mincho"/>
          <w:szCs w:val="24"/>
        </w:rPr>
        <w:t>reference_count</w:t>
      </w:r>
      <w:proofErr w:type="spellEnd"/>
      <w:r w:rsidRPr="00C421EA">
        <w:rPr>
          <w:rFonts w:eastAsia="MS Mincho"/>
          <w:szCs w:val="24"/>
        </w:rPr>
        <w:t xml:space="preserve">; </w:t>
      </w:r>
      <w:proofErr w:type="spellStart"/>
      <w:r w:rsidRPr="00C421EA">
        <w:rPr>
          <w:rFonts w:eastAsia="MS Mincho"/>
          <w:szCs w:val="24"/>
        </w:rPr>
        <w:t>i</w:t>
      </w:r>
      <w:proofErr w:type="spellEnd"/>
      <w:r w:rsidRPr="00C421EA">
        <w:rPr>
          <w:rFonts w:eastAsia="MS Mincho"/>
          <w:szCs w:val="24"/>
        </w:rPr>
        <w:t>++) {</w:t>
      </w:r>
    </w:p>
    <w:p w14:paraId="5C493AAC"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gramStart"/>
      <w:r w:rsidRPr="00C421EA">
        <w:rPr>
          <w:rFonts w:eastAsia="MS Mincho"/>
          <w:szCs w:val="24"/>
        </w:rPr>
        <w:t>bit(</w:t>
      </w:r>
      <w:proofErr w:type="gramEnd"/>
      <w:r w:rsidRPr="00C421EA">
        <w:rPr>
          <w:rFonts w:eastAsia="MS Mincho"/>
          <w:szCs w:val="24"/>
        </w:rPr>
        <w:t xml:space="preserve">1) </w:t>
      </w:r>
      <w:proofErr w:type="spellStart"/>
      <w:r w:rsidRPr="00C421EA">
        <w:rPr>
          <w:rFonts w:eastAsia="MS Mincho"/>
          <w:szCs w:val="24"/>
        </w:rPr>
        <w:t>reference_</w:t>
      </w:r>
      <w:proofErr w:type="gramStart"/>
      <w:r w:rsidRPr="00C421EA">
        <w:rPr>
          <w:rFonts w:eastAsia="MS Mincho"/>
          <w:szCs w:val="24"/>
        </w:rPr>
        <w:t>type</w:t>
      </w:r>
      <w:proofErr w:type="spellEnd"/>
      <w:r w:rsidRPr="00C421EA">
        <w:rPr>
          <w:rFonts w:eastAsia="MS Mincho"/>
          <w:szCs w:val="24"/>
        </w:rPr>
        <w:t>;</w:t>
      </w:r>
      <w:proofErr w:type="gramEnd"/>
    </w:p>
    <w:p w14:paraId="005CC67C"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 xml:space="preserve">31) </w:t>
      </w:r>
      <w:proofErr w:type="spellStart"/>
      <w:r w:rsidRPr="00C421EA">
        <w:rPr>
          <w:rFonts w:eastAsia="MS Mincho"/>
          <w:szCs w:val="24"/>
        </w:rPr>
        <w:t>referenced_</w:t>
      </w:r>
      <w:proofErr w:type="gramStart"/>
      <w:r w:rsidRPr="00C421EA">
        <w:rPr>
          <w:rFonts w:eastAsia="MS Mincho"/>
          <w:szCs w:val="24"/>
        </w:rPr>
        <w:t>size</w:t>
      </w:r>
      <w:proofErr w:type="spellEnd"/>
      <w:r w:rsidRPr="00C421EA">
        <w:rPr>
          <w:rFonts w:eastAsia="MS Mincho"/>
          <w:szCs w:val="24"/>
        </w:rPr>
        <w:t>;</w:t>
      </w:r>
      <w:proofErr w:type="gramEnd"/>
    </w:p>
    <w:p w14:paraId="0237290A"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 xml:space="preserve">32) </w:t>
      </w:r>
      <w:proofErr w:type="spellStart"/>
      <w:r w:rsidRPr="00C421EA">
        <w:rPr>
          <w:rFonts w:eastAsia="MS Mincho"/>
          <w:szCs w:val="24"/>
        </w:rPr>
        <w:t>subsegment_</w:t>
      </w:r>
      <w:proofErr w:type="gramStart"/>
      <w:r w:rsidRPr="00C421EA">
        <w:rPr>
          <w:rFonts w:eastAsia="MS Mincho"/>
          <w:szCs w:val="24"/>
        </w:rPr>
        <w:t>duration</w:t>
      </w:r>
      <w:proofErr w:type="spellEnd"/>
      <w:r w:rsidRPr="00C421EA">
        <w:rPr>
          <w:rFonts w:eastAsia="MS Mincho"/>
          <w:szCs w:val="24"/>
        </w:rPr>
        <w:t>;</w:t>
      </w:r>
      <w:proofErr w:type="gramEnd"/>
    </w:p>
    <w:p w14:paraId="192E1BA2"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gramStart"/>
      <w:r w:rsidRPr="00C421EA">
        <w:rPr>
          <w:rFonts w:eastAsia="MS Mincho"/>
          <w:szCs w:val="24"/>
        </w:rPr>
        <w:t>bit(</w:t>
      </w:r>
      <w:proofErr w:type="gramEnd"/>
      <w:r w:rsidRPr="00C421EA">
        <w:rPr>
          <w:rFonts w:eastAsia="MS Mincho"/>
          <w:szCs w:val="24"/>
        </w:rPr>
        <w:t xml:space="preserve">1) </w:t>
      </w:r>
      <w:proofErr w:type="spellStart"/>
      <w:r w:rsidRPr="00C421EA">
        <w:rPr>
          <w:rFonts w:eastAsia="MS Mincho"/>
          <w:szCs w:val="24"/>
        </w:rPr>
        <w:t>starts_with_</w:t>
      </w:r>
      <w:proofErr w:type="gramStart"/>
      <w:r w:rsidRPr="00C421EA">
        <w:rPr>
          <w:rFonts w:eastAsia="MS Mincho"/>
          <w:szCs w:val="24"/>
        </w:rPr>
        <w:t>SAP</w:t>
      </w:r>
      <w:proofErr w:type="spellEnd"/>
      <w:r w:rsidRPr="00C421EA">
        <w:rPr>
          <w:rFonts w:eastAsia="MS Mincho"/>
          <w:szCs w:val="24"/>
        </w:rPr>
        <w:t>;</w:t>
      </w:r>
      <w:proofErr w:type="gramEnd"/>
    </w:p>
    <w:p w14:paraId="18E6E425"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 xml:space="preserve">3) </w:t>
      </w:r>
      <w:proofErr w:type="spellStart"/>
      <w:r w:rsidRPr="00C421EA">
        <w:rPr>
          <w:rFonts w:eastAsia="MS Mincho"/>
          <w:szCs w:val="24"/>
        </w:rPr>
        <w:t>SAP_</w:t>
      </w:r>
      <w:proofErr w:type="gramStart"/>
      <w:r w:rsidRPr="00C421EA">
        <w:rPr>
          <w:rFonts w:eastAsia="MS Mincho"/>
          <w:szCs w:val="24"/>
        </w:rPr>
        <w:t>type</w:t>
      </w:r>
      <w:proofErr w:type="spellEnd"/>
      <w:r w:rsidRPr="00C421EA">
        <w:rPr>
          <w:rFonts w:eastAsia="MS Mincho"/>
          <w:szCs w:val="24"/>
        </w:rPr>
        <w:t>;</w:t>
      </w:r>
      <w:proofErr w:type="gramEnd"/>
    </w:p>
    <w:p w14:paraId="6CCB0BE9"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 xml:space="preserve">28) </w:t>
      </w:r>
      <w:proofErr w:type="spellStart"/>
      <w:r w:rsidRPr="00C421EA">
        <w:rPr>
          <w:rFonts w:eastAsia="MS Mincho"/>
          <w:szCs w:val="24"/>
        </w:rPr>
        <w:t>SAP_delta_</w:t>
      </w:r>
      <w:proofErr w:type="gramStart"/>
      <w:r w:rsidRPr="00C421EA">
        <w:rPr>
          <w:rFonts w:eastAsia="MS Mincho"/>
          <w:szCs w:val="24"/>
        </w:rPr>
        <w:t>time</w:t>
      </w:r>
      <w:proofErr w:type="spellEnd"/>
      <w:r w:rsidRPr="00C421EA">
        <w:rPr>
          <w:rFonts w:eastAsia="MS Mincho"/>
          <w:szCs w:val="24"/>
        </w:rPr>
        <w:t>;</w:t>
      </w:r>
      <w:proofErr w:type="gramEnd"/>
    </w:p>
    <w:p w14:paraId="4494CF23"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
    <w:p w14:paraId="1BDB39B9"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
    <w:p w14:paraId="4442370A"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w:t>
      </w:r>
    </w:p>
    <w:p w14:paraId="2246DC7A" w14:textId="599334C0" w:rsidR="00571E09" w:rsidRPr="00571E09" w:rsidRDefault="00571E09" w:rsidP="00C421EA">
      <w:pPr>
        <w:pStyle w:val="BodyText"/>
        <w:autoSpaceDE w:val="0"/>
        <w:autoSpaceDN w:val="0"/>
        <w:adjustRightInd w:val="0"/>
        <w:rPr>
          <w:ins w:id="485" w:author="Stephan Schreiner" w:date="2026-01-22T16:40:00Z" w16du:dateUtc="2026-01-22T15:40:00Z"/>
          <w:rFonts w:eastAsia="MS Mincho"/>
          <w:szCs w:val="24"/>
          <w:rPrChange w:id="486" w:author="Stephan Schreiner" w:date="2026-01-22T16:40:00Z" w16du:dateUtc="2026-01-22T15:40:00Z">
            <w:rPr>
              <w:ins w:id="487" w:author="Stephan Schreiner" w:date="2026-01-22T16:40:00Z" w16du:dateUtc="2026-01-22T15:40:00Z"/>
              <w:rFonts w:eastAsia="MS Mincho"/>
              <w:i/>
              <w:szCs w:val="24"/>
            </w:rPr>
          </w:rPrChange>
        </w:rPr>
      </w:pPr>
      <w:ins w:id="488" w:author="Stephan Schreiner" w:date="2026-01-22T16:40:00Z" w16du:dateUtc="2026-01-22T15:40:00Z">
        <w:r w:rsidRPr="00571E09">
          <w:rPr>
            <w:rFonts w:eastAsia="MS Mincho"/>
            <w:szCs w:val="24"/>
            <w:rPrChange w:id="489" w:author="Stephan Schreiner" w:date="2026-01-22T16:40:00Z" w16du:dateUtc="2026-01-22T15:40:00Z">
              <w:rPr>
                <w:rFonts w:eastAsia="MS Mincho"/>
                <w:i/>
                <w:szCs w:val="24"/>
              </w:rPr>
            </w:rPrChange>
          </w:rPr>
          <w:t> </w:t>
        </w:r>
      </w:ins>
    </w:p>
    <w:p w14:paraId="0380AD43" w14:textId="77777777" w:rsidR="005C4E7E" w:rsidRDefault="005C4E7E" w:rsidP="00C421EA">
      <w:pPr>
        <w:pStyle w:val="BodyText"/>
        <w:autoSpaceDE w:val="0"/>
        <w:autoSpaceDN w:val="0"/>
        <w:adjustRightInd w:val="0"/>
        <w:rPr>
          <w:ins w:id="490" w:author="Stephan Schreiner" w:date="2026-01-22T17:59:00Z" w16du:dateUtc="2026-01-22T16:59:00Z"/>
          <w:rFonts w:eastAsia="MS Mincho"/>
          <w:i/>
          <w:szCs w:val="24"/>
        </w:rPr>
      </w:pPr>
      <w:ins w:id="491" w:author="Stephan Schreiner" w:date="2026-01-22T17:59:00Z" w16du:dateUtc="2026-01-22T16:59:00Z">
        <w:r>
          <w:rPr>
            <w:rFonts w:eastAsia="MS Mincho"/>
            <w:i/>
            <w:szCs w:val="24"/>
          </w:rPr>
          <w:t>8.14.3.3</w:t>
        </w:r>
      </w:ins>
    </w:p>
    <w:p w14:paraId="3B464364" w14:textId="08DC13DA" w:rsidR="00C11189" w:rsidRPr="00C421EA" w:rsidRDefault="00C11189" w:rsidP="00C421EA">
      <w:pPr>
        <w:pStyle w:val="BodyText"/>
        <w:autoSpaceDE w:val="0"/>
        <w:autoSpaceDN w:val="0"/>
        <w:adjustRightInd w:val="0"/>
        <w:rPr>
          <w:rFonts w:eastAsia="MS Mincho"/>
          <w:szCs w:val="24"/>
        </w:rPr>
      </w:pPr>
      <w:del w:id="492" w:author="Stephan Schreiner" w:date="2026-01-22T18:11:00Z" w16du:dateUtc="2026-01-22T17:11:00Z">
        <w:r w:rsidRPr="00C421EA" w:rsidDel="00EA0831">
          <w:rPr>
            <w:rFonts w:eastAsia="MS Mincho"/>
            <w:i/>
            <w:szCs w:val="24"/>
          </w:rPr>
          <w:delText xml:space="preserve">In </w:delText>
        </w:r>
        <w:r w:rsidR="0023472F" w:rsidRPr="00C421EA" w:rsidDel="00EA0831">
          <w:rPr>
            <w:rFonts w:eastAsia="MS Mincho"/>
            <w:i/>
            <w:szCs w:val="24"/>
          </w:rPr>
          <w:delText>clause </w:delText>
        </w:r>
        <w:r w:rsidRPr="00C421EA" w:rsidDel="00EA0831">
          <w:rPr>
            <w:rFonts w:eastAsia="MS Mincho"/>
            <w:i/>
            <w:szCs w:val="24"/>
          </w:rPr>
          <w:delText>8.14.3.3 a</w:delText>
        </w:r>
      </w:del>
      <w:ins w:id="493" w:author="Stephan Schreiner" w:date="2026-01-22T18:11:00Z" w16du:dateUtc="2026-01-22T17:11:00Z">
        <w:r w:rsidR="00EA0831">
          <w:rPr>
            <w:rFonts w:eastAsia="MS Mincho"/>
            <w:i/>
            <w:szCs w:val="24"/>
          </w:rPr>
          <w:t>A</w:t>
        </w:r>
      </w:ins>
      <w:r w:rsidRPr="00C421EA">
        <w:rPr>
          <w:rFonts w:eastAsia="MS Mincho"/>
          <w:i/>
          <w:szCs w:val="24"/>
        </w:rPr>
        <w:t xml:space="preserve">dd semantics for </w:t>
      </w:r>
      <w:proofErr w:type="spellStart"/>
      <w:r w:rsidRPr="00C421EA">
        <w:rPr>
          <w:rFonts w:eastAsia="MS Mincho"/>
          <w:i/>
          <w:szCs w:val="24"/>
        </w:rPr>
        <w:t>offset_anchor</w:t>
      </w:r>
      <w:proofErr w:type="spellEnd"/>
      <w:r w:rsidRPr="00C421EA">
        <w:rPr>
          <w:rFonts w:eastAsia="MS Mincho"/>
          <w:i/>
          <w:szCs w:val="24"/>
        </w:rPr>
        <w:t>:</w:t>
      </w:r>
    </w:p>
    <w:p w14:paraId="1194151E" w14:textId="77777777" w:rsidR="00C11189" w:rsidRPr="00C421EA" w:rsidRDefault="00C11189" w:rsidP="00C421EA">
      <w:pPr>
        <w:pStyle w:val="BodyText"/>
        <w:autoSpaceDE w:val="0"/>
        <w:autoSpaceDN w:val="0"/>
        <w:adjustRightInd w:val="0"/>
        <w:rPr>
          <w:rFonts w:eastAsia="MS Mincho"/>
          <w:szCs w:val="24"/>
        </w:rPr>
      </w:pPr>
      <w:r w:rsidRPr="00C421EA">
        <w:rPr>
          <w:rStyle w:val="ISOCode"/>
        </w:rPr>
        <w:t>offset_anchor</w:t>
      </w:r>
      <w:r w:rsidRPr="00C421EA">
        <w:rPr>
          <w:rFonts w:eastAsia="MS Mincho"/>
          <w:szCs w:val="24"/>
        </w:rPr>
        <w:t xml:space="preserve"> is a distance in bytes, in the file containing the media, from the start of the file. </w:t>
      </w:r>
      <w:r w:rsidRPr="00C421EA">
        <w:rPr>
          <w:rStyle w:val="ISOCode"/>
        </w:rPr>
        <w:t>first_offset</w:t>
      </w:r>
      <w:r w:rsidRPr="00C421EA">
        <w:rPr>
          <w:rFonts w:eastAsia="MS Mincho"/>
          <w:szCs w:val="24"/>
        </w:rPr>
        <w:t xml:space="preserve"> determines the distance in bytes to the indexed material from </w:t>
      </w:r>
      <w:r w:rsidRPr="00C421EA">
        <w:rPr>
          <w:rStyle w:val="ISOCode"/>
        </w:rPr>
        <w:t>offset_anchor</w:t>
      </w:r>
      <w:r w:rsidRPr="00C421EA">
        <w:rPr>
          <w:rFonts w:eastAsia="MS Mincho"/>
          <w:szCs w:val="24"/>
        </w:rPr>
        <w:t>.</w:t>
      </w:r>
    </w:p>
    <w:p w14:paraId="78FAE5CE" w14:textId="686BB3B3" w:rsidR="00C11189" w:rsidRPr="00C421EA" w:rsidDel="005C4E7E" w:rsidRDefault="00C11189" w:rsidP="00C421EA">
      <w:pPr>
        <w:pStyle w:val="BodyText"/>
        <w:autoSpaceDE w:val="0"/>
        <w:autoSpaceDN w:val="0"/>
        <w:adjustRightInd w:val="0"/>
        <w:rPr>
          <w:del w:id="494" w:author="Stephan Schreiner" w:date="2026-01-22T18:00:00Z" w16du:dateUtc="2026-01-22T17:00:00Z"/>
          <w:rFonts w:eastAsia="MS Mincho"/>
          <w:szCs w:val="24"/>
        </w:rPr>
      </w:pPr>
      <w:del w:id="495" w:author="Stephan Schreiner" w:date="2026-01-22T18:00:00Z" w16du:dateUtc="2026-01-22T17:00:00Z">
        <w:r w:rsidRPr="00C421EA" w:rsidDel="005C4E7E">
          <w:rPr>
            <w:rFonts w:eastAsia="MS Mincho"/>
            <w:b/>
            <w:szCs w:val="24"/>
          </w:rPr>
          <w:delText> </w:delText>
        </w:r>
      </w:del>
    </w:p>
    <w:p w14:paraId="4C4EFBBB" w14:textId="1C401C60" w:rsidR="00C11189" w:rsidRPr="00C421EA" w:rsidDel="005C4E7E" w:rsidRDefault="00C11189" w:rsidP="00C421EA">
      <w:pPr>
        <w:pStyle w:val="BodyText"/>
        <w:autoSpaceDE w:val="0"/>
        <w:autoSpaceDN w:val="0"/>
        <w:adjustRightInd w:val="0"/>
        <w:rPr>
          <w:del w:id="496" w:author="Stephan Schreiner" w:date="2026-01-22T18:00:00Z" w16du:dateUtc="2026-01-22T17:00:00Z"/>
          <w:rFonts w:eastAsia="MS Mincho"/>
          <w:szCs w:val="24"/>
        </w:rPr>
      </w:pPr>
      <w:del w:id="497" w:author="Stephan Schreiner" w:date="2026-01-22T18:00:00Z" w16du:dateUtc="2026-01-22T17:00:00Z">
        <w:r w:rsidRPr="00C421EA" w:rsidDel="005C4E7E">
          <w:rPr>
            <w:rFonts w:eastAsia="MS Mincho"/>
            <w:b/>
            <w:szCs w:val="24"/>
          </w:rPr>
          <w:delText>6.19   </w:delText>
        </w:r>
        <w:r w:rsidR="0023472F" w:rsidRPr="00C421EA" w:rsidDel="005C4E7E">
          <w:rPr>
            <w:rFonts w:eastAsia="MS Mincho"/>
            <w:b/>
            <w:szCs w:val="24"/>
          </w:rPr>
          <w:delText>Clause </w:delText>
        </w:r>
        <w:r w:rsidRPr="00C421EA" w:rsidDel="005C4E7E">
          <w:rPr>
            <w:rFonts w:eastAsia="MS Mincho"/>
            <w:b/>
            <w:szCs w:val="24"/>
          </w:rPr>
          <w:delText>8.15, Entity grouping</w:delText>
        </w:r>
      </w:del>
    </w:p>
    <w:p w14:paraId="3A133974" w14:textId="77777777" w:rsidR="005C4E7E" w:rsidRPr="00C421EA" w:rsidRDefault="005C4E7E" w:rsidP="005C4E7E">
      <w:pPr>
        <w:pStyle w:val="BodyText"/>
        <w:autoSpaceDE w:val="0"/>
        <w:autoSpaceDN w:val="0"/>
        <w:adjustRightInd w:val="0"/>
        <w:rPr>
          <w:ins w:id="498" w:author="Stephan Schreiner" w:date="2026-01-22T17:59:00Z" w16du:dateUtc="2026-01-22T16:59:00Z"/>
          <w:rFonts w:eastAsia="MS Mincho"/>
          <w:szCs w:val="24"/>
        </w:rPr>
      </w:pPr>
      <w:ins w:id="499" w:author="Stephan Schreiner" w:date="2026-01-22T17:59:00Z" w16du:dateUtc="2026-01-22T16:59:00Z">
        <w:r w:rsidRPr="00C421EA">
          <w:rPr>
            <w:rFonts w:eastAsia="MS Mincho"/>
            <w:szCs w:val="24"/>
          </w:rPr>
          <w:t> </w:t>
        </w:r>
      </w:ins>
    </w:p>
    <w:p w14:paraId="7471A368" w14:textId="77777777" w:rsidR="005C4E7E" w:rsidRDefault="005C4E7E" w:rsidP="00C421EA">
      <w:pPr>
        <w:pStyle w:val="BodyText"/>
        <w:autoSpaceDE w:val="0"/>
        <w:autoSpaceDN w:val="0"/>
        <w:adjustRightInd w:val="0"/>
        <w:rPr>
          <w:ins w:id="500" w:author="Stephan Schreiner" w:date="2026-01-22T17:59:00Z" w16du:dateUtc="2026-01-22T16:59:00Z"/>
          <w:rFonts w:eastAsia="MS Mincho"/>
          <w:i/>
          <w:szCs w:val="24"/>
        </w:rPr>
      </w:pPr>
      <w:ins w:id="501" w:author="Stephan Schreiner" w:date="2026-01-22T17:59:00Z" w16du:dateUtc="2026-01-22T16:59:00Z">
        <w:r>
          <w:rPr>
            <w:rFonts w:eastAsia="MS Mincho"/>
            <w:i/>
            <w:szCs w:val="24"/>
          </w:rPr>
          <w:t>8.15.3.1</w:t>
        </w:r>
      </w:ins>
    </w:p>
    <w:p w14:paraId="0D1C245B" w14:textId="2E4C2EB3" w:rsidR="00C11189" w:rsidRPr="00C421EA" w:rsidRDefault="00C11189" w:rsidP="00C421EA">
      <w:pPr>
        <w:pStyle w:val="BodyText"/>
        <w:autoSpaceDE w:val="0"/>
        <w:autoSpaceDN w:val="0"/>
        <w:adjustRightInd w:val="0"/>
        <w:rPr>
          <w:rFonts w:eastAsia="MS Mincho"/>
          <w:szCs w:val="24"/>
        </w:rPr>
      </w:pPr>
      <w:del w:id="502" w:author="Stephan Schreiner" w:date="2026-01-22T17:59:00Z" w16du:dateUtc="2026-01-22T16:59:00Z">
        <w:r w:rsidRPr="00C421EA" w:rsidDel="005C4E7E">
          <w:rPr>
            <w:rFonts w:eastAsia="MS Mincho"/>
            <w:i/>
            <w:szCs w:val="24"/>
          </w:rPr>
          <w:delText xml:space="preserve">In </w:delText>
        </w:r>
        <w:r w:rsidR="0023472F" w:rsidRPr="00C421EA" w:rsidDel="005C4E7E">
          <w:rPr>
            <w:rFonts w:eastAsia="MS Mincho"/>
            <w:i/>
            <w:szCs w:val="24"/>
          </w:rPr>
          <w:delText>clause </w:delText>
        </w:r>
        <w:r w:rsidRPr="00C421EA" w:rsidDel="005C4E7E">
          <w:rPr>
            <w:rFonts w:eastAsia="MS Mincho"/>
            <w:i/>
            <w:szCs w:val="24"/>
          </w:rPr>
          <w:delText>8.15.3.1, c</w:delText>
        </w:r>
      </w:del>
      <w:ins w:id="503" w:author="Stephan Schreiner" w:date="2026-01-22T17:59:00Z" w16du:dateUtc="2026-01-22T16:59:00Z">
        <w:r w:rsidR="005C4E7E">
          <w:rPr>
            <w:rFonts w:eastAsia="MS Mincho"/>
            <w:i/>
            <w:szCs w:val="24"/>
          </w:rPr>
          <w:t>C</w:t>
        </w:r>
      </w:ins>
      <w:r w:rsidRPr="00C421EA">
        <w:rPr>
          <w:rFonts w:eastAsia="MS Mincho"/>
          <w:i/>
          <w:szCs w:val="24"/>
        </w:rPr>
        <w:t>hange:</w:t>
      </w:r>
    </w:p>
    <w:p w14:paraId="0BAB6E5C"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'altr'</w:t>
      </w:r>
      <w:r w:rsidRPr="00C421EA">
        <w:rPr>
          <w:rFonts w:eastAsia="MS Mincho"/>
          <w:szCs w:val="24"/>
        </w:rPr>
        <w:t xml:space="preserve">: The items and tracks mapped to this grouping are alternatives to each other, and only one of them should be played (when the mapped items and tracks are part of the presentation; e.g. are displayable items or tracks) or processed by other means (when the mapped items or tracks are not part of the presentation; e.g. are metadata). A player should select the first entity from the list of </w:t>
      </w:r>
      <w:r w:rsidRPr="00C421EA">
        <w:rPr>
          <w:rStyle w:val="ISOCode"/>
        </w:rPr>
        <w:t>entity_id</w:t>
      </w:r>
      <w:r w:rsidRPr="00C421EA">
        <w:rPr>
          <w:rFonts w:eastAsia="MS Mincho"/>
          <w:szCs w:val="24"/>
        </w:rPr>
        <w:t xml:space="preserve"> values that it can process (e.g. decode and play for mapped items and tracks that are </w:t>
      </w:r>
      <w:r w:rsidRPr="00C421EA">
        <w:rPr>
          <w:rFonts w:eastAsia="MS Mincho"/>
          <w:szCs w:val="24"/>
        </w:rPr>
        <w:lastRenderedPageBreak/>
        <w:t xml:space="preserve">part of the presentation) and that suits the application needs. Any </w:t>
      </w:r>
      <w:r w:rsidRPr="00C421EA">
        <w:rPr>
          <w:rStyle w:val="ISOCode"/>
        </w:rPr>
        <w:t>entity_id</w:t>
      </w:r>
      <w:r w:rsidRPr="00C421EA">
        <w:rPr>
          <w:rFonts w:eastAsia="MS Mincho"/>
          <w:szCs w:val="24"/>
        </w:rPr>
        <w:t xml:space="preserve"> value shall be mapped to only one grouping of type </w:t>
      </w:r>
      <w:r w:rsidRPr="00C421EA">
        <w:rPr>
          <w:rStyle w:val="ISOCode"/>
        </w:rPr>
        <w:t>'altr'</w:t>
      </w:r>
      <w:r w:rsidRPr="00C421EA">
        <w:rPr>
          <w:rFonts w:eastAsia="MS Mincho"/>
          <w:szCs w:val="24"/>
        </w:rPr>
        <w:t xml:space="preserve">. An alternate group of entities consists of those items and tracks that are mapped to the same entity group of type </w:t>
      </w:r>
      <w:r w:rsidRPr="00C421EA">
        <w:rPr>
          <w:rStyle w:val="ISOCode"/>
        </w:rPr>
        <w:t>'altr'</w:t>
      </w:r>
      <w:r w:rsidRPr="00C421EA">
        <w:rPr>
          <w:rFonts w:eastAsia="MS Mincho"/>
          <w:szCs w:val="24"/>
        </w:rPr>
        <w:t>.</w:t>
      </w:r>
    </w:p>
    <w:p w14:paraId="4AB574D8"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'prsl'</w:t>
      </w:r>
      <w:r w:rsidRPr="00C421EA">
        <w:rPr>
          <w:rFonts w:eastAsia="MS Mincho"/>
          <w:szCs w:val="24"/>
        </w:rPr>
        <w:t>: The tracks mapped to this grouping are belonging to a preselection as specified in 8.15.4.1.</w:t>
      </w:r>
    </w:p>
    <w:p w14:paraId="2E506FDE" w14:textId="77777777" w:rsidR="00C11189" w:rsidRPr="00C421EA" w:rsidRDefault="00C11189" w:rsidP="00C421EA">
      <w:pPr>
        <w:pStyle w:val="Noteindent"/>
        <w:tabs>
          <w:tab w:val="left" w:pos="397"/>
          <w:tab w:val="left" w:pos="794"/>
          <w:tab w:val="left" w:pos="965"/>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NOTE</w:t>
      </w:r>
      <w:r w:rsidRPr="00C421EA">
        <w:rPr>
          <w:rFonts w:eastAsia="MS Mincho"/>
          <w:szCs w:val="24"/>
        </w:rPr>
        <w:tab/>
      </w:r>
      <w:r w:rsidRPr="00C421EA">
        <w:rPr>
          <w:rStyle w:val="ISOCode"/>
        </w:rPr>
        <w:t>EntityToGroupBox</w:t>
      </w:r>
      <w:r w:rsidRPr="00C421EA">
        <w:rPr>
          <w:rFonts w:eastAsia="MS Mincho"/>
          <w:szCs w:val="24"/>
        </w:rPr>
        <w:t xml:space="preserve"> can have </w:t>
      </w:r>
      <w:r w:rsidRPr="00C421EA">
        <w:rPr>
          <w:rStyle w:val="ISOCode"/>
        </w:rPr>
        <w:t>grouping_type</w:t>
      </w:r>
      <w:r w:rsidRPr="00C421EA">
        <w:rPr>
          <w:rFonts w:eastAsia="MS Mincho"/>
          <w:szCs w:val="24"/>
        </w:rPr>
        <w:t xml:space="preserve"> specific extensions.</w:t>
      </w:r>
    </w:p>
    <w:p w14:paraId="5EE0529E"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To:</w:t>
      </w:r>
    </w:p>
    <w:p w14:paraId="5ECE4F5D"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'altr'</w:t>
      </w:r>
      <w:r w:rsidRPr="00C421EA">
        <w:rPr>
          <w:rFonts w:eastAsia="MS Mincho"/>
          <w:szCs w:val="24"/>
        </w:rPr>
        <w:t xml:space="preserve">: The items and tracks mapped to this grouping are alternatives to each other, and only one of them should be played (when the mapped items and tracks are part of the presentation; e.g. are displayable items or tracks) or processed by other means (when the mapped items or tracks are not part of the presentation; e.g. are metadata). A player should select the first entity from the list of </w:t>
      </w:r>
      <w:r w:rsidRPr="00C421EA">
        <w:rPr>
          <w:rStyle w:val="ISOCode"/>
        </w:rPr>
        <w:t>entity_id</w:t>
      </w:r>
      <w:r w:rsidRPr="00C421EA">
        <w:rPr>
          <w:rFonts w:eastAsia="MS Mincho"/>
          <w:szCs w:val="24"/>
        </w:rPr>
        <w:t xml:space="preserve"> values that it can process (e.g. decode and play for mapped items and tracks that are part of the presentation) and that suits the application needs. Any </w:t>
      </w:r>
      <w:r w:rsidRPr="00C421EA">
        <w:rPr>
          <w:rStyle w:val="ISOCode"/>
        </w:rPr>
        <w:t>entity_id</w:t>
      </w:r>
      <w:r w:rsidRPr="00C421EA">
        <w:rPr>
          <w:rFonts w:eastAsia="MS Mincho"/>
          <w:szCs w:val="24"/>
        </w:rPr>
        <w:t xml:space="preserve"> value shall be mapped to only one grouping of type </w:t>
      </w:r>
      <w:r w:rsidRPr="00C421EA">
        <w:rPr>
          <w:rStyle w:val="ISOCode"/>
        </w:rPr>
        <w:t>'altr'</w:t>
      </w:r>
      <w:r w:rsidRPr="00C421EA">
        <w:rPr>
          <w:rFonts w:eastAsia="MS Mincho"/>
          <w:szCs w:val="24"/>
        </w:rPr>
        <w:t xml:space="preserve">. An alternate group of entities consists of those items and tracks that are mapped to the same entity group of type </w:t>
      </w:r>
      <w:r w:rsidRPr="00C421EA">
        <w:rPr>
          <w:rStyle w:val="ISOCode"/>
        </w:rPr>
        <w:t>'altr'</w:t>
      </w:r>
      <w:r w:rsidRPr="00C421EA">
        <w:rPr>
          <w:rFonts w:eastAsia="MS Mincho"/>
          <w:szCs w:val="24"/>
        </w:rPr>
        <w:t xml:space="preserve">. None of the </w:t>
      </w:r>
      <w:r w:rsidRPr="00C421EA">
        <w:rPr>
          <w:rStyle w:val="ISOCode"/>
        </w:rPr>
        <w:t>entity_id</w:t>
      </w:r>
      <w:r w:rsidRPr="00C421EA">
        <w:rPr>
          <w:rFonts w:eastAsia="MS Mincho"/>
          <w:szCs w:val="24"/>
        </w:rPr>
        <w:t xml:space="preserve"> values in an </w:t>
      </w:r>
      <w:r w:rsidRPr="00C421EA">
        <w:rPr>
          <w:rStyle w:val="ISOCode"/>
        </w:rPr>
        <w:t>'altr'</w:t>
      </w:r>
      <w:r w:rsidRPr="00C421EA">
        <w:rPr>
          <w:rFonts w:eastAsia="MS Mincho"/>
          <w:szCs w:val="24"/>
        </w:rPr>
        <w:t xml:space="preserve"> group shall map to another </w:t>
      </w:r>
      <w:r w:rsidRPr="00C421EA">
        <w:rPr>
          <w:rStyle w:val="ISOCode"/>
        </w:rPr>
        <w:t>'altr'</w:t>
      </w:r>
      <w:r w:rsidRPr="00C421EA">
        <w:rPr>
          <w:rFonts w:eastAsia="MS Mincho"/>
          <w:szCs w:val="24"/>
        </w:rPr>
        <w:t xml:space="preserve"> group. An </w:t>
      </w:r>
      <w:r w:rsidRPr="00C421EA">
        <w:rPr>
          <w:rStyle w:val="ISOCode"/>
        </w:rPr>
        <w:t>'altr'</w:t>
      </w:r>
      <w:r w:rsidRPr="00C421EA">
        <w:rPr>
          <w:rFonts w:eastAsia="MS Mincho"/>
          <w:szCs w:val="24"/>
        </w:rPr>
        <w:t xml:space="preserve"> group shall not contain both entity groups and items.</w:t>
      </w:r>
    </w:p>
    <w:p w14:paraId="2BC78611"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'prsl'</w:t>
      </w:r>
      <w:r w:rsidRPr="00C421EA">
        <w:rPr>
          <w:rFonts w:eastAsia="MS Mincho"/>
          <w:szCs w:val="24"/>
        </w:rPr>
        <w:t>: The tracks mapped to this grouping are belonging to a preselection as specified in 8.15.4.1.</w:t>
      </w:r>
    </w:p>
    <w:p w14:paraId="206F0781"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'swit'</w:t>
      </w:r>
      <w:r w:rsidRPr="00C421EA">
        <w:rPr>
          <w:rFonts w:eastAsia="MS Mincho"/>
          <w:szCs w:val="24"/>
        </w:rPr>
        <w:t>: The tracks mapped to this grouping are belonging to a switching group as specified in 8.15.4.2.</w:t>
      </w:r>
    </w:p>
    <w:p w14:paraId="5E7FA4B9" w14:textId="77777777" w:rsidR="00C11189" w:rsidRPr="00C421EA" w:rsidRDefault="00C11189" w:rsidP="00C421EA">
      <w:pPr>
        <w:pStyle w:val="Noteindent"/>
        <w:tabs>
          <w:tab w:val="left" w:pos="397"/>
          <w:tab w:val="left" w:pos="794"/>
          <w:tab w:val="left" w:pos="965"/>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NOTE</w:t>
      </w:r>
      <w:r w:rsidRPr="00C421EA">
        <w:rPr>
          <w:rFonts w:eastAsia="MS Mincho"/>
          <w:szCs w:val="24"/>
        </w:rPr>
        <w:tab/>
      </w:r>
      <w:r w:rsidRPr="00C421EA">
        <w:rPr>
          <w:rStyle w:val="ISOCode"/>
        </w:rPr>
        <w:t>EntityToGroupBox</w:t>
      </w:r>
      <w:r w:rsidRPr="00C421EA">
        <w:rPr>
          <w:rFonts w:eastAsia="MS Mincho"/>
          <w:szCs w:val="24"/>
        </w:rPr>
        <w:t xml:space="preserve"> can have </w:t>
      </w:r>
      <w:r w:rsidRPr="00C421EA">
        <w:rPr>
          <w:rStyle w:val="ISOCode"/>
        </w:rPr>
        <w:t>grouping_type</w:t>
      </w:r>
      <w:r w:rsidRPr="00C421EA">
        <w:rPr>
          <w:rFonts w:eastAsia="MS Mincho"/>
          <w:szCs w:val="24"/>
        </w:rPr>
        <w:t xml:space="preserve"> specific extensions.</w:t>
      </w:r>
    </w:p>
    <w:p w14:paraId="61DF2446"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w:t>
      </w:r>
    </w:p>
    <w:p w14:paraId="7D0F61C9" w14:textId="77777777" w:rsidR="005C4E7E" w:rsidRDefault="00C11189" w:rsidP="00C421EA">
      <w:pPr>
        <w:pStyle w:val="BodyText"/>
        <w:autoSpaceDE w:val="0"/>
        <w:autoSpaceDN w:val="0"/>
        <w:adjustRightInd w:val="0"/>
        <w:rPr>
          <w:ins w:id="504" w:author="Stephan Schreiner" w:date="2026-01-22T18:00:00Z" w16du:dateUtc="2026-01-22T17:00:00Z"/>
          <w:rFonts w:eastAsia="MS Mincho"/>
          <w:i/>
          <w:szCs w:val="24"/>
        </w:rPr>
      </w:pPr>
      <w:del w:id="505" w:author="Stephan Schreiner" w:date="2026-01-22T18:00:00Z" w16du:dateUtc="2026-01-22T17:00:00Z">
        <w:r w:rsidRPr="00C421EA" w:rsidDel="005C4E7E">
          <w:rPr>
            <w:rFonts w:eastAsia="MS Mincho"/>
            <w:i/>
            <w:szCs w:val="24"/>
          </w:rPr>
          <w:delText xml:space="preserve">In </w:delText>
        </w:r>
        <w:r w:rsidR="0023472F" w:rsidRPr="00C421EA" w:rsidDel="005C4E7E">
          <w:rPr>
            <w:rFonts w:eastAsia="MS Mincho"/>
            <w:i/>
            <w:szCs w:val="24"/>
          </w:rPr>
          <w:delText>clause </w:delText>
        </w:r>
      </w:del>
      <w:r w:rsidRPr="00C421EA">
        <w:rPr>
          <w:rFonts w:eastAsia="MS Mincho"/>
          <w:i/>
          <w:szCs w:val="24"/>
        </w:rPr>
        <w:t>8.15.3.3</w:t>
      </w:r>
    </w:p>
    <w:p w14:paraId="487F6DD1" w14:textId="741C1179" w:rsidR="00C11189" w:rsidRPr="00C421EA" w:rsidRDefault="00C11189" w:rsidP="00C421EA">
      <w:pPr>
        <w:pStyle w:val="BodyText"/>
        <w:autoSpaceDE w:val="0"/>
        <w:autoSpaceDN w:val="0"/>
        <w:adjustRightInd w:val="0"/>
        <w:rPr>
          <w:rFonts w:eastAsia="MS Mincho"/>
          <w:szCs w:val="24"/>
        </w:rPr>
      </w:pPr>
      <w:del w:id="506" w:author="Stephan Schreiner" w:date="2026-01-22T18:00:00Z" w16du:dateUtc="2026-01-22T17:00:00Z">
        <w:r w:rsidRPr="00C421EA" w:rsidDel="005C4E7E">
          <w:rPr>
            <w:rFonts w:eastAsia="MS Mincho"/>
            <w:i/>
            <w:szCs w:val="24"/>
          </w:rPr>
          <w:delText>, c</w:delText>
        </w:r>
      </w:del>
      <w:ins w:id="507" w:author="Stephan Schreiner" w:date="2026-01-22T18:00:00Z" w16du:dateUtc="2026-01-22T17:00:00Z">
        <w:r w:rsidR="005C4E7E">
          <w:rPr>
            <w:rFonts w:eastAsia="MS Mincho"/>
            <w:i/>
            <w:szCs w:val="24"/>
          </w:rPr>
          <w:t>C</w:t>
        </w:r>
      </w:ins>
      <w:r w:rsidRPr="00C421EA">
        <w:rPr>
          <w:rFonts w:eastAsia="MS Mincho"/>
          <w:i/>
          <w:szCs w:val="24"/>
        </w:rPr>
        <w:t>hange:</w:t>
      </w:r>
    </w:p>
    <w:p w14:paraId="5BA4C357" w14:textId="77777777" w:rsidR="00C11189" w:rsidRPr="00C421EA" w:rsidRDefault="00C11189" w:rsidP="00C421EA">
      <w:pPr>
        <w:pStyle w:val="BodyText"/>
        <w:autoSpaceDE w:val="0"/>
        <w:autoSpaceDN w:val="0"/>
        <w:adjustRightInd w:val="0"/>
        <w:rPr>
          <w:rFonts w:eastAsia="MS Mincho"/>
          <w:szCs w:val="24"/>
        </w:rPr>
      </w:pPr>
      <w:r w:rsidRPr="00C421EA">
        <w:rPr>
          <w:rStyle w:val="ISOCode"/>
        </w:rPr>
        <w:t xml:space="preserve">entity_id </w:t>
      </w:r>
      <w:r w:rsidRPr="00C421EA">
        <w:rPr>
          <w:rFonts w:eastAsia="MS Mincho"/>
          <w:szCs w:val="24"/>
        </w:rPr>
        <w:t>is resolved to one of the following:</w:t>
      </w:r>
    </w:p>
    <w:p w14:paraId="5AE6C755"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w:t>
      </w:r>
      <w:r w:rsidRPr="00C421EA">
        <w:rPr>
          <w:rFonts w:eastAsia="MS Mincho"/>
          <w:szCs w:val="24"/>
        </w:rPr>
        <w:tab/>
        <w:t xml:space="preserve">an item, when an item with </w:t>
      </w:r>
      <w:r w:rsidRPr="00C421EA">
        <w:rPr>
          <w:rStyle w:val="ISOCode"/>
        </w:rPr>
        <w:t>item_ID</w:t>
      </w:r>
      <w:r w:rsidRPr="00C421EA">
        <w:rPr>
          <w:rFonts w:eastAsia="MS Mincho"/>
          <w:szCs w:val="24"/>
        </w:rPr>
        <w:t xml:space="preserve"> equal to </w:t>
      </w:r>
      <w:r w:rsidRPr="00C421EA">
        <w:rPr>
          <w:rStyle w:val="ISOCode"/>
        </w:rPr>
        <w:t>entity_id</w:t>
      </w:r>
      <w:r w:rsidRPr="00C421EA">
        <w:rPr>
          <w:rFonts w:eastAsia="MS Mincho"/>
          <w:szCs w:val="24"/>
        </w:rPr>
        <w:t xml:space="preserve"> is present in the hierarchy level (file, movie or track) that contains the </w:t>
      </w:r>
      <w:r w:rsidRPr="00C421EA">
        <w:rPr>
          <w:rStyle w:val="ISOCode"/>
        </w:rPr>
        <w:t>GroupsListBox</w:t>
      </w:r>
      <w:r w:rsidRPr="00C421EA">
        <w:rPr>
          <w:rFonts w:eastAsia="MS Mincho"/>
          <w:szCs w:val="24"/>
        </w:rPr>
        <w:t>, or</w:t>
      </w:r>
    </w:p>
    <w:p w14:paraId="6279E2D7"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w:t>
      </w:r>
      <w:r w:rsidRPr="00C421EA">
        <w:rPr>
          <w:rFonts w:eastAsia="MS Mincho"/>
          <w:szCs w:val="24"/>
        </w:rPr>
        <w:tab/>
        <w:t xml:space="preserve">a track, when a track with </w:t>
      </w:r>
      <w:r w:rsidRPr="00C421EA">
        <w:rPr>
          <w:rStyle w:val="ISOCode"/>
        </w:rPr>
        <w:t>track_ID</w:t>
      </w:r>
      <w:r w:rsidRPr="00C421EA">
        <w:rPr>
          <w:rFonts w:eastAsia="MS Mincho"/>
          <w:szCs w:val="24"/>
        </w:rPr>
        <w:t xml:space="preserve"> equal to </w:t>
      </w:r>
      <w:r w:rsidRPr="00C421EA">
        <w:rPr>
          <w:rStyle w:val="ISOCode"/>
        </w:rPr>
        <w:t>entity_id</w:t>
      </w:r>
      <w:r w:rsidRPr="00C421EA">
        <w:rPr>
          <w:rFonts w:eastAsia="MS Mincho"/>
          <w:szCs w:val="24"/>
        </w:rPr>
        <w:t xml:space="preserve"> is present and the </w:t>
      </w:r>
      <w:r w:rsidRPr="00C421EA">
        <w:rPr>
          <w:rStyle w:val="ISOCode"/>
        </w:rPr>
        <w:t>GroupsListBox</w:t>
      </w:r>
      <w:r w:rsidRPr="00C421EA">
        <w:rPr>
          <w:rFonts w:eastAsia="MS Mincho"/>
          <w:szCs w:val="24"/>
        </w:rPr>
        <w:t xml:space="preserve"> is contained in the file level, or</w:t>
      </w:r>
    </w:p>
    <w:p w14:paraId="79003F93" w14:textId="546168B9"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w:t>
      </w:r>
      <w:r w:rsidRPr="00C421EA">
        <w:rPr>
          <w:rFonts w:eastAsia="MS Mincho"/>
          <w:szCs w:val="24"/>
        </w:rPr>
        <w:tab/>
        <w:t xml:space="preserve">a track group, if the unified handling of identifiers is indicated with a brand as specified in </w:t>
      </w:r>
      <w:r w:rsidR="0023472F" w:rsidRPr="00C421EA">
        <w:rPr>
          <w:rFonts w:eastAsia="MS Mincho"/>
          <w:szCs w:val="24"/>
        </w:rPr>
        <w:t>Clause </w:t>
      </w:r>
      <w:r w:rsidRPr="00C421EA">
        <w:rPr>
          <w:rFonts w:eastAsia="MS Mincho"/>
          <w:szCs w:val="24"/>
        </w:rPr>
        <w:t xml:space="preserve">E.18, this </w:t>
      </w:r>
      <w:r w:rsidRPr="00C421EA">
        <w:rPr>
          <w:rStyle w:val="ISOCode"/>
        </w:rPr>
        <w:t>EntityToGroupBox</w:t>
      </w:r>
      <w:r w:rsidRPr="00C421EA">
        <w:rPr>
          <w:rFonts w:eastAsia="MS Mincho"/>
          <w:szCs w:val="24"/>
        </w:rPr>
        <w:t xml:space="preserve"> is present at file level, and a track group with </w:t>
      </w:r>
      <w:r w:rsidRPr="00C421EA">
        <w:rPr>
          <w:rStyle w:val="ISOCode"/>
        </w:rPr>
        <w:t>track_group_id</w:t>
      </w:r>
      <w:r w:rsidRPr="00C421EA">
        <w:rPr>
          <w:rFonts w:eastAsia="MS Mincho"/>
          <w:szCs w:val="24"/>
        </w:rPr>
        <w:t xml:space="preserve"> equal to </w:t>
      </w:r>
      <w:r w:rsidRPr="00C421EA">
        <w:rPr>
          <w:rStyle w:val="ISOCode"/>
        </w:rPr>
        <w:t>entity_id</w:t>
      </w:r>
      <w:r w:rsidRPr="00C421EA">
        <w:rPr>
          <w:rFonts w:eastAsia="MS Mincho"/>
          <w:szCs w:val="24"/>
        </w:rPr>
        <w:t xml:space="preserve"> present, or</w:t>
      </w:r>
    </w:p>
    <w:p w14:paraId="1993D2B5" w14:textId="444A85B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w:t>
      </w:r>
      <w:r w:rsidRPr="00C421EA">
        <w:rPr>
          <w:rFonts w:eastAsia="MS Mincho"/>
          <w:szCs w:val="24"/>
        </w:rPr>
        <w:tab/>
        <w:t xml:space="preserve">a second entity group, if the unified handling of identifiers is indicated with a brand as specified in </w:t>
      </w:r>
      <w:r w:rsidR="0023472F" w:rsidRPr="00C421EA">
        <w:rPr>
          <w:rFonts w:eastAsia="MS Mincho"/>
          <w:szCs w:val="24"/>
        </w:rPr>
        <w:t>Clause </w:t>
      </w:r>
      <w:r w:rsidRPr="00C421EA">
        <w:rPr>
          <w:rFonts w:eastAsia="MS Mincho"/>
          <w:szCs w:val="24"/>
        </w:rPr>
        <w:t xml:space="preserve">E.18, this </w:t>
      </w:r>
      <w:r w:rsidRPr="00C421EA">
        <w:rPr>
          <w:rStyle w:val="ISOCode"/>
        </w:rPr>
        <w:t>EntityToGroupBox</w:t>
      </w:r>
      <w:r w:rsidRPr="00C421EA">
        <w:rPr>
          <w:rFonts w:eastAsia="MS Mincho"/>
          <w:szCs w:val="24"/>
        </w:rPr>
        <w:t xml:space="preserve"> is present at the same level that contains the </w:t>
      </w:r>
      <w:r w:rsidRPr="00C421EA">
        <w:rPr>
          <w:rStyle w:val="ISOCode"/>
        </w:rPr>
        <w:t>EntityToGroupBox</w:t>
      </w:r>
      <w:r w:rsidRPr="00C421EA">
        <w:rPr>
          <w:rFonts w:eastAsia="MS Mincho"/>
          <w:szCs w:val="24"/>
        </w:rPr>
        <w:t xml:space="preserve"> for the second entity group, and the </w:t>
      </w:r>
      <w:r w:rsidRPr="00C421EA">
        <w:rPr>
          <w:rStyle w:val="ISOCode"/>
        </w:rPr>
        <w:t>EntityToGroupBox</w:t>
      </w:r>
      <w:r w:rsidRPr="00C421EA">
        <w:rPr>
          <w:rFonts w:eastAsia="MS Mincho"/>
          <w:szCs w:val="24"/>
        </w:rPr>
        <w:t xml:space="preserve"> for the second entity group has </w:t>
      </w:r>
      <w:r w:rsidRPr="00C421EA">
        <w:rPr>
          <w:rStyle w:val="ISOCode"/>
        </w:rPr>
        <w:t>group_id</w:t>
      </w:r>
      <w:r w:rsidRPr="00C421EA">
        <w:rPr>
          <w:rFonts w:eastAsia="MS Mincho"/>
          <w:szCs w:val="24"/>
        </w:rPr>
        <w:t xml:space="preserve"> equal to </w:t>
      </w:r>
      <w:r w:rsidRPr="00C421EA">
        <w:rPr>
          <w:rStyle w:val="ISOCode"/>
        </w:rPr>
        <w:t>entity_id</w:t>
      </w:r>
      <w:r w:rsidRPr="00C421EA">
        <w:rPr>
          <w:rFonts w:eastAsia="MS Mincho"/>
          <w:szCs w:val="24"/>
        </w:rPr>
        <w:t>. Circular references shall be avoided.</w:t>
      </w:r>
    </w:p>
    <w:p w14:paraId="5707173C"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To:</w:t>
      </w:r>
    </w:p>
    <w:p w14:paraId="46133C74" w14:textId="77777777" w:rsidR="00C11189" w:rsidRPr="00C421EA" w:rsidRDefault="00C11189" w:rsidP="00C421EA">
      <w:pPr>
        <w:pStyle w:val="BodyText"/>
        <w:autoSpaceDE w:val="0"/>
        <w:autoSpaceDN w:val="0"/>
        <w:adjustRightInd w:val="0"/>
        <w:rPr>
          <w:rFonts w:eastAsia="MS Mincho"/>
          <w:szCs w:val="24"/>
        </w:rPr>
      </w:pPr>
      <w:r w:rsidRPr="00C421EA">
        <w:rPr>
          <w:rStyle w:val="ISOCode"/>
        </w:rPr>
        <w:t xml:space="preserve">entity_id </w:t>
      </w:r>
      <w:r w:rsidRPr="00C421EA">
        <w:rPr>
          <w:rFonts w:eastAsia="MS Mincho"/>
          <w:szCs w:val="24"/>
        </w:rPr>
        <w:t xml:space="preserve">shall not have the same value as </w:t>
      </w:r>
      <w:r w:rsidRPr="00C421EA">
        <w:rPr>
          <w:rStyle w:val="ISOCode"/>
        </w:rPr>
        <w:t>group_id</w:t>
      </w:r>
      <w:r w:rsidRPr="00C421EA">
        <w:rPr>
          <w:rFonts w:eastAsia="MS Mincho"/>
          <w:szCs w:val="24"/>
        </w:rPr>
        <w:t xml:space="preserve"> and is resolved to one of the following:</w:t>
      </w:r>
    </w:p>
    <w:p w14:paraId="6B02F7F1"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w:t>
      </w:r>
      <w:r w:rsidRPr="00C421EA">
        <w:rPr>
          <w:rFonts w:eastAsia="MS Mincho"/>
          <w:szCs w:val="24"/>
        </w:rPr>
        <w:tab/>
        <w:t xml:space="preserve">an item, when an item with </w:t>
      </w:r>
      <w:r w:rsidRPr="00C421EA">
        <w:rPr>
          <w:rStyle w:val="ISOCode"/>
        </w:rPr>
        <w:t>item_ID</w:t>
      </w:r>
      <w:r w:rsidRPr="00C421EA">
        <w:rPr>
          <w:rFonts w:eastAsia="MS Mincho"/>
          <w:szCs w:val="24"/>
        </w:rPr>
        <w:t xml:space="preserve"> equal to </w:t>
      </w:r>
      <w:r w:rsidRPr="00C421EA">
        <w:rPr>
          <w:rStyle w:val="ISOCode"/>
        </w:rPr>
        <w:t>entity_id</w:t>
      </w:r>
      <w:r w:rsidRPr="00C421EA">
        <w:rPr>
          <w:rFonts w:eastAsia="MS Mincho"/>
          <w:szCs w:val="24"/>
        </w:rPr>
        <w:t xml:space="preserve"> is present in the hierarchy level (file, movie or track) that contains the </w:t>
      </w:r>
      <w:r w:rsidRPr="00C421EA">
        <w:rPr>
          <w:rStyle w:val="ISOCode"/>
        </w:rPr>
        <w:t>GroupsListBox</w:t>
      </w:r>
      <w:r w:rsidRPr="00C421EA">
        <w:rPr>
          <w:rFonts w:eastAsia="MS Mincho"/>
          <w:szCs w:val="24"/>
        </w:rPr>
        <w:t>, or</w:t>
      </w:r>
    </w:p>
    <w:p w14:paraId="6BEED587"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lastRenderedPageBreak/>
        <w:t>—</w:t>
      </w:r>
      <w:r w:rsidRPr="00C421EA">
        <w:rPr>
          <w:rFonts w:eastAsia="MS Mincho"/>
          <w:szCs w:val="24"/>
        </w:rPr>
        <w:tab/>
        <w:t xml:space="preserve">a track, when a track with </w:t>
      </w:r>
      <w:r w:rsidRPr="00C421EA">
        <w:rPr>
          <w:rStyle w:val="ISOCode"/>
        </w:rPr>
        <w:t>track_ID</w:t>
      </w:r>
      <w:r w:rsidRPr="00C421EA">
        <w:rPr>
          <w:rFonts w:eastAsia="MS Mincho"/>
          <w:szCs w:val="24"/>
        </w:rPr>
        <w:t xml:space="preserve"> equal to </w:t>
      </w:r>
      <w:r w:rsidRPr="00C421EA">
        <w:rPr>
          <w:rStyle w:val="ISOCode"/>
        </w:rPr>
        <w:t>entity_id</w:t>
      </w:r>
      <w:r w:rsidRPr="00C421EA">
        <w:rPr>
          <w:rFonts w:eastAsia="MS Mincho"/>
          <w:szCs w:val="24"/>
        </w:rPr>
        <w:t xml:space="preserve"> is present and the </w:t>
      </w:r>
      <w:r w:rsidRPr="00C421EA">
        <w:rPr>
          <w:rStyle w:val="ISOCode"/>
        </w:rPr>
        <w:t>GroupsListBox</w:t>
      </w:r>
      <w:r w:rsidRPr="00C421EA">
        <w:rPr>
          <w:rFonts w:eastAsia="MS Mincho"/>
          <w:szCs w:val="24"/>
        </w:rPr>
        <w:t xml:space="preserve"> is contained in the file level, or</w:t>
      </w:r>
    </w:p>
    <w:p w14:paraId="44829B59" w14:textId="52BAA07A"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w:t>
      </w:r>
      <w:r w:rsidRPr="00C421EA">
        <w:rPr>
          <w:rFonts w:eastAsia="MS Mincho"/>
          <w:szCs w:val="24"/>
        </w:rPr>
        <w:tab/>
        <w:t xml:space="preserve">a track group, if the unified handling of identifiers is indicated with a brand as specified in </w:t>
      </w:r>
      <w:r w:rsidR="0023472F" w:rsidRPr="00C421EA">
        <w:rPr>
          <w:rFonts w:eastAsia="MS Mincho"/>
          <w:szCs w:val="24"/>
        </w:rPr>
        <w:t>Clause </w:t>
      </w:r>
      <w:r w:rsidRPr="00C421EA">
        <w:rPr>
          <w:rFonts w:eastAsia="MS Mincho"/>
          <w:szCs w:val="24"/>
        </w:rPr>
        <w:t xml:space="preserve">E.18, this </w:t>
      </w:r>
      <w:r w:rsidRPr="00C421EA">
        <w:rPr>
          <w:rStyle w:val="ISOCode"/>
        </w:rPr>
        <w:t>EntityToGroupBox</w:t>
      </w:r>
      <w:r w:rsidRPr="00C421EA">
        <w:rPr>
          <w:rFonts w:eastAsia="MS Mincho"/>
          <w:szCs w:val="24"/>
        </w:rPr>
        <w:t xml:space="preserve"> is present at file level, and a track group with </w:t>
      </w:r>
      <w:r w:rsidRPr="00C421EA">
        <w:rPr>
          <w:rStyle w:val="ISOCode"/>
        </w:rPr>
        <w:t>track_group_id</w:t>
      </w:r>
      <w:r w:rsidRPr="00C421EA">
        <w:rPr>
          <w:rFonts w:eastAsia="MS Mincho"/>
          <w:szCs w:val="24"/>
        </w:rPr>
        <w:t xml:space="preserve"> equal to </w:t>
      </w:r>
      <w:r w:rsidRPr="00C421EA">
        <w:rPr>
          <w:rStyle w:val="ISOCode"/>
        </w:rPr>
        <w:t>entity_id</w:t>
      </w:r>
      <w:r w:rsidRPr="00C421EA">
        <w:rPr>
          <w:rFonts w:eastAsia="MS Mincho"/>
          <w:szCs w:val="24"/>
        </w:rPr>
        <w:t xml:space="preserve"> present, or</w:t>
      </w:r>
    </w:p>
    <w:p w14:paraId="618E702F" w14:textId="2F8382AC"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w:t>
      </w:r>
      <w:r w:rsidRPr="00C421EA">
        <w:rPr>
          <w:rFonts w:eastAsia="MS Mincho"/>
          <w:szCs w:val="24"/>
        </w:rPr>
        <w:tab/>
        <w:t xml:space="preserve">a second entity group, if the unified handling of identifiers is indicated with a brand as specified in </w:t>
      </w:r>
      <w:r w:rsidR="0023472F" w:rsidRPr="00C421EA">
        <w:rPr>
          <w:rFonts w:eastAsia="MS Mincho"/>
          <w:szCs w:val="24"/>
        </w:rPr>
        <w:t>Clause </w:t>
      </w:r>
      <w:r w:rsidRPr="00C421EA">
        <w:rPr>
          <w:rFonts w:eastAsia="MS Mincho"/>
          <w:szCs w:val="24"/>
        </w:rPr>
        <w:t xml:space="preserve">E.18, this </w:t>
      </w:r>
      <w:r w:rsidRPr="00C421EA">
        <w:rPr>
          <w:rStyle w:val="ISOCode"/>
        </w:rPr>
        <w:t>EntityToGroupBox</w:t>
      </w:r>
      <w:r w:rsidRPr="00C421EA">
        <w:rPr>
          <w:rFonts w:eastAsia="MS Mincho"/>
          <w:szCs w:val="24"/>
        </w:rPr>
        <w:t xml:space="preserve"> is present at the same level that contains the </w:t>
      </w:r>
      <w:r w:rsidRPr="00C421EA">
        <w:rPr>
          <w:rStyle w:val="ISOCode"/>
        </w:rPr>
        <w:t>EntityToGroupBox</w:t>
      </w:r>
      <w:r w:rsidRPr="00C421EA">
        <w:rPr>
          <w:rFonts w:eastAsia="MS Mincho"/>
          <w:szCs w:val="24"/>
        </w:rPr>
        <w:t xml:space="preserve"> for the second entity group, and the </w:t>
      </w:r>
      <w:r w:rsidRPr="00C421EA">
        <w:rPr>
          <w:rStyle w:val="ISOCode"/>
        </w:rPr>
        <w:t>EntityToGroupBox</w:t>
      </w:r>
      <w:r w:rsidRPr="00C421EA">
        <w:rPr>
          <w:rFonts w:eastAsia="MS Mincho"/>
          <w:szCs w:val="24"/>
        </w:rPr>
        <w:t xml:space="preserve"> for the second entity group has </w:t>
      </w:r>
      <w:r w:rsidRPr="00C421EA">
        <w:rPr>
          <w:rStyle w:val="ISOCode"/>
        </w:rPr>
        <w:t>group_id</w:t>
      </w:r>
      <w:r w:rsidRPr="00C421EA">
        <w:rPr>
          <w:rFonts w:eastAsia="MS Mincho"/>
          <w:szCs w:val="24"/>
        </w:rPr>
        <w:t xml:space="preserve"> equal to </w:t>
      </w:r>
      <w:r w:rsidRPr="00C421EA">
        <w:rPr>
          <w:rStyle w:val="ISOCode"/>
        </w:rPr>
        <w:t>entity_id</w:t>
      </w:r>
      <w:r w:rsidRPr="00C421EA">
        <w:rPr>
          <w:rFonts w:eastAsia="MS Mincho"/>
          <w:szCs w:val="24"/>
        </w:rPr>
        <w:t xml:space="preserve">. </w:t>
      </w:r>
      <w:commentRangeStart w:id="508"/>
      <w:r w:rsidRPr="00C421EA">
        <w:rPr>
          <w:rFonts w:eastAsia="MS Mincho"/>
          <w:szCs w:val="24"/>
        </w:rPr>
        <w:t>Circular references shall be avoided.</w:t>
      </w:r>
      <w:commentRangeEnd w:id="508"/>
      <w:r w:rsidR="00395A6D">
        <w:rPr>
          <w:rStyle w:val="CommentReference"/>
          <w:rFonts w:eastAsia="MS Mincho"/>
          <w:lang w:eastAsia="ja-JP"/>
        </w:rPr>
        <w:commentReference w:id="508"/>
      </w:r>
    </w:p>
    <w:p w14:paraId="3072A686" w14:textId="77777777" w:rsidR="00C11189" w:rsidRDefault="00C11189" w:rsidP="00C421EA">
      <w:pPr>
        <w:pStyle w:val="BodyText"/>
        <w:autoSpaceDE w:val="0"/>
        <w:autoSpaceDN w:val="0"/>
        <w:adjustRightInd w:val="0"/>
        <w:rPr>
          <w:ins w:id="509" w:author="Stephan Schreiner" w:date="2026-01-22T16:46:00Z" w16du:dateUtc="2026-01-22T15:46:00Z"/>
          <w:rFonts w:eastAsia="MS Mincho"/>
          <w:szCs w:val="24"/>
        </w:rPr>
      </w:pPr>
      <w:r w:rsidRPr="00C421EA">
        <w:rPr>
          <w:rFonts w:eastAsia="MS Mincho"/>
          <w:szCs w:val="24"/>
        </w:rPr>
        <w:t> </w:t>
      </w:r>
    </w:p>
    <w:p w14:paraId="222EFABB" w14:textId="77777777" w:rsidR="005C4E7E" w:rsidRDefault="00395A6D" w:rsidP="00C421EA">
      <w:pPr>
        <w:pStyle w:val="BodyText"/>
        <w:autoSpaceDE w:val="0"/>
        <w:autoSpaceDN w:val="0"/>
        <w:adjustRightInd w:val="0"/>
        <w:rPr>
          <w:ins w:id="510" w:author="Stephan Schreiner" w:date="2026-01-22T18:00:00Z" w16du:dateUtc="2026-01-22T17:00:00Z"/>
          <w:rFonts w:eastAsia="MS Mincho"/>
          <w:i/>
          <w:szCs w:val="24"/>
        </w:rPr>
      </w:pPr>
      <w:ins w:id="511" w:author="Stephan Schreiner" w:date="2026-01-22T16:46:00Z" w16du:dateUtc="2026-01-22T15:46:00Z">
        <w:r w:rsidRPr="00395A6D">
          <w:rPr>
            <w:rFonts w:eastAsia="MS Mincho"/>
            <w:i/>
            <w:szCs w:val="24"/>
            <w:rPrChange w:id="512" w:author="Stephan Schreiner" w:date="2026-01-22T16:47:00Z" w16du:dateUtc="2026-01-22T15:47:00Z">
              <w:rPr>
                <w:rFonts w:eastAsia="MS Mincho"/>
                <w:szCs w:val="24"/>
              </w:rPr>
            </w:rPrChange>
          </w:rPr>
          <w:t>8.15.4.1.3</w:t>
        </w:r>
      </w:ins>
    </w:p>
    <w:p w14:paraId="7C207E2B" w14:textId="08AFB4C0" w:rsidR="00395A6D" w:rsidRPr="00395A6D" w:rsidRDefault="005C4E7E" w:rsidP="00C421EA">
      <w:pPr>
        <w:pStyle w:val="BodyText"/>
        <w:autoSpaceDE w:val="0"/>
        <w:autoSpaceDN w:val="0"/>
        <w:adjustRightInd w:val="0"/>
        <w:rPr>
          <w:ins w:id="513" w:author="Stephan Schreiner" w:date="2026-01-22T16:46:00Z" w16du:dateUtc="2026-01-22T15:46:00Z"/>
          <w:rFonts w:eastAsia="MS Mincho"/>
          <w:i/>
          <w:szCs w:val="24"/>
          <w:rPrChange w:id="514" w:author="Stephan Schreiner" w:date="2026-01-22T16:47:00Z" w16du:dateUtc="2026-01-22T15:47:00Z">
            <w:rPr>
              <w:ins w:id="515" w:author="Stephan Schreiner" w:date="2026-01-22T16:46:00Z" w16du:dateUtc="2026-01-22T15:46:00Z"/>
              <w:rFonts w:eastAsia="MS Mincho"/>
              <w:szCs w:val="24"/>
            </w:rPr>
          </w:rPrChange>
        </w:rPr>
      </w:pPr>
      <w:ins w:id="516" w:author="Stephan Schreiner" w:date="2026-01-22T18:00:00Z" w16du:dateUtc="2026-01-22T17:00:00Z">
        <w:r>
          <w:rPr>
            <w:rFonts w:eastAsia="MS Mincho"/>
            <w:i/>
            <w:szCs w:val="24"/>
          </w:rPr>
          <w:t>C</w:t>
        </w:r>
      </w:ins>
      <w:ins w:id="517" w:author="Stephan Schreiner" w:date="2026-01-22T16:46:00Z" w16du:dateUtc="2026-01-22T15:46:00Z">
        <w:r w:rsidR="00395A6D" w:rsidRPr="00395A6D">
          <w:rPr>
            <w:rFonts w:eastAsia="MS Mincho"/>
            <w:i/>
            <w:szCs w:val="24"/>
            <w:rPrChange w:id="518" w:author="Stephan Schreiner" w:date="2026-01-22T16:47:00Z" w16du:dateUtc="2026-01-22T15:47:00Z">
              <w:rPr>
                <w:rFonts w:eastAsia="MS Mincho"/>
                <w:szCs w:val="24"/>
              </w:rPr>
            </w:rPrChange>
          </w:rPr>
          <w:t>hange:</w:t>
        </w:r>
      </w:ins>
    </w:p>
    <w:p w14:paraId="0B4D1BF9" w14:textId="5A71B713" w:rsidR="00395A6D" w:rsidRPr="00395A6D" w:rsidRDefault="00395A6D" w:rsidP="00C421EA">
      <w:pPr>
        <w:pStyle w:val="BodyText"/>
        <w:autoSpaceDE w:val="0"/>
        <w:autoSpaceDN w:val="0"/>
        <w:adjustRightInd w:val="0"/>
        <w:rPr>
          <w:ins w:id="519" w:author="Stephan Schreiner" w:date="2026-01-22T16:46:00Z" w16du:dateUtc="2026-01-22T15:46:00Z"/>
          <w:rFonts w:eastAsia="MS Mincho"/>
          <w:szCs w:val="24"/>
          <w:lang w:val="en-CA"/>
          <w:rPrChange w:id="520" w:author="Stephan Schreiner" w:date="2026-01-22T16:47:00Z" w16du:dateUtc="2026-01-22T15:47:00Z">
            <w:rPr>
              <w:ins w:id="521" w:author="Stephan Schreiner" w:date="2026-01-22T16:46:00Z" w16du:dateUtc="2026-01-22T15:46:00Z"/>
              <w:rFonts w:eastAsia="MS Mincho"/>
              <w:szCs w:val="24"/>
            </w:rPr>
          </w:rPrChange>
        </w:rPr>
      </w:pPr>
      <w:ins w:id="522" w:author="Stephan Schreiner" w:date="2026-01-22T16:47:00Z" w16du:dateUtc="2026-01-22T15:47:00Z">
        <w:r w:rsidRPr="00395A6D">
          <w:rPr>
            <w:rStyle w:val="codeZchn"/>
            <w:rPrChange w:id="523" w:author="Stephan Schreiner" w:date="2026-01-22T16:47:00Z" w16du:dateUtc="2026-01-22T15:47:00Z">
              <w:rPr>
                <w:rFonts w:eastAsia="MS Mincho"/>
                <w:szCs w:val="24"/>
                <w:lang w:val="en-CA"/>
              </w:rPr>
            </w:rPrChange>
          </w:rPr>
          <w:t>selection_priority</w:t>
        </w:r>
        <w:r w:rsidRPr="00395A6D">
          <w:rPr>
            <w:rFonts w:eastAsia="MS Mincho"/>
            <w:szCs w:val="24"/>
            <w:lang w:val="en-CA"/>
          </w:rPr>
          <w:t xml:space="preserve"> is an integer that declares the priority of the preselection in cases where no other differentiation such as through the media language is possible. A lower value of </w:t>
        </w:r>
        <w:r w:rsidRPr="00395A6D">
          <w:rPr>
            <w:rStyle w:val="codeZchn"/>
            <w:rPrChange w:id="524" w:author="Stephan Schreiner" w:date="2026-01-22T16:48:00Z" w16du:dateUtc="2026-01-22T15:48:00Z">
              <w:rPr>
                <w:rFonts w:eastAsia="MS Mincho"/>
                <w:szCs w:val="24"/>
                <w:lang w:val="en-CA"/>
              </w:rPr>
            </w:rPrChange>
          </w:rPr>
          <w:t>selection_priority</w:t>
        </w:r>
        <w:r w:rsidRPr="00395A6D">
          <w:rPr>
            <w:rFonts w:eastAsia="MS Mincho"/>
            <w:szCs w:val="24"/>
            <w:lang w:val="en-CA"/>
          </w:rPr>
          <w:t xml:space="preserve"> indicates a higher priority.</w:t>
        </w:r>
      </w:ins>
    </w:p>
    <w:p w14:paraId="1DBD2FA8" w14:textId="38C5A92B" w:rsidR="00395A6D" w:rsidRPr="00395A6D" w:rsidRDefault="00395A6D" w:rsidP="00C421EA">
      <w:pPr>
        <w:pStyle w:val="BodyText"/>
        <w:autoSpaceDE w:val="0"/>
        <w:autoSpaceDN w:val="0"/>
        <w:adjustRightInd w:val="0"/>
        <w:rPr>
          <w:ins w:id="525" w:author="Stephan Schreiner" w:date="2026-01-22T16:46:00Z" w16du:dateUtc="2026-01-22T15:46:00Z"/>
          <w:rFonts w:eastAsia="MS Mincho"/>
          <w:i/>
          <w:szCs w:val="24"/>
          <w:rPrChange w:id="526" w:author="Stephan Schreiner" w:date="2026-01-22T16:47:00Z" w16du:dateUtc="2026-01-22T15:47:00Z">
            <w:rPr>
              <w:ins w:id="527" w:author="Stephan Schreiner" w:date="2026-01-22T16:46:00Z" w16du:dateUtc="2026-01-22T15:46:00Z"/>
              <w:rFonts w:eastAsia="MS Mincho"/>
              <w:szCs w:val="24"/>
            </w:rPr>
          </w:rPrChange>
        </w:rPr>
      </w:pPr>
      <w:ins w:id="528" w:author="Stephan Schreiner" w:date="2026-01-22T16:46:00Z" w16du:dateUtc="2026-01-22T15:46:00Z">
        <w:r w:rsidRPr="00395A6D">
          <w:rPr>
            <w:rFonts w:eastAsia="MS Mincho"/>
            <w:i/>
            <w:szCs w:val="24"/>
            <w:rPrChange w:id="529" w:author="Stephan Schreiner" w:date="2026-01-22T16:47:00Z" w16du:dateUtc="2026-01-22T15:47:00Z">
              <w:rPr>
                <w:rFonts w:eastAsia="MS Mincho"/>
                <w:szCs w:val="24"/>
              </w:rPr>
            </w:rPrChange>
          </w:rPr>
          <w:t>To:</w:t>
        </w:r>
      </w:ins>
    </w:p>
    <w:p w14:paraId="112AF169" w14:textId="67123E64" w:rsidR="00395A6D" w:rsidRDefault="00395A6D" w:rsidP="00C421EA">
      <w:pPr>
        <w:pStyle w:val="BodyText"/>
        <w:autoSpaceDE w:val="0"/>
        <w:autoSpaceDN w:val="0"/>
        <w:adjustRightInd w:val="0"/>
        <w:rPr>
          <w:ins w:id="530" w:author="Stephan Schreiner" w:date="2026-01-22T16:46:00Z" w16du:dateUtc="2026-01-22T15:46:00Z"/>
          <w:rFonts w:eastAsia="MS Mincho"/>
          <w:szCs w:val="24"/>
        </w:rPr>
      </w:pPr>
      <w:ins w:id="531" w:author="Stephan Schreiner" w:date="2026-01-22T16:47:00Z" w16du:dateUtc="2026-01-22T15:47:00Z">
        <w:r w:rsidRPr="00395A6D">
          <w:rPr>
            <w:rStyle w:val="codeZchn"/>
            <w:rPrChange w:id="532" w:author="Stephan Schreiner" w:date="2026-01-22T16:48:00Z" w16du:dateUtc="2026-01-22T15:48:00Z">
              <w:rPr>
                <w:rFonts w:eastAsia="MS Mincho"/>
                <w:szCs w:val="24"/>
              </w:rPr>
            </w:rPrChange>
          </w:rPr>
          <w:t>selection_priority</w:t>
        </w:r>
        <w:r w:rsidRPr="00395A6D">
          <w:rPr>
            <w:rFonts w:eastAsia="MS Mincho"/>
            <w:szCs w:val="24"/>
          </w:rPr>
          <w:t xml:space="preserve"> is an integer that declares the priority of the preselection in cases where no other differentiation such as through the media language is possible. A higher value of </w:t>
        </w:r>
        <w:r w:rsidRPr="00395A6D">
          <w:rPr>
            <w:rStyle w:val="codeZchn"/>
            <w:rPrChange w:id="533" w:author="Stephan Schreiner" w:date="2026-01-22T16:48:00Z" w16du:dateUtc="2026-01-22T15:48:00Z">
              <w:rPr>
                <w:rFonts w:eastAsia="MS Mincho"/>
                <w:szCs w:val="24"/>
              </w:rPr>
            </w:rPrChange>
          </w:rPr>
          <w:t>selection_priority</w:t>
        </w:r>
        <w:r w:rsidRPr="00395A6D">
          <w:rPr>
            <w:rFonts w:eastAsia="MS Mincho"/>
            <w:szCs w:val="24"/>
          </w:rPr>
          <w:t xml:space="preserve"> indicates a higher priority. If not present, a default value of 1 shall be assumed.</w:t>
        </w:r>
      </w:ins>
    </w:p>
    <w:p w14:paraId="097296E9" w14:textId="6EE21CD9" w:rsidR="00395A6D" w:rsidRPr="00C421EA" w:rsidRDefault="00395A6D" w:rsidP="00C421EA">
      <w:pPr>
        <w:pStyle w:val="BodyText"/>
        <w:autoSpaceDE w:val="0"/>
        <w:autoSpaceDN w:val="0"/>
        <w:adjustRightInd w:val="0"/>
        <w:rPr>
          <w:rFonts w:eastAsia="MS Mincho"/>
          <w:szCs w:val="24"/>
        </w:rPr>
      </w:pPr>
      <w:ins w:id="534" w:author="Stephan Schreiner" w:date="2026-01-22T16:46:00Z" w16du:dateUtc="2026-01-22T15:46:00Z">
        <w:r>
          <w:rPr>
            <w:rFonts w:eastAsia="MS Mincho"/>
            <w:szCs w:val="24"/>
          </w:rPr>
          <w:t> </w:t>
        </w:r>
      </w:ins>
    </w:p>
    <w:p w14:paraId="4B58F93E" w14:textId="77777777" w:rsidR="005C4E7E" w:rsidRDefault="005C4E7E" w:rsidP="00C421EA">
      <w:pPr>
        <w:pStyle w:val="BodyText"/>
        <w:autoSpaceDE w:val="0"/>
        <w:autoSpaceDN w:val="0"/>
        <w:adjustRightInd w:val="0"/>
        <w:rPr>
          <w:ins w:id="535" w:author="Stephan Schreiner" w:date="2026-01-22T18:00:00Z" w16du:dateUtc="2026-01-22T17:00:00Z"/>
          <w:rFonts w:eastAsia="MS Mincho"/>
          <w:i/>
          <w:szCs w:val="24"/>
        </w:rPr>
      </w:pPr>
      <w:ins w:id="536" w:author="Stephan Schreiner" w:date="2026-01-22T18:00:00Z" w16du:dateUtc="2026-01-22T17:00:00Z">
        <w:r>
          <w:rPr>
            <w:rFonts w:eastAsia="MS Mincho"/>
            <w:i/>
            <w:szCs w:val="24"/>
          </w:rPr>
          <w:t>8.15.4.1</w:t>
        </w:r>
      </w:ins>
    </w:p>
    <w:p w14:paraId="396B284A" w14:textId="481843FB"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Add the following new sub</w:t>
      </w:r>
      <w:r w:rsidR="0023472F" w:rsidRPr="00C421EA">
        <w:rPr>
          <w:rFonts w:eastAsia="MS Mincho"/>
          <w:i/>
          <w:szCs w:val="24"/>
        </w:rPr>
        <w:t>clause </w:t>
      </w:r>
      <w:r w:rsidRPr="00C421EA">
        <w:rPr>
          <w:rFonts w:eastAsia="MS Mincho"/>
          <w:i/>
          <w:szCs w:val="24"/>
        </w:rPr>
        <w:t>after sub</w:t>
      </w:r>
      <w:r w:rsidR="0023472F" w:rsidRPr="00C421EA">
        <w:rPr>
          <w:rFonts w:eastAsia="MS Mincho"/>
          <w:i/>
          <w:szCs w:val="24"/>
        </w:rPr>
        <w:t>clause </w:t>
      </w:r>
      <w:r w:rsidRPr="00C421EA">
        <w:rPr>
          <w:rFonts w:eastAsia="MS Mincho"/>
          <w:i/>
          <w:szCs w:val="24"/>
        </w:rPr>
        <w:t>8.15.4.1</w:t>
      </w:r>
      <w:ins w:id="537" w:author="Stephan Schreiner" w:date="2026-01-22T18:51:00Z" w16du:dateUtc="2026-01-22T17:51:00Z">
        <w:r w:rsidR="00BE2B46">
          <w:rPr>
            <w:rFonts w:eastAsia="MS Mincho"/>
            <w:i/>
            <w:szCs w:val="24"/>
          </w:rPr>
          <w:t xml:space="preserve"> (</w:t>
        </w:r>
      </w:ins>
      <w:ins w:id="538" w:author="Stephan Schreiner" w:date="2026-01-22T18:52:00Z" w16du:dateUtc="2026-01-22T17:52:00Z">
        <w:r w:rsidR="00BE2B46">
          <w:rPr>
            <w:rFonts w:eastAsia="MS Mincho"/>
            <w:i/>
            <w:szCs w:val="24"/>
          </w:rPr>
          <w:t xml:space="preserve">and </w:t>
        </w:r>
      </w:ins>
      <w:ins w:id="539" w:author="Stephan Schreiner" w:date="2026-01-22T18:51:00Z" w16du:dateUtc="2026-01-22T17:51:00Z">
        <w:r w:rsidR="00BE2B46">
          <w:rPr>
            <w:rFonts w:eastAsia="MS Mincho"/>
            <w:i/>
            <w:szCs w:val="24"/>
          </w:rPr>
          <w:t>updat</w:t>
        </w:r>
      </w:ins>
      <w:ins w:id="540" w:author="Stephan Schreiner" w:date="2026-01-22T18:52:00Z" w16du:dateUtc="2026-01-22T17:52:00Z">
        <w:r w:rsidR="00BE2B46">
          <w:rPr>
            <w:rFonts w:eastAsia="MS Mincho"/>
            <w:i/>
            <w:szCs w:val="24"/>
          </w:rPr>
          <w:t>e</w:t>
        </w:r>
      </w:ins>
      <w:ins w:id="541" w:author="Stephan Schreiner" w:date="2026-01-22T18:51:00Z" w16du:dateUtc="2026-01-22T17:51:00Z">
        <w:r w:rsidR="00BE2B46">
          <w:rPr>
            <w:rFonts w:eastAsia="MS Mincho"/>
            <w:i/>
            <w:szCs w:val="24"/>
          </w:rPr>
          <w:t xml:space="preserve"> references to bibliography)</w:t>
        </w:r>
      </w:ins>
      <w:r w:rsidRPr="00C421EA">
        <w:rPr>
          <w:rFonts w:eastAsia="MS Mincho"/>
          <w:i/>
          <w:szCs w:val="24"/>
        </w:rPr>
        <w:t>:</w:t>
      </w:r>
    </w:p>
    <w:p w14:paraId="5EF56EE8"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b/>
          <w:szCs w:val="24"/>
        </w:rPr>
        <w:t>8.15.4.2   Switching group box</w:t>
      </w:r>
    </w:p>
    <w:p w14:paraId="08AC93D3"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b/>
          <w:szCs w:val="24"/>
        </w:rPr>
        <w:t>8.15.4.2.1   Definition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797"/>
      </w:tblGrid>
      <w:tr w:rsidR="00C11189" w:rsidRPr="00C421EA" w14:paraId="05AE5789" w14:textId="77777777" w:rsidTr="00A33F40">
        <w:tc>
          <w:tcPr>
            <w:tcW w:w="1696" w:type="dxa"/>
          </w:tcPr>
          <w:p w14:paraId="73B714A6" w14:textId="5C97FB85" w:rsidR="00C11189" w:rsidRPr="00C421EA" w:rsidRDefault="00C11189" w:rsidP="00C421EA">
            <w:pPr>
              <w:pStyle w:val="BodyText"/>
              <w:autoSpaceDE w:val="0"/>
              <w:autoSpaceDN w:val="0"/>
              <w:adjustRightInd w:val="0"/>
              <w:rPr>
                <w:szCs w:val="24"/>
              </w:rPr>
            </w:pPr>
            <w:r w:rsidRPr="00C421EA">
              <w:rPr>
                <w:rFonts w:eastAsia="MS Mincho"/>
                <w:szCs w:val="24"/>
              </w:rPr>
              <w:t xml:space="preserve">Box Type: </w:t>
            </w:r>
          </w:p>
        </w:tc>
        <w:tc>
          <w:tcPr>
            <w:tcW w:w="7797" w:type="dxa"/>
          </w:tcPr>
          <w:p w14:paraId="51A01765" w14:textId="022BDFA5" w:rsidR="00C11189" w:rsidRPr="00C421EA" w:rsidRDefault="00C11189" w:rsidP="00C421EA">
            <w:pPr>
              <w:pStyle w:val="BodyText"/>
              <w:autoSpaceDE w:val="0"/>
              <w:autoSpaceDN w:val="0"/>
              <w:adjustRightInd w:val="0"/>
              <w:rPr>
                <w:rStyle w:val="ISOCode"/>
              </w:rPr>
            </w:pPr>
            <w:r w:rsidRPr="00C421EA">
              <w:rPr>
                <w:rStyle w:val="ISOCode"/>
              </w:rPr>
              <w:t>'swit'</w:t>
            </w:r>
          </w:p>
        </w:tc>
      </w:tr>
      <w:tr w:rsidR="00C11189" w:rsidRPr="00C421EA" w14:paraId="2C0F3142" w14:textId="77777777" w:rsidTr="00A33F40">
        <w:tc>
          <w:tcPr>
            <w:tcW w:w="1696" w:type="dxa"/>
          </w:tcPr>
          <w:p w14:paraId="0C60CE15" w14:textId="284B35EF" w:rsidR="00C11189" w:rsidRPr="00C421EA" w:rsidRDefault="00C11189" w:rsidP="00C421EA">
            <w:pPr>
              <w:pStyle w:val="BodyText"/>
              <w:autoSpaceDE w:val="0"/>
              <w:autoSpaceDN w:val="0"/>
              <w:adjustRightInd w:val="0"/>
              <w:rPr>
                <w:szCs w:val="24"/>
              </w:rPr>
            </w:pPr>
            <w:r w:rsidRPr="00C421EA">
              <w:rPr>
                <w:rFonts w:eastAsia="MS Mincho"/>
                <w:szCs w:val="24"/>
              </w:rPr>
              <w:t>Container:</w:t>
            </w:r>
          </w:p>
        </w:tc>
        <w:tc>
          <w:tcPr>
            <w:tcW w:w="7797" w:type="dxa"/>
          </w:tcPr>
          <w:p w14:paraId="78CEAEA7" w14:textId="739FF889" w:rsidR="00C11189" w:rsidRPr="00C421EA" w:rsidRDefault="00C11189" w:rsidP="00C421EA">
            <w:pPr>
              <w:pStyle w:val="BodyText"/>
              <w:autoSpaceDE w:val="0"/>
              <w:autoSpaceDN w:val="0"/>
              <w:adjustRightInd w:val="0"/>
              <w:rPr>
                <w:szCs w:val="24"/>
              </w:rPr>
            </w:pPr>
            <w:r w:rsidRPr="00C421EA">
              <w:rPr>
                <w:rStyle w:val="ISOCode"/>
              </w:rPr>
              <w:t>GroupsListBox</w:t>
            </w:r>
            <w:r w:rsidRPr="00C421EA">
              <w:rPr>
                <w:rFonts w:eastAsia="MS Mincho"/>
                <w:szCs w:val="24"/>
              </w:rPr>
              <w:t xml:space="preserve"> in a </w:t>
            </w:r>
            <w:r w:rsidRPr="00C421EA">
              <w:rPr>
                <w:rStyle w:val="ISOCode"/>
              </w:rPr>
              <w:t>MetaBox</w:t>
            </w:r>
            <w:r w:rsidRPr="00C421EA">
              <w:rPr>
                <w:rFonts w:eastAsia="MS Mincho"/>
                <w:szCs w:val="24"/>
              </w:rPr>
              <w:t xml:space="preserve"> on movie level</w:t>
            </w:r>
          </w:p>
        </w:tc>
      </w:tr>
      <w:tr w:rsidR="00C11189" w:rsidRPr="00C421EA" w14:paraId="3AA01487" w14:textId="77777777" w:rsidTr="00A33F40">
        <w:tc>
          <w:tcPr>
            <w:tcW w:w="1696" w:type="dxa"/>
          </w:tcPr>
          <w:p w14:paraId="5DE17CBA" w14:textId="75D8CD50" w:rsidR="00C11189" w:rsidRPr="00C421EA" w:rsidRDefault="00C11189" w:rsidP="00C421EA">
            <w:pPr>
              <w:pStyle w:val="BodyText"/>
              <w:autoSpaceDE w:val="0"/>
              <w:autoSpaceDN w:val="0"/>
              <w:adjustRightInd w:val="0"/>
              <w:rPr>
                <w:szCs w:val="24"/>
              </w:rPr>
            </w:pPr>
            <w:r w:rsidRPr="00C421EA">
              <w:rPr>
                <w:rFonts w:eastAsia="MS Mincho"/>
                <w:szCs w:val="24"/>
              </w:rPr>
              <w:t>Mandatory:</w:t>
            </w:r>
          </w:p>
        </w:tc>
        <w:tc>
          <w:tcPr>
            <w:tcW w:w="7797" w:type="dxa"/>
          </w:tcPr>
          <w:p w14:paraId="2E7ADDEA" w14:textId="36F5FDEB" w:rsidR="00C11189" w:rsidRPr="00C421EA" w:rsidRDefault="00C11189" w:rsidP="00C421EA">
            <w:pPr>
              <w:pStyle w:val="BodyText"/>
              <w:autoSpaceDE w:val="0"/>
              <w:autoSpaceDN w:val="0"/>
              <w:adjustRightInd w:val="0"/>
              <w:rPr>
                <w:szCs w:val="24"/>
              </w:rPr>
            </w:pPr>
            <w:r w:rsidRPr="00C421EA">
              <w:rPr>
                <w:rFonts w:eastAsia="MS Mincho"/>
                <w:szCs w:val="24"/>
              </w:rPr>
              <w:t>No</w:t>
            </w:r>
          </w:p>
        </w:tc>
      </w:tr>
      <w:tr w:rsidR="00C11189" w:rsidRPr="00C421EA" w14:paraId="290FD215" w14:textId="77777777" w:rsidTr="00A33F40">
        <w:tc>
          <w:tcPr>
            <w:tcW w:w="1696" w:type="dxa"/>
          </w:tcPr>
          <w:p w14:paraId="2A405390" w14:textId="12370687" w:rsidR="00C11189" w:rsidRPr="00C421EA" w:rsidRDefault="00C11189" w:rsidP="00C421EA">
            <w:pPr>
              <w:pStyle w:val="BodyText"/>
              <w:autoSpaceDE w:val="0"/>
              <w:autoSpaceDN w:val="0"/>
              <w:adjustRightInd w:val="0"/>
              <w:rPr>
                <w:szCs w:val="24"/>
              </w:rPr>
            </w:pPr>
            <w:r w:rsidRPr="00C421EA">
              <w:rPr>
                <w:rFonts w:eastAsia="MS Mincho"/>
                <w:szCs w:val="24"/>
              </w:rPr>
              <w:t>Quantity:</w:t>
            </w:r>
          </w:p>
        </w:tc>
        <w:tc>
          <w:tcPr>
            <w:tcW w:w="7797" w:type="dxa"/>
          </w:tcPr>
          <w:p w14:paraId="00D290F6" w14:textId="5A13FBFC" w:rsidR="00C11189" w:rsidRPr="00C421EA" w:rsidRDefault="00C11189" w:rsidP="00C421EA">
            <w:pPr>
              <w:pStyle w:val="BodyText"/>
              <w:autoSpaceDE w:val="0"/>
              <w:autoSpaceDN w:val="0"/>
              <w:adjustRightInd w:val="0"/>
            </w:pPr>
            <w:r w:rsidRPr="00C421EA">
              <w:rPr>
                <w:rFonts w:eastAsia="MS Mincho"/>
                <w:szCs w:val="24"/>
              </w:rPr>
              <w:t>Zero or more</w:t>
            </w:r>
          </w:p>
        </w:tc>
      </w:tr>
    </w:tbl>
    <w:p w14:paraId="1B35D14B" w14:textId="070D37B1"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xml:space="preserve">The </w:t>
      </w:r>
      <w:r w:rsidRPr="00C421EA">
        <w:rPr>
          <w:rStyle w:val="ISOCode"/>
        </w:rPr>
        <w:t>SwitchingGroupBox</w:t>
      </w:r>
      <w:r w:rsidRPr="00C421EA">
        <w:rPr>
          <w:rFonts w:eastAsia="MS Mincho"/>
          <w:szCs w:val="24"/>
        </w:rPr>
        <w:t xml:space="preserve"> is used to facilitate the generation of adaptive streaming manifests or descriptions such as </w:t>
      </w:r>
      <w:proofErr w:type="gramStart"/>
      <w:r w:rsidRPr="00C421EA">
        <w:rPr>
          <w:rFonts w:eastAsia="MS Mincho"/>
          <w:szCs w:val="24"/>
        </w:rPr>
        <w:t>DASH</w:t>
      </w:r>
      <w:ins w:id="542" w:author="Stephan Schreiner" w:date="2026-01-22T18:50:00Z" w16du:dateUtc="2026-01-22T17:50:00Z">
        <w:r w:rsidR="00BE2B46" w:rsidRPr="00BE2B46">
          <w:rPr>
            <w:rFonts w:eastAsia="MS Mincho"/>
            <w:szCs w:val="24"/>
            <w:vertAlign w:val="superscript"/>
            <w:rPrChange w:id="543" w:author="Stephan Schreiner" w:date="2026-01-22T18:50:00Z" w16du:dateUtc="2026-01-22T17:50:00Z">
              <w:rPr>
                <w:rFonts w:eastAsia="MS Mincho"/>
                <w:szCs w:val="24"/>
              </w:rPr>
            </w:rPrChange>
          </w:rPr>
          <w:t>[</w:t>
        </w:r>
      </w:ins>
      <w:proofErr w:type="gramEnd"/>
      <w:ins w:id="544" w:author="Stephan Schreiner" w:date="2026-01-22T18:51:00Z" w16du:dateUtc="2026-01-22T17:51:00Z">
        <w:r w:rsidR="00BE2B46">
          <w:rPr>
            <w:rFonts w:eastAsia="MS Mincho"/>
            <w:szCs w:val="24"/>
            <w:vertAlign w:val="superscript"/>
          </w:rPr>
          <w:t>10</w:t>
        </w:r>
      </w:ins>
      <w:ins w:id="545" w:author="Stephan Schreiner" w:date="2026-01-22T18:50:00Z" w16du:dateUtc="2026-01-22T17:50:00Z">
        <w:r w:rsidR="00BE2B46" w:rsidRPr="00BE2B46">
          <w:rPr>
            <w:rFonts w:eastAsia="MS Mincho"/>
            <w:szCs w:val="24"/>
            <w:vertAlign w:val="superscript"/>
            <w:rPrChange w:id="546" w:author="Stephan Schreiner" w:date="2026-01-22T18:50:00Z" w16du:dateUtc="2026-01-22T17:50:00Z">
              <w:rPr>
                <w:rFonts w:eastAsia="MS Mincho"/>
                <w:szCs w:val="24"/>
              </w:rPr>
            </w:rPrChange>
          </w:rPr>
          <w:t>]</w:t>
        </w:r>
      </w:ins>
      <w:r w:rsidRPr="00C421EA">
        <w:rPr>
          <w:rFonts w:eastAsia="MS Mincho"/>
          <w:szCs w:val="24"/>
        </w:rPr>
        <w:t xml:space="preserve"> MPD. Generating DASH</w:t>
      </w:r>
      <w:ins w:id="547" w:author="Stephan Schreiner" w:date="2026-01-22T18:51:00Z" w16du:dateUtc="2026-01-22T17:51:00Z">
        <w:r w:rsidR="00BE2B46" w:rsidRPr="002E42EA">
          <w:rPr>
            <w:rFonts w:eastAsia="MS Mincho"/>
            <w:szCs w:val="24"/>
            <w:vertAlign w:val="superscript"/>
          </w:rPr>
          <w:t>[</w:t>
        </w:r>
        <w:r w:rsidR="00BE2B46">
          <w:rPr>
            <w:rFonts w:eastAsia="MS Mincho"/>
            <w:szCs w:val="24"/>
            <w:vertAlign w:val="superscript"/>
          </w:rPr>
          <w:t>10</w:t>
        </w:r>
        <w:r w:rsidR="00BE2B46" w:rsidRPr="002E42EA">
          <w:rPr>
            <w:rFonts w:eastAsia="MS Mincho"/>
            <w:szCs w:val="24"/>
            <w:vertAlign w:val="superscript"/>
          </w:rPr>
          <w:t>]</w:t>
        </w:r>
      </w:ins>
      <w:r w:rsidRPr="00C421EA">
        <w:rPr>
          <w:rFonts w:eastAsia="MS Mincho"/>
          <w:szCs w:val="24"/>
        </w:rPr>
        <w:t xml:space="preserve"> or CMAF</w:t>
      </w:r>
      <w:ins w:id="548" w:author="Stephan Schreiner" w:date="2026-01-22T18:51:00Z" w16du:dateUtc="2026-01-22T17:51:00Z">
        <w:r w:rsidR="00BE2B46" w:rsidRPr="002E42EA">
          <w:rPr>
            <w:rFonts w:eastAsia="MS Mincho"/>
            <w:szCs w:val="24"/>
            <w:vertAlign w:val="superscript"/>
          </w:rPr>
          <w:t>[</w:t>
        </w:r>
        <w:r w:rsidR="00BE2B46">
          <w:rPr>
            <w:rFonts w:eastAsia="MS Mincho"/>
            <w:szCs w:val="24"/>
            <w:vertAlign w:val="superscript"/>
          </w:rPr>
          <w:t>x</w:t>
        </w:r>
        <w:r w:rsidR="00BE2B46" w:rsidRPr="002E42EA">
          <w:rPr>
            <w:rFonts w:eastAsia="MS Mincho"/>
            <w:szCs w:val="24"/>
            <w:vertAlign w:val="superscript"/>
          </w:rPr>
          <w:t>]</w:t>
        </w:r>
      </w:ins>
      <w:r w:rsidRPr="00C421EA">
        <w:rPr>
          <w:rFonts w:eastAsia="MS Mincho"/>
          <w:szCs w:val="24"/>
        </w:rPr>
        <w:t xml:space="preserve"> groupings, such as CMAF Switching Sets or DASH Adaptation Sets, from a set of ISOBMFF tracks may require out-of-band knowledge, e.g. knowing which tracks contain the same source content meant to be used in adaptive streaming switching, or may require deep parsing of the tracks to determine if a decoder can decode all the tracks only with the sample description of a single track. This box allows </w:t>
      </w:r>
      <w:proofErr w:type="spellStart"/>
      <w:r w:rsidRPr="00C421EA">
        <w:rPr>
          <w:rFonts w:eastAsia="MS Mincho"/>
          <w:szCs w:val="24"/>
        </w:rPr>
        <w:t>signaling</w:t>
      </w:r>
      <w:proofErr w:type="spellEnd"/>
      <w:r w:rsidRPr="00C421EA">
        <w:rPr>
          <w:rFonts w:eastAsia="MS Mincho"/>
          <w:szCs w:val="24"/>
        </w:rPr>
        <w:t xml:space="preserve"> of generic properties used in adaptive streaming such as switching, time alignment or initialization characteristics, where the precise semantics of the properties are deferred to DASH or CMAF, and identified by identifiers defined in these specifications.</w:t>
      </w:r>
    </w:p>
    <w:p w14:paraId="7AAAFD7D" w14:textId="123A6E49" w:rsidR="00C11189" w:rsidRPr="00C421EA" w:rsidRDefault="00C11189" w:rsidP="00C421EA">
      <w:pPr>
        <w:pStyle w:val="BodyText"/>
        <w:autoSpaceDE w:val="0"/>
        <w:autoSpaceDN w:val="0"/>
        <w:adjustRightInd w:val="0"/>
        <w:rPr>
          <w:rFonts w:eastAsia="MS Mincho"/>
          <w:szCs w:val="24"/>
        </w:rPr>
      </w:pPr>
      <w:r w:rsidRPr="00C421EA">
        <w:rPr>
          <w:rFonts w:eastAsia="MS Mincho"/>
          <w:b/>
          <w:szCs w:val="24"/>
        </w:rPr>
        <w:t>8.15.4.2.2</w:t>
      </w:r>
      <w:r w:rsidR="00557668" w:rsidRPr="00C421EA">
        <w:rPr>
          <w:rFonts w:eastAsia="MS Mincho"/>
          <w:b/>
          <w:szCs w:val="24"/>
        </w:rPr>
        <w:t>   </w:t>
      </w:r>
      <w:r w:rsidRPr="00C421EA">
        <w:rPr>
          <w:rFonts w:eastAsia="MS Mincho"/>
          <w:b/>
          <w:szCs w:val="24"/>
        </w:rPr>
        <w:t>Syntax</w:t>
      </w:r>
    </w:p>
    <w:p w14:paraId="0CCBAB6F"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 xml:space="preserve">   aligned(8) class SwitchingGroupBox</w:t>
      </w:r>
    </w:p>
    <w:p w14:paraId="7C7C8116"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 xml:space="preserve">      extends EntityToGroupBox('swit', version=0, flags)</w:t>
      </w:r>
    </w:p>
    <w:p w14:paraId="4F7118EF"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 xml:space="preserve">   {</w:t>
      </w:r>
    </w:p>
    <w:p w14:paraId="40D6710D"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 xml:space="preserve">      unsigned int(1)  switch_flag;</w:t>
      </w:r>
    </w:p>
    <w:p w14:paraId="7DBBCC98"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lastRenderedPageBreak/>
        <w:t xml:space="preserve">      unsigned int(1)  timed_aligned_flag;</w:t>
      </w:r>
    </w:p>
    <w:p w14:paraId="28A4F15C"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 xml:space="preserve">      unsigned int(2)  init_type;</w:t>
      </w:r>
    </w:p>
    <w:p w14:paraId="5ACC1FED"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 xml:space="preserve">      unsigned int(4)  reserved;</w:t>
      </w:r>
    </w:p>
    <w:p w14:paraId="63F1A834"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 xml:space="preserve">      if (flags &amp; 0x001000) utf8string tag;</w:t>
      </w:r>
    </w:p>
    <w:p w14:paraId="48CEBC51"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 xml:space="preserve">      if (flags &amp; 0x002000) utf8string int(32) structural_brand;</w:t>
      </w:r>
    </w:p>
    <w:p w14:paraId="3E1B38B5"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 xml:space="preserve">      if (flags &amp; 0x004000) utf8string int(32) mediaprofile_brand;</w:t>
      </w:r>
    </w:p>
    <w:p w14:paraId="355B43F5"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 xml:space="preserve">      Box boxes[]; // optional other boxes e.g. ExtendedLanguageBox </w:t>
      </w:r>
    </w:p>
    <w:p w14:paraId="094ADD6E"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 xml:space="preserve">   }</w:t>
      </w:r>
    </w:p>
    <w:p w14:paraId="181D8D1F"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 </w:t>
      </w:r>
    </w:p>
    <w:p w14:paraId="40BB8EAA" w14:textId="1C6DCDB0" w:rsidR="00C11189" w:rsidRPr="00C421EA" w:rsidRDefault="00C11189" w:rsidP="00C421EA">
      <w:pPr>
        <w:pStyle w:val="BodyText"/>
        <w:autoSpaceDE w:val="0"/>
        <w:autoSpaceDN w:val="0"/>
        <w:adjustRightInd w:val="0"/>
        <w:rPr>
          <w:rFonts w:eastAsia="MS Mincho"/>
          <w:szCs w:val="24"/>
        </w:rPr>
      </w:pPr>
      <w:r w:rsidRPr="00C421EA">
        <w:rPr>
          <w:rFonts w:eastAsia="MS Mincho"/>
          <w:b/>
          <w:szCs w:val="24"/>
        </w:rPr>
        <w:t>8.15.4.2.3</w:t>
      </w:r>
      <w:r w:rsidR="00557668" w:rsidRPr="00C421EA">
        <w:rPr>
          <w:rFonts w:eastAsia="MS Mincho"/>
          <w:b/>
          <w:szCs w:val="24"/>
        </w:rPr>
        <w:t>   </w:t>
      </w:r>
      <w:r w:rsidRPr="00C421EA">
        <w:rPr>
          <w:rFonts w:eastAsia="MS Mincho"/>
          <w:b/>
          <w:szCs w:val="24"/>
        </w:rPr>
        <w:t>Semantics</w:t>
      </w:r>
    </w:p>
    <w:p w14:paraId="765CF6A2"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 xml:space="preserve">switch_flag </w:t>
      </w:r>
      <w:r w:rsidRPr="00C421EA">
        <w:rPr>
          <w:rFonts w:eastAsia="MS Mincho"/>
          <w:szCs w:val="24"/>
        </w:rPr>
        <w:t xml:space="preserve">equal 1 indicates that the track of this group are alternative encodings of the same source content intended for adaptive streaming switching. The normative requirements applying to tracks belonging to such group are defined by DASH or CMAF and identified by the structural brand and/or media profile brand fields. If the value is equal to 0, no information is provided with respect to alternative encoding. When equal to 1, if one track uses a non-zero </w:t>
      </w:r>
      <w:r w:rsidRPr="00C421EA">
        <w:rPr>
          <w:rStyle w:val="ISOCode"/>
        </w:rPr>
        <w:t>alternate_group</w:t>
      </w:r>
      <w:r w:rsidRPr="00C421EA">
        <w:rPr>
          <w:rFonts w:eastAsia="MS Mincho"/>
          <w:szCs w:val="24"/>
        </w:rPr>
        <w:t xml:space="preserve"> value, then any other track in this group shall either use that value or the value 0.</w:t>
      </w:r>
    </w:p>
    <w:p w14:paraId="676E8DC0"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 xml:space="preserve">time_aligned_flag </w:t>
      </w:r>
      <w:r w:rsidRPr="00C421EA">
        <w:rPr>
          <w:rFonts w:eastAsia="MS Mincho"/>
          <w:szCs w:val="24"/>
        </w:rPr>
        <w:t>equal 1 indicates the tracks of this group have some timed alignment characteristics. The normative requirements applying to tracks belonging to such group are defined by DASH and CMAF and identified by the structural brand and/or the media profile brand fields. If the value is equal to 0, no information is provided with respect to time alignment</w:t>
      </w:r>
    </w:p>
    <w:p w14:paraId="1740E3FB"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 xml:space="preserve">init_type </w:t>
      </w:r>
      <w:r w:rsidRPr="00C421EA">
        <w:rPr>
          <w:rFonts w:eastAsia="MS Mincho"/>
          <w:szCs w:val="24"/>
        </w:rPr>
        <w:t>with the following values:</w:t>
      </w:r>
    </w:p>
    <w:p w14:paraId="2F76D6DF" w14:textId="77777777" w:rsidR="00C11189" w:rsidRPr="00C421EA" w:rsidRDefault="00C11189" w:rsidP="00C421EA">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w:t>
      </w:r>
      <w:r w:rsidRPr="00C421EA">
        <w:rPr>
          <w:rFonts w:eastAsia="MS Mincho"/>
          <w:szCs w:val="24"/>
        </w:rPr>
        <w:tab/>
      </w:r>
      <w:r w:rsidRPr="00C421EA">
        <w:rPr>
          <w:rStyle w:val="ISOCode"/>
        </w:rPr>
        <w:t>0</w:t>
      </w:r>
      <w:r w:rsidRPr="00C421EA">
        <w:rPr>
          <w:rFonts w:eastAsia="MS Mincho"/>
          <w:szCs w:val="24"/>
        </w:rPr>
        <w:t xml:space="preserve">: The entity which its </w:t>
      </w:r>
      <w:r w:rsidRPr="00C421EA">
        <w:rPr>
          <w:rStyle w:val="ISOCode"/>
        </w:rPr>
        <w:t>entity_id</w:t>
      </w:r>
      <w:r w:rsidRPr="00C421EA">
        <w:rPr>
          <w:rFonts w:eastAsia="MS Mincho"/>
          <w:szCs w:val="24"/>
        </w:rPr>
        <w:t xml:space="preserve"> is first listed in this box can be used to initialize a decoder for decoding any track that directly or indirectly belongs to this group. No information is provided regarding </w:t>
      </w:r>
      <w:proofErr w:type="gramStart"/>
      <w:r w:rsidRPr="00C421EA">
        <w:rPr>
          <w:rFonts w:eastAsia="MS Mincho"/>
          <w:szCs w:val="24"/>
        </w:rPr>
        <w:t>whether or not</w:t>
      </w:r>
      <w:proofErr w:type="gramEnd"/>
      <w:r w:rsidRPr="00C421EA">
        <w:rPr>
          <w:rFonts w:eastAsia="MS Mincho"/>
          <w:szCs w:val="24"/>
        </w:rPr>
        <w:t xml:space="preserve"> other tracks can be used.</w:t>
      </w:r>
    </w:p>
    <w:p w14:paraId="7D1DF5CF" w14:textId="77777777" w:rsidR="00C11189" w:rsidRPr="00C421EA" w:rsidRDefault="00C11189" w:rsidP="00C421EA">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w:t>
      </w:r>
      <w:r w:rsidRPr="00C421EA">
        <w:rPr>
          <w:rFonts w:eastAsia="MS Mincho"/>
          <w:szCs w:val="24"/>
        </w:rPr>
        <w:tab/>
      </w:r>
      <w:r w:rsidRPr="00C421EA">
        <w:rPr>
          <w:rStyle w:val="ISOCode"/>
        </w:rPr>
        <w:t>1</w:t>
      </w:r>
      <w:r w:rsidRPr="00C421EA">
        <w:rPr>
          <w:rFonts w:eastAsia="MS Mincho"/>
          <w:szCs w:val="24"/>
        </w:rPr>
        <w:t>: Every track directly or indirectly belonging to this group can be used to initialize a decoder for decoding any track that directly or indirectly belongs to this group.</w:t>
      </w:r>
    </w:p>
    <w:p w14:paraId="016C0D60" w14:textId="77777777" w:rsidR="00C11189" w:rsidRPr="00C421EA" w:rsidRDefault="00C11189" w:rsidP="00C421EA">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w:t>
      </w:r>
      <w:r w:rsidRPr="00C421EA">
        <w:rPr>
          <w:rFonts w:eastAsia="MS Mincho"/>
          <w:szCs w:val="24"/>
        </w:rPr>
        <w:tab/>
      </w:r>
      <w:r w:rsidRPr="00C421EA">
        <w:rPr>
          <w:rStyle w:val="ISOCode"/>
        </w:rPr>
        <w:t>2</w:t>
      </w:r>
      <w:r w:rsidRPr="00C421EA">
        <w:rPr>
          <w:rFonts w:eastAsia="MS Mincho"/>
          <w:szCs w:val="24"/>
        </w:rPr>
        <w:t>: reserved</w:t>
      </w:r>
    </w:p>
    <w:p w14:paraId="2949C310" w14:textId="77777777" w:rsidR="00C11189" w:rsidRPr="00C421EA" w:rsidRDefault="00C11189" w:rsidP="00C421EA">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w:t>
      </w:r>
      <w:r w:rsidRPr="00C421EA">
        <w:rPr>
          <w:rFonts w:eastAsia="MS Mincho"/>
          <w:szCs w:val="24"/>
        </w:rPr>
        <w:tab/>
      </w:r>
      <w:r w:rsidRPr="00C421EA">
        <w:rPr>
          <w:rStyle w:val="ISOCode"/>
        </w:rPr>
        <w:t>3</w:t>
      </w:r>
      <w:r w:rsidRPr="00C421EA">
        <w:rPr>
          <w:rFonts w:eastAsia="MS Mincho"/>
          <w:szCs w:val="24"/>
        </w:rPr>
        <w:t>: No indication is provided regarding whether a single track can be used to initialize the decoder for decoding other tracks.</w:t>
      </w:r>
    </w:p>
    <w:p w14:paraId="0DCD1695" w14:textId="70203937" w:rsidR="00C11189" w:rsidRPr="00C421EA" w:rsidRDefault="00C11189" w:rsidP="00C421EA">
      <w:pPr>
        <w:pStyle w:val="BodyText"/>
        <w:autoSpaceDE w:val="0"/>
        <w:autoSpaceDN w:val="0"/>
        <w:adjustRightInd w:val="0"/>
        <w:rPr>
          <w:rFonts w:eastAsia="MS Mincho"/>
          <w:szCs w:val="24"/>
        </w:rPr>
      </w:pPr>
      <w:r w:rsidRPr="00C421EA">
        <w:rPr>
          <w:rStyle w:val="ISOCode"/>
        </w:rPr>
        <w:t>tag</w:t>
      </w:r>
      <w:r w:rsidRPr="00C421EA">
        <w:rPr>
          <w:rFonts w:eastAsia="MS Mincho"/>
          <w:szCs w:val="24"/>
        </w:rPr>
        <w:t xml:space="preserve"> specifies additional information about the entity group which may be used for selection purposes. Derived specifications define the use of this field. For MPEG-H</w:t>
      </w:r>
      <w:ins w:id="549" w:author="Stephan Schreiner" w:date="2026-01-23T08:50:00Z" w16du:dateUtc="2026-01-23T07:50:00Z">
        <w:r w:rsidR="00D50DD7">
          <w:rPr>
            <w:rFonts w:eastAsia="MS Mincho"/>
            <w:szCs w:val="24"/>
          </w:rPr>
          <w:t xml:space="preserve"> 3D</w:t>
        </w:r>
      </w:ins>
      <w:r w:rsidRPr="00C421EA">
        <w:rPr>
          <w:rFonts w:eastAsia="MS Mincho"/>
          <w:szCs w:val="24"/>
        </w:rPr>
        <w:t xml:space="preserve"> Audio</w:t>
      </w:r>
      <w:ins w:id="550" w:author="Stephan Schreiner" w:date="2026-01-23T08:50:00Z" w16du:dateUtc="2026-01-23T07:50:00Z">
        <w:r w:rsidR="00D50DD7">
          <w:rPr>
            <w:rFonts w:eastAsia="MS Mincho"/>
            <w:szCs w:val="24"/>
          </w:rPr>
          <w:t xml:space="preserve"> </w:t>
        </w:r>
      </w:ins>
      <w:ins w:id="551" w:author="Stephan Schreiner" w:date="2026-01-22T16:57:00Z" w16du:dateUtc="2026-01-22T15:57:00Z">
        <w:r w:rsidR="00FD0980">
          <w:rPr>
            <w:rFonts w:eastAsia="MS Mincho"/>
            <w:szCs w:val="24"/>
          </w:rPr>
          <w:t>as specified</w:t>
        </w:r>
      </w:ins>
      <w:ins w:id="552" w:author="Stephan Schreiner" w:date="2026-01-22T16:58:00Z" w16du:dateUtc="2026-01-22T15:58:00Z">
        <w:r w:rsidR="00FD0980">
          <w:rPr>
            <w:rFonts w:eastAsia="MS Mincho"/>
            <w:szCs w:val="24"/>
          </w:rPr>
          <w:t xml:space="preserve"> in ISO/IEC 23008-3</w:t>
        </w:r>
        <w:commentRangeStart w:id="553"/>
        <w:r w:rsidR="00FD0980" w:rsidRPr="00FD0980">
          <w:rPr>
            <w:rFonts w:eastAsia="MS Mincho"/>
            <w:szCs w:val="24"/>
            <w:vertAlign w:val="superscript"/>
            <w:rPrChange w:id="554" w:author="Stephan Schreiner" w:date="2026-01-22T16:58:00Z" w16du:dateUtc="2026-01-22T15:58:00Z">
              <w:rPr>
                <w:rFonts w:eastAsia="MS Mincho"/>
                <w:szCs w:val="24"/>
              </w:rPr>
            </w:rPrChange>
          </w:rPr>
          <w:t>[8]</w:t>
        </w:r>
        <w:commentRangeEnd w:id="553"/>
        <w:r w:rsidR="00172A22">
          <w:rPr>
            <w:rStyle w:val="CommentReference"/>
            <w:rFonts w:eastAsia="MS Mincho"/>
            <w:lang w:eastAsia="ja-JP"/>
          </w:rPr>
          <w:commentReference w:id="553"/>
        </w:r>
        <w:r w:rsidR="00FD0980">
          <w:rPr>
            <w:rFonts w:eastAsia="MS Mincho"/>
            <w:szCs w:val="24"/>
          </w:rPr>
          <w:t>,</w:t>
        </w:r>
      </w:ins>
      <w:r w:rsidRPr="00C421EA">
        <w:rPr>
          <w:rFonts w:eastAsia="MS Mincho"/>
          <w:szCs w:val="24"/>
        </w:rPr>
        <w:t xml:space="preserve"> the value of this field shall contain the whitespace-separated list of </w:t>
      </w:r>
      <w:proofErr w:type="spellStart"/>
      <w:r w:rsidRPr="00C421EA">
        <w:rPr>
          <w:rFonts w:eastAsia="MS Mincho"/>
          <w:szCs w:val="24"/>
        </w:rPr>
        <w:t>mae_GroupIDs</w:t>
      </w:r>
      <w:proofErr w:type="spellEnd"/>
      <w:r w:rsidRPr="00C421EA">
        <w:rPr>
          <w:rFonts w:eastAsia="MS Mincho"/>
          <w:szCs w:val="24"/>
        </w:rPr>
        <w:t xml:space="preserve"> that are contained in the described switching group.</w:t>
      </w:r>
    </w:p>
    <w:p w14:paraId="0FE801F9"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structural_brand</w:t>
      </w:r>
      <w:r w:rsidRPr="00C421EA">
        <w:rPr>
          <w:rFonts w:eastAsia="MS Mincho"/>
          <w:szCs w:val="24"/>
        </w:rPr>
        <w:t xml:space="preserve"> specifies an identifier defined in derived specifications that corresponds to structural constraints of all direct and indirect entities of this group.</w:t>
      </w:r>
    </w:p>
    <w:p w14:paraId="52A07340"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mediaprofile_brand</w:t>
      </w:r>
      <w:r w:rsidRPr="00C421EA">
        <w:rPr>
          <w:rFonts w:eastAsia="MS Mincho"/>
          <w:szCs w:val="24"/>
        </w:rPr>
        <w:t xml:space="preserve"> specifies the media profile brand that all direct and indirect entities of this group conform to.</w:t>
      </w:r>
    </w:p>
    <w:p w14:paraId="707252E0"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 xml:space="preserve">boxes </w:t>
      </w:r>
      <w:r w:rsidRPr="00C421EA">
        <w:rPr>
          <w:rFonts w:eastAsia="MS Mincho"/>
          <w:szCs w:val="24"/>
        </w:rPr>
        <w:t>is an array of boxes providing information about the group that can be used to generate DASH or CMAF groupings. Boxes suitable include but are not limited to the following list of boxes defined in this document:</w:t>
      </w:r>
    </w:p>
    <w:p w14:paraId="6CE23DD4" w14:textId="74BF8288" w:rsidR="00C11189" w:rsidRPr="00C421EA" w:rsidRDefault="00C11189" w:rsidP="00C421EA">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w:t>
      </w:r>
      <w:r w:rsidRPr="00C421EA">
        <w:rPr>
          <w:rFonts w:eastAsia="MS Mincho"/>
          <w:szCs w:val="24"/>
        </w:rPr>
        <w:tab/>
      </w:r>
      <w:r w:rsidRPr="00C421EA">
        <w:rPr>
          <w:rStyle w:val="ISOCode"/>
        </w:rPr>
        <w:t>ExtendedLanguageBox</w:t>
      </w:r>
      <w:r w:rsidRPr="00C421EA">
        <w:rPr>
          <w:rFonts w:eastAsia="MS Mincho"/>
          <w:szCs w:val="24"/>
        </w:rPr>
        <w:t xml:space="preserve"> (sub</w:t>
      </w:r>
      <w:r w:rsidR="0023472F" w:rsidRPr="00C421EA">
        <w:rPr>
          <w:rFonts w:eastAsia="MS Mincho"/>
          <w:szCs w:val="24"/>
        </w:rPr>
        <w:t>clause </w:t>
      </w:r>
      <w:r w:rsidRPr="00C421EA">
        <w:rPr>
          <w:rFonts w:eastAsia="MS Mincho"/>
          <w:szCs w:val="24"/>
        </w:rPr>
        <w:t>8.4.6)</w:t>
      </w:r>
    </w:p>
    <w:p w14:paraId="3E6AE1EE" w14:textId="76188062" w:rsidR="00C11189" w:rsidRPr="00C421EA" w:rsidRDefault="00C11189" w:rsidP="00C421EA">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lastRenderedPageBreak/>
        <w:t>—</w:t>
      </w:r>
      <w:r w:rsidRPr="00C421EA">
        <w:rPr>
          <w:rFonts w:eastAsia="MS Mincho"/>
          <w:szCs w:val="24"/>
        </w:rPr>
        <w:tab/>
      </w:r>
      <w:r w:rsidRPr="00C421EA">
        <w:rPr>
          <w:rStyle w:val="ISOCode"/>
        </w:rPr>
        <w:t>UserDataBox</w:t>
      </w:r>
      <w:r w:rsidRPr="00C421EA">
        <w:rPr>
          <w:rFonts w:eastAsia="MS Mincho"/>
          <w:szCs w:val="24"/>
        </w:rPr>
        <w:t xml:space="preserve"> (sub</w:t>
      </w:r>
      <w:r w:rsidR="0023472F" w:rsidRPr="00C421EA">
        <w:rPr>
          <w:rFonts w:eastAsia="MS Mincho"/>
          <w:szCs w:val="24"/>
        </w:rPr>
        <w:t>clause </w:t>
      </w:r>
      <w:r w:rsidRPr="00C421EA">
        <w:rPr>
          <w:rFonts w:eastAsia="MS Mincho"/>
          <w:szCs w:val="24"/>
        </w:rPr>
        <w:t>8.10.1)</w:t>
      </w:r>
    </w:p>
    <w:p w14:paraId="256A414D" w14:textId="5BFCF11B" w:rsidR="00C11189" w:rsidRPr="00C421EA" w:rsidRDefault="00C11189" w:rsidP="00C421EA">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w:t>
      </w:r>
      <w:r w:rsidRPr="00C421EA">
        <w:rPr>
          <w:rFonts w:eastAsia="MS Mincho"/>
          <w:szCs w:val="24"/>
        </w:rPr>
        <w:tab/>
      </w:r>
      <w:r w:rsidRPr="00C421EA">
        <w:rPr>
          <w:rStyle w:val="ISOCode"/>
        </w:rPr>
        <w:t>KindBox</w:t>
      </w:r>
      <w:r w:rsidRPr="00C421EA">
        <w:rPr>
          <w:rFonts w:eastAsia="MS Mincho"/>
          <w:szCs w:val="24"/>
        </w:rPr>
        <w:t xml:space="preserve"> (sub</w:t>
      </w:r>
      <w:r w:rsidR="0023472F" w:rsidRPr="00C421EA">
        <w:rPr>
          <w:rFonts w:eastAsia="MS Mincho"/>
          <w:szCs w:val="24"/>
        </w:rPr>
        <w:t>clause </w:t>
      </w:r>
      <w:r w:rsidRPr="00C421EA">
        <w:rPr>
          <w:rFonts w:eastAsia="MS Mincho"/>
          <w:szCs w:val="24"/>
        </w:rPr>
        <w:t>8.10.4)</w:t>
      </w:r>
    </w:p>
    <w:p w14:paraId="7857F8A4" w14:textId="38B33D24" w:rsidR="00C11189" w:rsidRPr="00C421EA" w:rsidRDefault="00C11189" w:rsidP="00C421EA">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w:t>
      </w:r>
      <w:r w:rsidRPr="00C421EA">
        <w:rPr>
          <w:rFonts w:eastAsia="MS Mincho"/>
          <w:szCs w:val="24"/>
        </w:rPr>
        <w:tab/>
      </w:r>
      <w:r w:rsidRPr="00C421EA">
        <w:rPr>
          <w:rStyle w:val="ISOCode"/>
        </w:rPr>
        <w:t>LabelBox</w:t>
      </w:r>
      <w:r w:rsidRPr="00C421EA">
        <w:rPr>
          <w:rFonts w:eastAsia="MS Mincho"/>
          <w:szCs w:val="24"/>
        </w:rPr>
        <w:t xml:space="preserve"> (sub</w:t>
      </w:r>
      <w:r w:rsidR="0023472F" w:rsidRPr="00C421EA">
        <w:rPr>
          <w:rFonts w:eastAsia="MS Mincho"/>
          <w:szCs w:val="24"/>
        </w:rPr>
        <w:t>clause </w:t>
      </w:r>
      <w:r w:rsidRPr="00C421EA">
        <w:rPr>
          <w:rFonts w:eastAsia="MS Mincho"/>
          <w:szCs w:val="24"/>
        </w:rPr>
        <w:t>8.10.5)</w:t>
      </w:r>
    </w:p>
    <w:p w14:paraId="61EAAB54" w14:textId="77777777" w:rsidR="00C11189" w:rsidRPr="00E64278" w:rsidRDefault="00C11189" w:rsidP="00C421EA">
      <w:pPr>
        <w:pStyle w:val="BodyText"/>
        <w:autoSpaceDE w:val="0"/>
        <w:autoSpaceDN w:val="0"/>
        <w:adjustRightInd w:val="0"/>
        <w:rPr>
          <w:rFonts w:eastAsia="MS Mincho"/>
          <w:bCs/>
          <w:szCs w:val="24"/>
        </w:rPr>
      </w:pPr>
      <w:r w:rsidRPr="00E64278">
        <w:rPr>
          <w:rFonts w:eastAsia="MS Mincho"/>
          <w:bCs/>
          <w:szCs w:val="24"/>
          <w:rPrChange w:id="555" w:author="Stephan Schreiner" w:date="2026-01-22T18:01:00Z" w16du:dateUtc="2026-01-22T17:01:00Z">
            <w:rPr>
              <w:rFonts w:eastAsia="MS Mincho"/>
              <w:b/>
              <w:szCs w:val="24"/>
            </w:rPr>
          </w:rPrChange>
        </w:rPr>
        <w:t> </w:t>
      </w:r>
    </w:p>
    <w:p w14:paraId="02BBAA2F" w14:textId="477AF9FC" w:rsidR="00C11189" w:rsidRPr="00C421EA" w:rsidDel="00E64278" w:rsidRDefault="00C11189" w:rsidP="00C421EA">
      <w:pPr>
        <w:pStyle w:val="BodyText"/>
        <w:autoSpaceDE w:val="0"/>
        <w:autoSpaceDN w:val="0"/>
        <w:adjustRightInd w:val="0"/>
        <w:rPr>
          <w:del w:id="556" w:author="Stephan Schreiner" w:date="2026-01-22T18:01:00Z" w16du:dateUtc="2026-01-22T17:01:00Z"/>
          <w:rFonts w:eastAsia="MS Mincho"/>
          <w:szCs w:val="24"/>
        </w:rPr>
      </w:pPr>
      <w:del w:id="557" w:author="Stephan Schreiner" w:date="2026-01-22T18:01:00Z" w16du:dateUtc="2026-01-22T17:01:00Z">
        <w:r w:rsidRPr="00C421EA" w:rsidDel="00E64278">
          <w:rPr>
            <w:rFonts w:eastAsia="MS Mincho"/>
            <w:b/>
            <w:szCs w:val="24"/>
          </w:rPr>
          <w:delText>7   </w:delText>
        </w:r>
        <w:r w:rsidR="0023472F" w:rsidRPr="00C421EA" w:rsidDel="00E64278">
          <w:rPr>
            <w:rFonts w:eastAsia="MS Mincho"/>
            <w:b/>
            <w:szCs w:val="24"/>
          </w:rPr>
          <w:delText>Clause </w:delText>
        </w:r>
        <w:r w:rsidRPr="00C421EA" w:rsidDel="00E64278">
          <w:rPr>
            <w:rFonts w:eastAsia="MS Mincho"/>
            <w:b/>
            <w:szCs w:val="24"/>
          </w:rPr>
          <w:delText>12.1, Video media</w:delText>
        </w:r>
      </w:del>
    </w:p>
    <w:p w14:paraId="68806258" w14:textId="77777777" w:rsidR="00E64278" w:rsidRDefault="00C11189" w:rsidP="00C421EA">
      <w:pPr>
        <w:pStyle w:val="BodyText"/>
        <w:autoSpaceDE w:val="0"/>
        <w:autoSpaceDN w:val="0"/>
        <w:adjustRightInd w:val="0"/>
        <w:rPr>
          <w:ins w:id="558" w:author="Stephan Schreiner" w:date="2026-01-22T18:01:00Z" w16du:dateUtc="2026-01-22T17:01:00Z"/>
          <w:rFonts w:eastAsia="MS Mincho"/>
          <w:i/>
          <w:szCs w:val="24"/>
        </w:rPr>
      </w:pPr>
      <w:del w:id="559" w:author="Stephan Schreiner" w:date="2026-01-22T18:01:00Z" w16du:dateUtc="2026-01-22T17:01:00Z">
        <w:r w:rsidRPr="00C421EA" w:rsidDel="00E64278">
          <w:rPr>
            <w:rFonts w:eastAsia="MS Mincho"/>
            <w:i/>
            <w:szCs w:val="24"/>
          </w:rPr>
          <w:delText xml:space="preserve">In </w:delText>
        </w:r>
        <w:r w:rsidR="0023472F" w:rsidRPr="00C421EA" w:rsidDel="00E64278">
          <w:rPr>
            <w:rFonts w:eastAsia="MS Mincho"/>
            <w:i/>
            <w:szCs w:val="24"/>
          </w:rPr>
          <w:delText>clause </w:delText>
        </w:r>
      </w:del>
      <w:r w:rsidRPr="00C421EA">
        <w:rPr>
          <w:rFonts w:eastAsia="MS Mincho"/>
          <w:i/>
          <w:szCs w:val="24"/>
        </w:rPr>
        <w:t>12.1.3.1</w:t>
      </w:r>
    </w:p>
    <w:p w14:paraId="747C796E" w14:textId="5B6669A3" w:rsidR="00C11189" w:rsidRPr="00C421EA" w:rsidRDefault="00C11189" w:rsidP="00C421EA">
      <w:pPr>
        <w:pStyle w:val="BodyText"/>
        <w:autoSpaceDE w:val="0"/>
        <w:autoSpaceDN w:val="0"/>
        <w:adjustRightInd w:val="0"/>
        <w:rPr>
          <w:rFonts w:eastAsia="MS Mincho"/>
          <w:szCs w:val="24"/>
        </w:rPr>
      </w:pPr>
      <w:del w:id="560" w:author="Stephan Schreiner" w:date="2026-01-22T18:01:00Z" w16du:dateUtc="2026-01-22T17:01:00Z">
        <w:r w:rsidRPr="00C421EA" w:rsidDel="00E64278">
          <w:rPr>
            <w:rFonts w:eastAsia="MS Mincho"/>
            <w:i/>
            <w:szCs w:val="24"/>
          </w:rPr>
          <w:delText xml:space="preserve"> a</w:delText>
        </w:r>
      </w:del>
      <w:ins w:id="561" w:author="Stephan Schreiner" w:date="2026-01-22T18:01:00Z" w16du:dateUtc="2026-01-22T17:01:00Z">
        <w:r w:rsidR="00E64278">
          <w:rPr>
            <w:rFonts w:eastAsia="MS Mincho"/>
            <w:i/>
            <w:szCs w:val="24"/>
          </w:rPr>
          <w:t>A</w:t>
        </w:r>
      </w:ins>
      <w:r w:rsidRPr="00C421EA">
        <w:rPr>
          <w:rFonts w:eastAsia="MS Mincho"/>
          <w:i/>
          <w:szCs w:val="24"/>
        </w:rPr>
        <w:t>dd the following table:</w:t>
      </w:r>
    </w:p>
    <w:p w14:paraId="664B5F2E"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b/>
          <w:szCs w:val="24"/>
        </w:rPr>
        <w:t>12.1.3.1   Definition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55"/>
        <w:gridCol w:w="6945"/>
      </w:tblGrid>
      <w:tr w:rsidR="00C11189" w:rsidRPr="00C421EA" w14:paraId="666DDDAD" w14:textId="77777777" w:rsidTr="000A1053">
        <w:tc>
          <w:tcPr>
            <w:tcW w:w="1555" w:type="dxa"/>
          </w:tcPr>
          <w:p w14:paraId="3B619B64" w14:textId="54DD1266" w:rsidR="00C11189" w:rsidRPr="00C421EA" w:rsidRDefault="00C11189" w:rsidP="00C421EA">
            <w:pPr>
              <w:pStyle w:val="BodyText"/>
              <w:autoSpaceDE w:val="0"/>
              <w:autoSpaceDN w:val="0"/>
              <w:adjustRightInd w:val="0"/>
            </w:pPr>
            <w:r w:rsidRPr="00C421EA">
              <w:rPr>
                <w:rFonts w:eastAsia="MS Mincho"/>
                <w:szCs w:val="24"/>
              </w:rPr>
              <w:t>Box Types:</w:t>
            </w:r>
          </w:p>
        </w:tc>
        <w:tc>
          <w:tcPr>
            <w:tcW w:w="6945" w:type="dxa"/>
          </w:tcPr>
          <w:p w14:paraId="2A930D31" w14:textId="328F9933" w:rsidR="00C11189" w:rsidRPr="00C421EA" w:rsidRDefault="00C11189" w:rsidP="00C421EA">
            <w:pPr>
              <w:pStyle w:val="BodyText"/>
              <w:autoSpaceDE w:val="0"/>
              <w:autoSpaceDN w:val="0"/>
              <w:adjustRightInd w:val="0"/>
              <w:rPr>
                <w:rStyle w:val="ISOCode"/>
              </w:rPr>
            </w:pPr>
            <w:r w:rsidRPr="00C421EA">
              <w:rPr>
                <w:rStyle w:val="ISOCode"/>
              </w:rPr>
              <w:t>codingname</w:t>
            </w:r>
          </w:p>
        </w:tc>
      </w:tr>
      <w:tr w:rsidR="00C11189" w:rsidRPr="00C421EA" w14:paraId="103CBDBA" w14:textId="77777777" w:rsidTr="000A1053">
        <w:tc>
          <w:tcPr>
            <w:tcW w:w="1555" w:type="dxa"/>
          </w:tcPr>
          <w:p w14:paraId="1FDE1DA0" w14:textId="625FA173" w:rsidR="00C11189" w:rsidRPr="00C421EA" w:rsidRDefault="00C11189" w:rsidP="00C421EA">
            <w:pPr>
              <w:pStyle w:val="BodyText"/>
              <w:autoSpaceDE w:val="0"/>
              <w:autoSpaceDN w:val="0"/>
              <w:adjustRightInd w:val="0"/>
              <w:rPr>
                <w:rFonts w:cs="Courier New"/>
              </w:rPr>
            </w:pPr>
            <w:r w:rsidRPr="00C421EA">
              <w:rPr>
                <w:rFonts w:eastAsia="MS Mincho"/>
                <w:szCs w:val="24"/>
              </w:rPr>
              <w:t>Container:</w:t>
            </w:r>
          </w:p>
        </w:tc>
        <w:tc>
          <w:tcPr>
            <w:tcW w:w="6945" w:type="dxa"/>
          </w:tcPr>
          <w:p w14:paraId="27234C8E" w14:textId="2009926C" w:rsidR="00C11189" w:rsidRPr="00C421EA" w:rsidRDefault="00C11189" w:rsidP="00C421EA">
            <w:pPr>
              <w:pStyle w:val="BodyText"/>
              <w:autoSpaceDE w:val="0"/>
              <w:autoSpaceDN w:val="0"/>
              <w:adjustRightInd w:val="0"/>
              <w:rPr>
                <w:rStyle w:val="ISOCode"/>
              </w:rPr>
            </w:pPr>
            <w:r w:rsidRPr="00C421EA">
              <w:rPr>
                <w:rStyle w:val="ISOCode"/>
              </w:rPr>
              <w:t>SampleTableBox</w:t>
            </w:r>
          </w:p>
        </w:tc>
      </w:tr>
      <w:tr w:rsidR="00C11189" w:rsidRPr="00C421EA" w14:paraId="6562578A" w14:textId="77777777" w:rsidTr="000A1053">
        <w:tc>
          <w:tcPr>
            <w:tcW w:w="1555" w:type="dxa"/>
          </w:tcPr>
          <w:p w14:paraId="05474FC2" w14:textId="130062AE" w:rsidR="00C11189" w:rsidRPr="00C421EA" w:rsidRDefault="00C11189" w:rsidP="00C421EA">
            <w:pPr>
              <w:pStyle w:val="BodyText"/>
              <w:autoSpaceDE w:val="0"/>
              <w:autoSpaceDN w:val="0"/>
              <w:adjustRightInd w:val="0"/>
              <w:rPr>
                <w:rFonts w:cs="Courier New"/>
              </w:rPr>
            </w:pPr>
            <w:r w:rsidRPr="00C421EA">
              <w:rPr>
                <w:rFonts w:eastAsia="MS Mincho"/>
                <w:szCs w:val="24"/>
              </w:rPr>
              <w:t>Mandatory:</w:t>
            </w:r>
          </w:p>
        </w:tc>
        <w:tc>
          <w:tcPr>
            <w:tcW w:w="6945" w:type="dxa"/>
          </w:tcPr>
          <w:p w14:paraId="1BCB6805" w14:textId="7C941D6A" w:rsidR="00C11189" w:rsidRPr="00C421EA" w:rsidRDefault="00C11189" w:rsidP="00C421EA">
            <w:pPr>
              <w:pStyle w:val="BodyText"/>
              <w:autoSpaceDE w:val="0"/>
              <w:autoSpaceDN w:val="0"/>
              <w:adjustRightInd w:val="0"/>
              <w:rPr>
                <w:rFonts w:cs="Courier New"/>
              </w:rPr>
            </w:pPr>
            <w:r w:rsidRPr="00C421EA">
              <w:rPr>
                <w:rFonts w:eastAsia="MS Mincho"/>
                <w:szCs w:val="24"/>
              </w:rPr>
              <w:t>Yes, for video tracks</w:t>
            </w:r>
          </w:p>
        </w:tc>
      </w:tr>
      <w:tr w:rsidR="00C11189" w:rsidRPr="00C421EA" w14:paraId="4D9E1882" w14:textId="77777777" w:rsidTr="000A1053">
        <w:tc>
          <w:tcPr>
            <w:tcW w:w="1555" w:type="dxa"/>
          </w:tcPr>
          <w:p w14:paraId="08C52D2A" w14:textId="01256E5A" w:rsidR="00C11189" w:rsidRPr="00C421EA" w:rsidRDefault="00C11189" w:rsidP="00C421EA">
            <w:pPr>
              <w:pStyle w:val="BodyText"/>
              <w:autoSpaceDE w:val="0"/>
              <w:autoSpaceDN w:val="0"/>
              <w:adjustRightInd w:val="0"/>
              <w:rPr>
                <w:rFonts w:cs="Courier New"/>
              </w:rPr>
            </w:pPr>
            <w:r w:rsidRPr="00C421EA">
              <w:rPr>
                <w:rFonts w:eastAsia="MS Mincho"/>
                <w:szCs w:val="24"/>
              </w:rPr>
              <w:t>Quantity:</w:t>
            </w:r>
          </w:p>
        </w:tc>
        <w:tc>
          <w:tcPr>
            <w:tcW w:w="6945" w:type="dxa"/>
          </w:tcPr>
          <w:p w14:paraId="0F626A8B" w14:textId="61DA4E97" w:rsidR="00C11189" w:rsidRPr="00C421EA" w:rsidRDefault="00C11189" w:rsidP="00C421EA">
            <w:pPr>
              <w:pStyle w:val="BodyText"/>
              <w:autoSpaceDE w:val="0"/>
              <w:autoSpaceDN w:val="0"/>
              <w:adjustRightInd w:val="0"/>
            </w:pPr>
            <w:r w:rsidRPr="00C421EA">
              <w:rPr>
                <w:rFonts w:eastAsia="MS Mincho"/>
                <w:szCs w:val="24"/>
              </w:rPr>
              <w:t>One or More</w:t>
            </w:r>
          </w:p>
        </w:tc>
      </w:tr>
    </w:tbl>
    <w:p w14:paraId="505E9C34" w14:textId="77777777" w:rsidR="00E64278" w:rsidRPr="00C421EA" w:rsidRDefault="00E64278" w:rsidP="00E64278">
      <w:pPr>
        <w:pStyle w:val="BodyText"/>
        <w:autoSpaceDE w:val="0"/>
        <w:autoSpaceDN w:val="0"/>
        <w:adjustRightInd w:val="0"/>
        <w:rPr>
          <w:ins w:id="562" w:author="Stephan Schreiner" w:date="2026-01-22T18:01:00Z" w16du:dateUtc="2026-01-22T17:01:00Z"/>
          <w:rFonts w:eastAsia="MS Mincho"/>
          <w:szCs w:val="24"/>
        </w:rPr>
      </w:pPr>
      <w:ins w:id="563" w:author="Stephan Schreiner" w:date="2026-01-22T18:01:00Z" w16du:dateUtc="2026-01-22T17:01:00Z">
        <w:r w:rsidRPr="00C421EA">
          <w:rPr>
            <w:rFonts w:eastAsia="MS Mincho"/>
            <w:szCs w:val="24"/>
          </w:rPr>
          <w:t> </w:t>
        </w:r>
      </w:ins>
    </w:p>
    <w:p w14:paraId="5E2E7180" w14:textId="77777777" w:rsidR="00E64278" w:rsidRDefault="00C11189" w:rsidP="00C421EA">
      <w:pPr>
        <w:pStyle w:val="BodyText"/>
        <w:autoSpaceDE w:val="0"/>
        <w:autoSpaceDN w:val="0"/>
        <w:adjustRightInd w:val="0"/>
        <w:rPr>
          <w:ins w:id="564" w:author="Stephan Schreiner" w:date="2026-01-22T18:01:00Z" w16du:dateUtc="2026-01-22T17:01:00Z"/>
          <w:rFonts w:eastAsia="MS Mincho"/>
          <w:i/>
          <w:szCs w:val="24"/>
        </w:rPr>
      </w:pPr>
      <w:del w:id="565" w:author="Stephan Schreiner" w:date="2026-01-22T18:01:00Z" w16du:dateUtc="2026-01-22T17:01:00Z">
        <w:r w:rsidRPr="00C421EA" w:rsidDel="00E64278">
          <w:rPr>
            <w:rFonts w:eastAsia="MS Mincho"/>
            <w:i/>
            <w:szCs w:val="24"/>
          </w:rPr>
          <w:delText xml:space="preserve">In </w:delText>
        </w:r>
        <w:r w:rsidR="0023472F" w:rsidRPr="00C421EA" w:rsidDel="00E64278">
          <w:rPr>
            <w:rFonts w:eastAsia="MS Mincho"/>
            <w:i/>
            <w:szCs w:val="24"/>
          </w:rPr>
          <w:delText>clause </w:delText>
        </w:r>
      </w:del>
      <w:r w:rsidRPr="00C421EA">
        <w:rPr>
          <w:rFonts w:eastAsia="MS Mincho"/>
          <w:i/>
          <w:szCs w:val="24"/>
        </w:rPr>
        <w:t>12.1.3.2</w:t>
      </w:r>
      <w:del w:id="566" w:author="Stephan Schreiner" w:date="2026-01-22T18:01:00Z" w16du:dateUtc="2026-01-22T17:01:00Z">
        <w:r w:rsidRPr="00C421EA" w:rsidDel="00E64278">
          <w:rPr>
            <w:rFonts w:eastAsia="MS Mincho"/>
            <w:i/>
            <w:szCs w:val="24"/>
          </w:rPr>
          <w:delText>, r</w:delText>
        </w:r>
      </w:del>
    </w:p>
    <w:p w14:paraId="55AE3028" w14:textId="40457E4F" w:rsidR="00C11189" w:rsidRPr="00C421EA" w:rsidRDefault="00E64278" w:rsidP="00C421EA">
      <w:pPr>
        <w:pStyle w:val="BodyText"/>
        <w:autoSpaceDE w:val="0"/>
        <w:autoSpaceDN w:val="0"/>
        <w:adjustRightInd w:val="0"/>
        <w:rPr>
          <w:rFonts w:eastAsia="MS Mincho"/>
          <w:szCs w:val="24"/>
        </w:rPr>
      </w:pPr>
      <w:ins w:id="567" w:author="Stephan Schreiner" w:date="2026-01-22T18:01:00Z" w16du:dateUtc="2026-01-22T17:01:00Z">
        <w:r>
          <w:rPr>
            <w:rFonts w:eastAsia="MS Mincho"/>
            <w:i/>
            <w:szCs w:val="24"/>
          </w:rPr>
          <w:t>R</w:t>
        </w:r>
      </w:ins>
      <w:r w:rsidR="00C11189" w:rsidRPr="00C421EA">
        <w:rPr>
          <w:rFonts w:eastAsia="MS Mincho"/>
          <w:i/>
          <w:szCs w:val="24"/>
        </w:rPr>
        <w:t>eplace:</w:t>
      </w:r>
    </w:p>
    <w:p w14:paraId="167A4EF8"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class </w:t>
      </w:r>
      <w:proofErr w:type="spellStart"/>
      <w:r w:rsidRPr="00C421EA">
        <w:rPr>
          <w:rFonts w:eastAsia="MS Mincho"/>
          <w:szCs w:val="24"/>
        </w:rPr>
        <w:t>VisualSampleEntry</w:t>
      </w:r>
      <w:proofErr w:type="spellEnd"/>
      <w:r w:rsidRPr="00C421EA">
        <w:rPr>
          <w:rFonts w:eastAsia="MS Mincho"/>
          <w:szCs w:val="24"/>
        </w:rPr>
        <w:t>(</w:t>
      </w:r>
      <w:proofErr w:type="spellStart"/>
      <w:r w:rsidRPr="00C421EA">
        <w:rPr>
          <w:rFonts w:eastAsia="MS Mincho"/>
          <w:szCs w:val="24"/>
        </w:rPr>
        <w:t>codingname</w:t>
      </w:r>
      <w:proofErr w:type="spellEnd"/>
      <w:r w:rsidRPr="00C421EA">
        <w:rPr>
          <w:rFonts w:eastAsia="MS Mincho"/>
          <w:szCs w:val="24"/>
        </w:rPr>
        <w:t xml:space="preserve">) extends </w:t>
      </w:r>
      <w:proofErr w:type="spellStart"/>
      <w:r w:rsidRPr="00C421EA">
        <w:rPr>
          <w:rFonts w:eastAsia="MS Mincho"/>
          <w:szCs w:val="24"/>
        </w:rPr>
        <w:t>SampleEntry</w:t>
      </w:r>
      <w:proofErr w:type="spellEnd"/>
      <w:r w:rsidRPr="00C421EA">
        <w:rPr>
          <w:rFonts w:eastAsia="MS Mincho"/>
          <w:szCs w:val="24"/>
        </w:rPr>
        <w:t xml:space="preserve"> (</w:t>
      </w:r>
      <w:proofErr w:type="spellStart"/>
      <w:r w:rsidRPr="00C421EA">
        <w:rPr>
          <w:rFonts w:eastAsia="MS Mincho"/>
          <w:szCs w:val="24"/>
        </w:rPr>
        <w:t>codingname</w:t>
      </w:r>
      <w:proofErr w:type="spellEnd"/>
      <w:r w:rsidRPr="00C421EA">
        <w:rPr>
          <w:rFonts w:eastAsia="MS Mincho"/>
          <w:szCs w:val="24"/>
        </w:rPr>
        <w:t>)</w:t>
      </w:r>
    </w:p>
    <w:p w14:paraId="6D342ACD"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
    <w:p w14:paraId="055AE8D9"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 xml:space="preserve">16) </w:t>
      </w:r>
      <w:proofErr w:type="spellStart"/>
      <w:r w:rsidRPr="00C421EA">
        <w:rPr>
          <w:rFonts w:eastAsia="MS Mincho"/>
          <w:szCs w:val="24"/>
        </w:rPr>
        <w:t>pre_defined</w:t>
      </w:r>
      <w:proofErr w:type="spellEnd"/>
      <w:r w:rsidRPr="00C421EA">
        <w:rPr>
          <w:rFonts w:eastAsia="MS Mincho"/>
          <w:szCs w:val="24"/>
        </w:rPr>
        <w:t xml:space="preserve"> = </w:t>
      </w:r>
      <w:proofErr w:type="gramStart"/>
      <w:r w:rsidRPr="00C421EA">
        <w:rPr>
          <w:rFonts w:eastAsia="MS Mincho"/>
          <w:szCs w:val="24"/>
        </w:rPr>
        <w:t>0;</w:t>
      </w:r>
      <w:proofErr w:type="gramEnd"/>
    </w:p>
    <w:p w14:paraId="0BA36F61"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spellStart"/>
      <w:r w:rsidRPr="00C421EA">
        <w:rPr>
          <w:rFonts w:eastAsia="MS Mincho"/>
          <w:szCs w:val="24"/>
        </w:rPr>
        <w:t>const</w:t>
      </w:r>
      <w:proofErr w:type="spellEnd"/>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 xml:space="preserve">16) reserved = </w:t>
      </w:r>
      <w:proofErr w:type="gramStart"/>
      <w:r w:rsidRPr="00C421EA">
        <w:rPr>
          <w:rFonts w:eastAsia="MS Mincho"/>
          <w:szCs w:val="24"/>
        </w:rPr>
        <w:t>0;</w:t>
      </w:r>
      <w:proofErr w:type="gramEnd"/>
    </w:p>
    <w:p w14:paraId="17F4859A"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32</w:t>
      </w:r>
      <w:proofErr w:type="gramStart"/>
      <w:r w:rsidRPr="00C421EA">
        <w:rPr>
          <w:rFonts w:eastAsia="MS Mincho"/>
          <w:szCs w:val="24"/>
        </w:rPr>
        <w:t xml:space="preserve">)  </w:t>
      </w:r>
      <w:proofErr w:type="spellStart"/>
      <w:r w:rsidRPr="00C421EA">
        <w:rPr>
          <w:rFonts w:eastAsia="MS Mincho"/>
          <w:szCs w:val="24"/>
        </w:rPr>
        <w:t>pre</w:t>
      </w:r>
      <w:proofErr w:type="gramEnd"/>
      <w:r w:rsidRPr="00C421EA">
        <w:rPr>
          <w:rFonts w:eastAsia="MS Mincho"/>
          <w:szCs w:val="24"/>
        </w:rPr>
        <w:t>_</w:t>
      </w:r>
      <w:proofErr w:type="gramStart"/>
      <w:r w:rsidRPr="00C421EA">
        <w:rPr>
          <w:rFonts w:eastAsia="MS Mincho"/>
          <w:szCs w:val="24"/>
        </w:rPr>
        <w:t>defined</w:t>
      </w:r>
      <w:proofErr w:type="spellEnd"/>
      <w:r w:rsidRPr="00C421EA">
        <w:rPr>
          <w:rFonts w:eastAsia="MS Mincho"/>
          <w:szCs w:val="24"/>
        </w:rPr>
        <w:t>[</w:t>
      </w:r>
      <w:proofErr w:type="gramEnd"/>
      <w:r w:rsidRPr="00C421EA">
        <w:rPr>
          <w:rFonts w:eastAsia="MS Mincho"/>
          <w:szCs w:val="24"/>
        </w:rPr>
        <w:t xml:space="preserve">3] = </w:t>
      </w:r>
      <w:proofErr w:type="gramStart"/>
      <w:r w:rsidRPr="00C421EA">
        <w:rPr>
          <w:rFonts w:eastAsia="MS Mincho"/>
          <w:szCs w:val="24"/>
        </w:rPr>
        <w:t>0;</w:t>
      </w:r>
      <w:proofErr w:type="gramEnd"/>
    </w:p>
    <w:p w14:paraId="1AB6229D"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16</w:t>
      </w:r>
      <w:proofErr w:type="gramStart"/>
      <w:r w:rsidRPr="00C421EA">
        <w:rPr>
          <w:rFonts w:eastAsia="MS Mincho"/>
          <w:szCs w:val="24"/>
        </w:rPr>
        <w:t>)  width</w:t>
      </w:r>
      <w:proofErr w:type="gramEnd"/>
      <w:r w:rsidRPr="00C421EA">
        <w:rPr>
          <w:rFonts w:eastAsia="MS Mincho"/>
          <w:szCs w:val="24"/>
        </w:rPr>
        <w:t>;</w:t>
      </w:r>
    </w:p>
    <w:p w14:paraId="585AA751"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16</w:t>
      </w:r>
      <w:proofErr w:type="gramStart"/>
      <w:r w:rsidRPr="00C421EA">
        <w:rPr>
          <w:rFonts w:eastAsia="MS Mincho"/>
          <w:szCs w:val="24"/>
        </w:rPr>
        <w:t>)  height</w:t>
      </w:r>
      <w:proofErr w:type="gramEnd"/>
      <w:r w:rsidRPr="00C421EA">
        <w:rPr>
          <w:rFonts w:eastAsia="MS Mincho"/>
          <w:szCs w:val="24"/>
        </w:rPr>
        <w:t>;</w:t>
      </w:r>
    </w:p>
    <w:p w14:paraId="28D1B6CD"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template unsigned </w:t>
      </w:r>
      <w:proofErr w:type="gramStart"/>
      <w:r w:rsidRPr="00C421EA">
        <w:rPr>
          <w:rFonts w:eastAsia="MS Mincho"/>
          <w:szCs w:val="24"/>
        </w:rPr>
        <w:t>int(</w:t>
      </w:r>
      <w:proofErr w:type="gramEnd"/>
      <w:r w:rsidRPr="00C421EA">
        <w:rPr>
          <w:rFonts w:eastAsia="MS Mincho"/>
          <w:szCs w:val="24"/>
        </w:rPr>
        <w:t xml:space="preserve">32)   </w:t>
      </w:r>
      <w:proofErr w:type="spellStart"/>
      <w:r w:rsidRPr="00C421EA">
        <w:rPr>
          <w:rFonts w:eastAsia="MS Mincho"/>
          <w:szCs w:val="24"/>
        </w:rPr>
        <w:t>horizresolution</w:t>
      </w:r>
      <w:proofErr w:type="spellEnd"/>
      <w:r w:rsidRPr="00C421EA">
        <w:rPr>
          <w:rFonts w:eastAsia="MS Mincho"/>
          <w:szCs w:val="24"/>
        </w:rPr>
        <w:t xml:space="preserve"> = 0x</w:t>
      </w:r>
      <w:proofErr w:type="gramStart"/>
      <w:r w:rsidRPr="00C421EA">
        <w:rPr>
          <w:rFonts w:eastAsia="MS Mincho"/>
          <w:szCs w:val="24"/>
        </w:rPr>
        <w:t xml:space="preserve">00480000;   </w:t>
      </w:r>
      <w:proofErr w:type="gramEnd"/>
      <w:r w:rsidRPr="00C421EA">
        <w:rPr>
          <w:rFonts w:eastAsia="MS Mincho"/>
          <w:szCs w:val="24"/>
        </w:rPr>
        <w:t>// 72 dpi</w:t>
      </w:r>
    </w:p>
    <w:p w14:paraId="105EB14A"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template unsigned </w:t>
      </w:r>
      <w:proofErr w:type="gramStart"/>
      <w:r w:rsidRPr="00C421EA">
        <w:rPr>
          <w:rFonts w:eastAsia="MS Mincho"/>
          <w:szCs w:val="24"/>
        </w:rPr>
        <w:t>int(</w:t>
      </w:r>
      <w:proofErr w:type="gramEnd"/>
      <w:r w:rsidRPr="00C421EA">
        <w:rPr>
          <w:rFonts w:eastAsia="MS Mincho"/>
          <w:szCs w:val="24"/>
        </w:rPr>
        <w:t xml:space="preserve">32)   </w:t>
      </w:r>
      <w:proofErr w:type="spellStart"/>
      <w:proofErr w:type="gramStart"/>
      <w:r w:rsidRPr="00C421EA">
        <w:rPr>
          <w:rFonts w:eastAsia="MS Mincho"/>
          <w:szCs w:val="24"/>
        </w:rPr>
        <w:t>vertresolution</w:t>
      </w:r>
      <w:proofErr w:type="spellEnd"/>
      <w:r w:rsidRPr="00C421EA">
        <w:rPr>
          <w:rFonts w:eastAsia="MS Mincho"/>
          <w:szCs w:val="24"/>
        </w:rPr>
        <w:t xml:space="preserve">  =</w:t>
      </w:r>
      <w:proofErr w:type="gramEnd"/>
      <w:r w:rsidRPr="00C421EA">
        <w:rPr>
          <w:rFonts w:eastAsia="MS Mincho"/>
          <w:szCs w:val="24"/>
        </w:rPr>
        <w:t xml:space="preserve"> 0x</w:t>
      </w:r>
      <w:proofErr w:type="gramStart"/>
      <w:r w:rsidRPr="00C421EA">
        <w:rPr>
          <w:rFonts w:eastAsia="MS Mincho"/>
          <w:szCs w:val="24"/>
        </w:rPr>
        <w:t xml:space="preserve">00480000;   </w:t>
      </w:r>
      <w:proofErr w:type="gramEnd"/>
      <w:r w:rsidRPr="00C421EA">
        <w:rPr>
          <w:rFonts w:eastAsia="MS Mincho"/>
          <w:szCs w:val="24"/>
        </w:rPr>
        <w:t>// 72 dpi</w:t>
      </w:r>
    </w:p>
    <w:p w14:paraId="1BC41D0E"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spellStart"/>
      <w:r w:rsidRPr="00C421EA">
        <w:rPr>
          <w:rFonts w:eastAsia="MS Mincho"/>
          <w:szCs w:val="24"/>
        </w:rPr>
        <w:t>const</w:t>
      </w:r>
      <w:proofErr w:type="spellEnd"/>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 xml:space="preserve">32)   reserved = </w:t>
      </w:r>
      <w:proofErr w:type="gramStart"/>
      <w:r w:rsidRPr="00C421EA">
        <w:rPr>
          <w:rFonts w:eastAsia="MS Mincho"/>
          <w:szCs w:val="24"/>
        </w:rPr>
        <w:t>0;</w:t>
      </w:r>
      <w:proofErr w:type="gramEnd"/>
    </w:p>
    <w:p w14:paraId="4D9B6C44"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template unsigned </w:t>
      </w:r>
      <w:proofErr w:type="gramStart"/>
      <w:r w:rsidRPr="00C421EA">
        <w:rPr>
          <w:rFonts w:eastAsia="MS Mincho"/>
          <w:szCs w:val="24"/>
        </w:rPr>
        <w:t>int(</w:t>
      </w:r>
      <w:proofErr w:type="gramEnd"/>
      <w:r w:rsidRPr="00C421EA">
        <w:rPr>
          <w:rFonts w:eastAsia="MS Mincho"/>
          <w:szCs w:val="24"/>
        </w:rPr>
        <w:t xml:space="preserve">16)   </w:t>
      </w:r>
      <w:proofErr w:type="spellStart"/>
      <w:r w:rsidRPr="00C421EA">
        <w:rPr>
          <w:rFonts w:eastAsia="MS Mincho"/>
          <w:szCs w:val="24"/>
        </w:rPr>
        <w:t>frame_count</w:t>
      </w:r>
      <w:proofErr w:type="spellEnd"/>
      <w:r w:rsidRPr="00C421EA">
        <w:rPr>
          <w:rFonts w:eastAsia="MS Mincho"/>
          <w:szCs w:val="24"/>
        </w:rPr>
        <w:t xml:space="preserve"> = </w:t>
      </w:r>
      <w:proofErr w:type="gramStart"/>
      <w:r w:rsidRPr="00C421EA">
        <w:rPr>
          <w:rFonts w:eastAsia="MS Mincho"/>
          <w:szCs w:val="24"/>
        </w:rPr>
        <w:t>1;</w:t>
      </w:r>
      <w:proofErr w:type="gramEnd"/>
    </w:p>
    <w:p w14:paraId="5E953FCC"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spellStart"/>
      <w:proofErr w:type="gramStart"/>
      <w:r w:rsidRPr="00C421EA">
        <w:rPr>
          <w:rFonts w:eastAsia="MS Mincho"/>
          <w:szCs w:val="24"/>
        </w:rPr>
        <w:t>uint</w:t>
      </w:r>
      <w:proofErr w:type="spellEnd"/>
      <w:r w:rsidRPr="00C421EA">
        <w:rPr>
          <w:rFonts w:eastAsia="MS Mincho"/>
          <w:szCs w:val="24"/>
        </w:rPr>
        <w:t>(</w:t>
      </w:r>
      <w:proofErr w:type="gramEnd"/>
      <w:r w:rsidRPr="00C421EA">
        <w:rPr>
          <w:rFonts w:eastAsia="MS Mincho"/>
          <w:szCs w:val="24"/>
        </w:rPr>
        <w:t>8</w:t>
      </w:r>
      <w:proofErr w:type="gramStart"/>
      <w:r w:rsidRPr="00C421EA">
        <w:rPr>
          <w:rFonts w:eastAsia="MS Mincho"/>
          <w:szCs w:val="24"/>
        </w:rPr>
        <w:t xml:space="preserve">)  </w:t>
      </w:r>
      <w:proofErr w:type="spellStart"/>
      <w:r w:rsidRPr="00C421EA">
        <w:rPr>
          <w:rFonts w:eastAsia="MS Mincho"/>
          <w:szCs w:val="24"/>
        </w:rPr>
        <w:t>compressorname</w:t>
      </w:r>
      <w:proofErr w:type="spellEnd"/>
      <w:proofErr w:type="gramEnd"/>
      <w:r w:rsidRPr="00C421EA">
        <w:rPr>
          <w:rFonts w:eastAsia="MS Mincho"/>
          <w:szCs w:val="24"/>
        </w:rPr>
        <w:t>[32</w:t>
      </w:r>
      <w:proofErr w:type="gramStart"/>
      <w:r w:rsidRPr="00C421EA">
        <w:rPr>
          <w:rFonts w:eastAsia="MS Mincho"/>
          <w:szCs w:val="24"/>
        </w:rPr>
        <w:t>];</w:t>
      </w:r>
      <w:proofErr w:type="gramEnd"/>
    </w:p>
    <w:p w14:paraId="1EBD5FCF"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template unsigned </w:t>
      </w:r>
      <w:proofErr w:type="gramStart"/>
      <w:r w:rsidRPr="00C421EA">
        <w:rPr>
          <w:rFonts w:eastAsia="MS Mincho"/>
          <w:szCs w:val="24"/>
        </w:rPr>
        <w:t>int(</w:t>
      </w:r>
      <w:proofErr w:type="gramEnd"/>
      <w:r w:rsidRPr="00C421EA">
        <w:rPr>
          <w:rFonts w:eastAsia="MS Mincho"/>
          <w:szCs w:val="24"/>
        </w:rPr>
        <w:t xml:space="preserve">16)   depth = </w:t>
      </w:r>
      <w:proofErr w:type="gramStart"/>
      <w:r w:rsidRPr="00C421EA">
        <w:rPr>
          <w:rFonts w:eastAsia="MS Mincho"/>
          <w:szCs w:val="24"/>
        </w:rPr>
        <w:t>0x0018;</w:t>
      </w:r>
      <w:proofErr w:type="gramEnd"/>
    </w:p>
    <w:p w14:paraId="621154D9"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gramStart"/>
      <w:r w:rsidRPr="00C421EA">
        <w:rPr>
          <w:rFonts w:eastAsia="MS Mincho"/>
          <w:szCs w:val="24"/>
        </w:rPr>
        <w:t>int(</w:t>
      </w:r>
      <w:proofErr w:type="gramEnd"/>
      <w:r w:rsidRPr="00C421EA">
        <w:rPr>
          <w:rFonts w:eastAsia="MS Mincho"/>
          <w:szCs w:val="24"/>
        </w:rPr>
        <w:t>16</w:t>
      </w:r>
      <w:proofErr w:type="gramStart"/>
      <w:r w:rsidRPr="00C421EA">
        <w:rPr>
          <w:rFonts w:eastAsia="MS Mincho"/>
          <w:szCs w:val="24"/>
        </w:rPr>
        <w:t xml:space="preserve">)  </w:t>
      </w:r>
      <w:proofErr w:type="spellStart"/>
      <w:r w:rsidRPr="00C421EA">
        <w:rPr>
          <w:rFonts w:eastAsia="MS Mincho"/>
          <w:szCs w:val="24"/>
        </w:rPr>
        <w:t>pre</w:t>
      </w:r>
      <w:proofErr w:type="gramEnd"/>
      <w:r w:rsidRPr="00C421EA">
        <w:rPr>
          <w:rFonts w:eastAsia="MS Mincho"/>
          <w:szCs w:val="24"/>
        </w:rPr>
        <w:t>_defined</w:t>
      </w:r>
      <w:proofErr w:type="spellEnd"/>
      <w:r w:rsidRPr="00C421EA">
        <w:rPr>
          <w:rFonts w:eastAsia="MS Mincho"/>
          <w:szCs w:val="24"/>
        </w:rPr>
        <w:t xml:space="preserve"> = </w:t>
      </w:r>
      <w:proofErr w:type="gramStart"/>
      <w:r w:rsidRPr="00C421EA">
        <w:rPr>
          <w:rFonts w:eastAsia="MS Mincho"/>
          <w:szCs w:val="24"/>
        </w:rPr>
        <w:t>-1;</w:t>
      </w:r>
      <w:proofErr w:type="gramEnd"/>
    </w:p>
    <w:p w14:paraId="4DF10211"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 other boxes from derived specifications</w:t>
      </w:r>
    </w:p>
    <w:p w14:paraId="31E91BF8"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spellStart"/>
      <w:r w:rsidRPr="00C421EA">
        <w:rPr>
          <w:rFonts w:eastAsia="MS Mincho"/>
          <w:szCs w:val="24"/>
        </w:rPr>
        <w:t>CleanApertureBox</w:t>
      </w:r>
      <w:proofErr w:type="spellEnd"/>
      <w:r w:rsidRPr="00C421EA">
        <w:rPr>
          <w:rFonts w:eastAsia="MS Mincho"/>
          <w:szCs w:val="24"/>
        </w:rPr>
        <w:t xml:space="preserve">       </w:t>
      </w:r>
      <w:proofErr w:type="gramStart"/>
      <w:r w:rsidRPr="00C421EA">
        <w:rPr>
          <w:rFonts w:eastAsia="MS Mincho"/>
          <w:szCs w:val="24"/>
        </w:rPr>
        <w:t xml:space="preserve">clap;   </w:t>
      </w:r>
      <w:proofErr w:type="gramEnd"/>
      <w:r w:rsidRPr="00C421EA">
        <w:rPr>
          <w:rFonts w:eastAsia="MS Mincho"/>
          <w:szCs w:val="24"/>
        </w:rPr>
        <w:t xml:space="preserve">    // optional</w:t>
      </w:r>
    </w:p>
    <w:p w14:paraId="56E2D21C"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spellStart"/>
      <w:r w:rsidRPr="00C421EA">
        <w:rPr>
          <w:rFonts w:eastAsia="MS Mincho"/>
          <w:szCs w:val="24"/>
        </w:rPr>
        <w:t>PixelAspectRatioBox</w:t>
      </w:r>
      <w:proofErr w:type="spellEnd"/>
      <w:r w:rsidRPr="00C421EA">
        <w:rPr>
          <w:rFonts w:eastAsia="MS Mincho"/>
          <w:szCs w:val="24"/>
        </w:rPr>
        <w:t xml:space="preserve">    </w:t>
      </w:r>
      <w:proofErr w:type="spellStart"/>
      <w:proofErr w:type="gramStart"/>
      <w:r w:rsidRPr="00C421EA">
        <w:rPr>
          <w:rFonts w:eastAsia="MS Mincho"/>
          <w:szCs w:val="24"/>
        </w:rPr>
        <w:t>pasp</w:t>
      </w:r>
      <w:proofErr w:type="spellEnd"/>
      <w:r w:rsidRPr="00C421EA">
        <w:rPr>
          <w:rFonts w:eastAsia="MS Mincho"/>
          <w:szCs w:val="24"/>
        </w:rPr>
        <w:t xml:space="preserve">;   </w:t>
      </w:r>
      <w:proofErr w:type="gramEnd"/>
      <w:r w:rsidRPr="00C421EA">
        <w:rPr>
          <w:rFonts w:eastAsia="MS Mincho"/>
          <w:szCs w:val="24"/>
        </w:rPr>
        <w:t xml:space="preserve">    // optional</w:t>
      </w:r>
    </w:p>
    <w:p w14:paraId="56A34DEB"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
    <w:p w14:paraId="51F110BA"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w:t>
      </w:r>
    </w:p>
    <w:p w14:paraId="281BA00A"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with:</w:t>
      </w:r>
    </w:p>
    <w:p w14:paraId="46D76BC3"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class </w:t>
      </w:r>
      <w:proofErr w:type="spellStart"/>
      <w:r w:rsidRPr="00C421EA">
        <w:rPr>
          <w:rFonts w:eastAsia="MS Mincho"/>
          <w:szCs w:val="24"/>
        </w:rPr>
        <w:t>VisualSampleEntry</w:t>
      </w:r>
      <w:proofErr w:type="spellEnd"/>
      <w:r w:rsidRPr="00C421EA">
        <w:rPr>
          <w:rFonts w:eastAsia="MS Mincho"/>
          <w:szCs w:val="24"/>
        </w:rPr>
        <w:t>(</w:t>
      </w:r>
      <w:proofErr w:type="spellStart"/>
      <w:r w:rsidRPr="00C421EA">
        <w:rPr>
          <w:rFonts w:eastAsia="MS Mincho"/>
          <w:szCs w:val="24"/>
        </w:rPr>
        <w:t>codingname</w:t>
      </w:r>
      <w:proofErr w:type="spellEnd"/>
      <w:r w:rsidRPr="00C421EA">
        <w:rPr>
          <w:rFonts w:eastAsia="MS Mincho"/>
          <w:szCs w:val="24"/>
        </w:rPr>
        <w:t xml:space="preserve">) extends </w:t>
      </w:r>
      <w:proofErr w:type="spellStart"/>
      <w:r w:rsidRPr="00C421EA">
        <w:rPr>
          <w:rFonts w:eastAsia="MS Mincho"/>
          <w:szCs w:val="24"/>
        </w:rPr>
        <w:t>SampleEntry</w:t>
      </w:r>
      <w:proofErr w:type="spellEnd"/>
      <w:r w:rsidRPr="00C421EA">
        <w:rPr>
          <w:rFonts w:eastAsia="MS Mincho"/>
          <w:szCs w:val="24"/>
        </w:rPr>
        <w:t xml:space="preserve"> (</w:t>
      </w:r>
      <w:proofErr w:type="spellStart"/>
      <w:r w:rsidRPr="00C421EA">
        <w:rPr>
          <w:rFonts w:eastAsia="MS Mincho"/>
          <w:szCs w:val="24"/>
        </w:rPr>
        <w:t>codingname</w:t>
      </w:r>
      <w:proofErr w:type="spellEnd"/>
      <w:r w:rsidRPr="00C421EA">
        <w:rPr>
          <w:rFonts w:eastAsia="MS Mincho"/>
          <w:szCs w:val="24"/>
        </w:rPr>
        <w:t>)</w:t>
      </w:r>
    </w:p>
    <w:p w14:paraId="514DE04B"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w:t>
      </w:r>
    </w:p>
    <w:p w14:paraId="33A28FE3"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 xml:space="preserve">16) </w:t>
      </w:r>
      <w:proofErr w:type="spellStart"/>
      <w:r w:rsidRPr="00C421EA">
        <w:rPr>
          <w:rFonts w:eastAsia="MS Mincho"/>
          <w:szCs w:val="24"/>
        </w:rPr>
        <w:t>pre_defined</w:t>
      </w:r>
      <w:proofErr w:type="spellEnd"/>
      <w:r w:rsidRPr="00C421EA">
        <w:rPr>
          <w:rFonts w:eastAsia="MS Mincho"/>
          <w:szCs w:val="24"/>
        </w:rPr>
        <w:t xml:space="preserve"> = </w:t>
      </w:r>
      <w:proofErr w:type="gramStart"/>
      <w:r w:rsidRPr="00C421EA">
        <w:rPr>
          <w:rFonts w:eastAsia="MS Mincho"/>
          <w:szCs w:val="24"/>
        </w:rPr>
        <w:t>0;</w:t>
      </w:r>
      <w:proofErr w:type="gramEnd"/>
    </w:p>
    <w:p w14:paraId="7E76CDDB"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spellStart"/>
      <w:r w:rsidRPr="00C421EA">
        <w:rPr>
          <w:rFonts w:eastAsia="MS Mincho"/>
          <w:szCs w:val="24"/>
        </w:rPr>
        <w:t>const</w:t>
      </w:r>
      <w:proofErr w:type="spellEnd"/>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 xml:space="preserve">16) reserved = </w:t>
      </w:r>
      <w:proofErr w:type="gramStart"/>
      <w:r w:rsidRPr="00C421EA">
        <w:rPr>
          <w:rFonts w:eastAsia="MS Mincho"/>
          <w:szCs w:val="24"/>
        </w:rPr>
        <w:t>0;</w:t>
      </w:r>
      <w:proofErr w:type="gramEnd"/>
    </w:p>
    <w:p w14:paraId="2EC434F5"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32</w:t>
      </w:r>
      <w:proofErr w:type="gramStart"/>
      <w:r w:rsidRPr="00C421EA">
        <w:rPr>
          <w:rFonts w:eastAsia="MS Mincho"/>
          <w:szCs w:val="24"/>
        </w:rPr>
        <w:t xml:space="preserve">)  </w:t>
      </w:r>
      <w:proofErr w:type="spellStart"/>
      <w:r w:rsidRPr="00C421EA">
        <w:rPr>
          <w:rFonts w:eastAsia="MS Mincho"/>
          <w:szCs w:val="24"/>
        </w:rPr>
        <w:t>pre</w:t>
      </w:r>
      <w:proofErr w:type="gramEnd"/>
      <w:r w:rsidRPr="00C421EA">
        <w:rPr>
          <w:rFonts w:eastAsia="MS Mincho"/>
          <w:szCs w:val="24"/>
        </w:rPr>
        <w:t>_</w:t>
      </w:r>
      <w:proofErr w:type="gramStart"/>
      <w:r w:rsidRPr="00C421EA">
        <w:rPr>
          <w:rFonts w:eastAsia="MS Mincho"/>
          <w:szCs w:val="24"/>
        </w:rPr>
        <w:t>defined</w:t>
      </w:r>
      <w:proofErr w:type="spellEnd"/>
      <w:r w:rsidRPr="00C421EA">
        <w:rPr>
          <w:rFonts w:eastAsia="MS Mincho"/>
          <w:szCs w:val="24"/>
        </w:rPr>
        <w:t>[</w:t>
      </w:r>
      <w:proofErr w:type="gramEnd"/>
      <w:r w:rsidRPr="00C421EA">
        <w:rPr>
          <w:rFonts w:eastAsia="MS Mincho"/>
          <w:szCs w:val="24"/>
        </w:rPr>
        <w:t xml:space="preserve">3] = </w:t>
      </w:r>
      <w:proofErr w:type="gramStart"/>
      <w:r w:rsidRPr="00C421EA">
        <w:rPr>
          <w:rFonts w:eastAsia="MS Mincho"/>
          <w:szCs w:val="24"/>
        </w:rPr>
        <w:t>0;</w:t>
      </w:r>
      <w:proofErr w:type="gramEnd"/>
    </w:p>
    <w:p w14:paraId="38307225"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16</w:t>
      </w:r>
      <w:proofErr w:type="gramStart"/>
      <w:r w:rsidRPr="00C421EA">
        <w:rPr>
          <w:rFonts w:eastAsia="MS Mincho"/>
          <w:szCs w:val="24"/>
        </w:rPr>
        <w:t>)  width</w:t>
      </w:r>
      <w:proofErr w:type="gramEnd"/>
      <w:r w:rsidRPr="00C421EA">
        <w:rPr>
          <w:rFonts w:eastAsia="MS Mincho"/>
          <w:szCs w:val="24"/>
        </w:rPr>
        <w:t>;</w:t>
      </w:r>
    </w:p>
    <w:p w14:paraId="3597D8CC"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16</w:t>
      </w:r>
      <w:proofErr w:type="gramStart"/>
      <w:r w:rsidRPr="00C421EA">
        <w:rPr>
          <w:rFonts w:eastAsia="MS Mincho"/>
          <w:szCs w:val="24"/>
        </w:rPr>
        <w:t>)  height</w:t>
      </w:r>
      <w:proofErr w:type="gramEnd"/>
      <w:r w:rsidRPr="00C421EA">
        <w:rPr>
          <w:rFonts w:eastAsia="MS Mincho"/>
          <w:szCs w:val="24"/>
        </w:rPr>
        <w:t>;</w:t>
      </w:r>
    </w:p>
    <w:p w14:paraId="1D64DE68"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template unsigned </w:t>
      </w:r>
      <w:proofErr w:type="gramStart"/>
      <w:r w:rsidRPr="00C421EA">
        <w:rPr>
          <w:rFonts w:eastAsia="MS Mincho"/>
          <w:szCs w:val="24"/>
        </w:rPr>
        <w:t>int(</w:t>
      </w:r>
      <w:proofErr w:type="gramEnd"/>
      <w:r w:rsidRPr="00C421EA">
        <w:rPr>
          <w:rFonts w:eastAsia="MS Mincho"/>
          <w:szCs w:val="24"/>
        </w:rPr>
        <w:t>32</w:t>
      </w:r>
      <w:proofErr w:type="gramStart"/>
      <w:r w:rsidRPr="00C421EA">
        <w:rPr>
          <w:rFonts w:eastAsia="MS Mincho"/>
          <w:szCs w:val="24"/>
        </w:rPr>
        <w:t xml:space="preserve">)  </w:t>
      </w:r>
      <w:proofErr w:type="spellStart"/>
      <w:r w:rsidRPr="00C421EA">
        <w:rPr>
          <w:rFonts w:eastAsia="MS Mincho"/>
          <w:szCs w:val="24"/>
        </w:rPr>
        <w:t>horizresolution</w:t>
      </w:r>
      <w:proofErr w:type="spellEnd"/>
      <w:proofErr w:type="gramEnd"/>
      <w:r w:rsidRPr="00C421EA">
        <w:rPr>
          <w:rFonts w:eastAsia="MS Mincho"/>
          <w:szCs w:val="24"/>
        </w:rPr>
        <w:t xml:space="preserve"> = 0x</w:t>
      </w:r>
      <w:proofErr w:type="gramStart"/>
      <w:r w:rsidRPr="00C421EA">
        <w:rPr>
          <w:rFonts w:eastAsia="MS Mincho"/>
          <w:szCs w:val="24"/>
        </w:rPr>
        <w:t xml:space="preserve">00480000;   </w:t>
      </w:r>
      <w:proofErr w:type="gramEnd"/>
      <w:r w:rsidRPr="00C421EA">
        <w:rPr>
          <w:rFonts w:eastAsia="MS Mincho"/>
          <w:szCs w:val="24"/>
        </w:rPr>
        <w:t xml:space="preserve"> // 72 dpi</w:t>
      </w:r>
    </w:p>
    <w:p w14:paraId="41B4FC85"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template unsigned </w:t>
      </w:r>
      <w:proofErr w:type="gramStart"/>
      <w:r w:rsidRPr="00C421EA">
        <w:rPr>
          <w:rFonts w:eastAsia="MS Mincho"/>
          <w:szCs w:val="24"/>
        </w:rPr>
        <w:t>int(</w:t>
      </w:r>
      <w:proofErr w:type="gramEnd"/>
      <w:r w:rsidRPr="00C421EA">
        <w:rPr>
          <w:rFonts w:eastAsia="MS Mincho"/>
          <w:szCs w:val="24"/>
        </w:rPr>
        <w:t>32</w:t>
      </w:r>
      <w:proofErr w:type="gramStart"/>
      <w:r w:rsidRPr="00C421EA">
        <w:rPr>
          <w:rFonts w:eastAsia="MS Mincho"/>
          <w:szCs w:val="24"/>
        </w:rPr>
        <w:t xml:space="preserve">)  </w:t>
      </w:r>
      <w:proofErr w:type="spellStart"/>
      <w:r w:rsidRPr="00C421EA">
        <w:rPr>
          <w:rFonts w:eastAsia="MS Mincho"/>
          <w:szCs w:val="24"/>
        </w:rPr>
        <w:t>vertresolution</w:t>
      </w:r>
      <w:proofErr w:type="spellEnd"/>
      <w:proofErr w:type="gramEnd"/>
      <w:r w:rsidRPr="00C421EA">
        <w:rPr>
          <w:rFonts w:eastAsia="MS Mincho"/>
          <w:szCs w:val="24"/>
        </w:rPr>
        <w:t xml:space="preserve">  = 0x</w:t>
      </w:r>
      <w:proofErr w:type="gramStart"/>
      <w:r w:rsidRPr="00C421EA">
        <w:rPr>
          <w:rFonts w:eastAsia="MS Mincho"/>
          <w:szCs w:val="24"/>
        </w:rPr>
        <w:t xml:space="preserve">00480000;   </w:t>
      </w:r>
      <w:proofErr w:type="gramEnd"/>
      <w:r w:rsidRPr="00C421EA">
        <w:rPr>
          <w:rFonts w:eastAsia="MS Mincho"/>
          <w:szCs w:val="24"/>
        </w:rPr>
        <w:t xml:space="preserve"> // 72 dpi</w:t>
      </w:r>
    </w:p>
    <w:p w14:paraId="574851C2"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spellStart"/>
      <w:r w:rsidRPr="00C421EA">
        <w:rPr>
          <w:rFonts w:eastAsia="MS Mincho"/>
          <w:szCs w:val="24"/>
        </w:rPr>
        <w:t>const</w:t>
      </w:r>
      <w:proofErr w:type="spellEnd"/>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32</w:t>
      </w:r>
      <w:proofErr w:type="gramStart"/>
      <w:r w:rsidRPr="00C421EA">
        <w:rPr>
          <w:rFonts w:eastAsia="MS Mincho"/>
          <w:szCs w:val="24"/>
        </w:rPr>
        <w:t>)  reserved</w:t>
      </w:r>
      <w:proofErr w:type="gramEnd"/>
      <w:r w:rsidRPr="00C421EA">
        <w:rPr>
          <w:rFonts w:eastAsia="MS Mincho"/>
          <w:szCs w:val="24"/>
        </w:rPr>
        <w:t xml:space="preserve"> = </w:t>
      </w:r>
      <w:proofErr w:type="gramStart"/>
      <w:r w:rsidRPr="00C421EA">
        <w:rPr>
          <w:rFonts w:eastAsia="MS Mincho"/>
          <w:szCs w:val="24"/>
        </w:rPr>
        <w:t>0;</w:t>
      </w:r>
      <w:proofErr w:type="gramEnd"/>
    </w:p>
    <w:p w14:paraId="0C755858"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lastRenderedPageBreak/>
        <w:t xml:space="preserve">   template unsigned </w:t>
      </w:r>
      <w:proofErr w:type="gramStart"/>
      <w:r w:rsidRPr="00C421EA">
        <w:rPr>
          <w:rFonts w:eastAsia="MS Mincho"/>
          <w:szCs w:val="24"/>
        </w:rPr>
        <w:t>int(</w:t>
      </w:r>
      <w:proofErr w:type="gramEnd"/>
      <w:r w:rsidRPr="00C421EA">
        <w:rPr>
          <w:rFonts w:eastAsia="MS Mincho"/>
          <w:szCs w:val="24"/>
        </w:rPr>
        <w:t>16</w:t>
      </w:r>
      <w:proofErr w:type="gramStart"/>
      <w:r w:rsidRPr="00C421EA">
        <w:rPr>
          <w:rFonts w:eastAsia="MS Mincho"/>
          <w:szCs w:val="24"/>
        </w:rPr>
        <w:t xml:space="preserve">)  </w:t>
      </w:r>
      <w:proofErr w:type="spellStart"/>
      <w:r w:rsidRPr="00C421EA">
        <w:rPr>
          <w:rFonts w:eastAsia="MS Mincho"/>
          <w:szCs w:val="24"/>
        </w:rPr>
        <w:t>frame</w:t>
      </w:r>
      <w:proofErr w:type="gramEnd"/>
      <w:r w:rsidRPr="00C421EA">
        <w:rPr>
          <w:rFonts w:eastAsia="MS Mincho"/>
          <w:szCs w:val="24"/>
        </w:rPr>
        <w:t>_count</w:t>
      </w:r>
      <w:proofErr w:type="spellEnd"/>
      <w:r w:rsidRPr="00C421EA">
        <w:rPr>
          <w:rFonts w:eastAsia="MS Mincho"/>
          <w:szCs w:val="24"/>
        </w:rPr>
        <w:t xml:space="preserve"> = </w:t>
      </w:r>
      <w:proofErr w:type="gramStart"/>
      <w:r w:rsidRPr="00C421EA">
        <w:rPr>
          <w:rFonts w:eastAsia="MS Mincho"/>
          <w:szCs w:val="24"/>
        </w:rPr>
        <w:t>1;</w:t>
      </w:r>
      <w:proofErr w:type="gramEnd"/>
    </w:p>
    <w:p w14:paraId="0CCAEBC8"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spellStart"/>
      <w:proofErr w:type="gramStart"/>
      <w:r w:rsidRPr="00C421EA">
        <w:rPr>
          <w:rFonts w:eastAsia="MS Mincho"/>
          <w:szCs w:val="24"/>
        </w:rPr>
        <w:t>uint</w:t>
      </w:r>
      <w:proofErr w:type="spellEnd"/>
      <w:r w:rsidRPr="00C421EA">
        <w:rPr>
          <w:rFonts w:eastAsia="MS Mincho"/>
          <w:szCs w:val="24"/>
        </w:rPr>
        <w:t>(</w:t>
      </w:r>
      <w:proofErr w:type="gramEnd"/>
      <w:r w:rsidRPr="00C421EA">
        <w:rPr>
          <w:rFonts w:eastAsia="MS Mincho"/>
          <w:szCs w:val="24"/>
        </w:rPr>
        <w:t>8</w:t>
      </w:r>
      <w:proofErr w:type="gramStart"/>
      <w:r w:rsidRPr="00C421EA">
        <w:rPr>
          <w:rFonts w:eastAsia="MS Mincho"/>
          <w:szCs w:val="24"/>
        </w:rPr>
        <w:t xml:space="preserve">)  </w:t>
      </w:r>
      <w:proofErr w:type="spellStart"/>
      <w:r w:rsidRPr="00C421EA">
        <w:rPr>
          <w:rFonts w:eastAsia="MS Mincho"/>
          <w:szCs w:val="24"/>
        </w:rPr>
        <w:t>compressorname</w:t>
      </w:r>
      <w:proofErr w:type="spellEnd"/>
      <w:proofErr w:type="gramEnd"/>
      <w:r w:rsidRPr="00C421EA">
        <w:rPr>
          <w:rFonts w:eastAsia="MS Mincho"/>
          <w:szCs w:val="24"/>
        </w:rPr>
        <w:t>[32</w:t>
      </w:r>
      <w:proofErr w:type="gramStart"/>
      <w:r w:rsidRPr="00C421EA">
        <w:rPr>
          <w:rFonts w:eastAsia="MS Mincho"/>
          <w:szCs w:val="24"/>
        </w:rPr>
        <w:t>];</w:t>
      </w:r>
      <w:proofErr w:type="gramEnd"/>
    </w:p>
    <w:p w14:paraId="5FC419E4"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template unsigned </w:t>
      </w:r>
      <w:proofErr w:type="gramStart"/>
      <w:r w:rsidRPr="00C421EA">
        <w:rPr>
          <w:rFonts w:eastAsia="MS Mincho"/>
          <w:szCs w:val="24"/>
        </w:rPr>
        <w:t>int(</w:t>
      </w:r>
      <w:proofErr w:type="gramEnd"/>
      <w:r w:rsidRPr="00C421EA">
        <w:rPr>
          <w:rFonts w:eastAsia="MS Mincho"/>
          <w:szCs w:val="24"/>
        </w:rPr>
        <w:t>16</w:t>
      </w:r>
      <w:proofErr w:type="gramStart"/>
      <w:r w:rsidRPr="00C421EA">
        <w:rPr>
          <w:rFonts w:eastAsia="MS Mincho"/>
          <w:szCs w:val="24"/>
        </w:rPr>
        <w:t>)  depth</w:t>
      </w:r>
      <w:proofErr w:type="gramEnd"/>
      <w:r w:rsidRPr="00C421EA">
        <w:rPr>
          <w:rFonts w:eastAsia="MS Mincho"/>
          <w:szCs w:val="24"/>
        </w:rPr>
        <w:t>;</w:t>
      </w:r>
    </w:p>
    <w:p w14:paraId="01222F8D"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gramStart"/>
      <w:r w:rsidRPr="00C421EA">
        <w:rPr>
          <w:rFonts w:eastAsia="MS Mincho"/>
          <w:szCs w:val="24"/>
        </w:rPr>
        <w:t>int(</w:t>
      </w:r>
      <w:proofErr w:type="gramEnd"/>
      <w:r w:rsidRPr="00C421EA">
        <w:rPr>
          <w:rFonts w:eastAsia="MS Mincho"/>
          <w:szCs w:val="24"/>
        </w:rPr>
        <w:t>16</w:t>
      </w:r>
      <w:proofErr w:type="gramStart"/>
      <w:r w:rsidRPr="00C421EA">
        <w:rPr>
          <w:rFonts w:eastAsia="MS Mincho"/>
          <w:szCs w:val="24"/>
        </w:rPr>
        <w:t xml:space="preserve">)  </w:t>
      </w:r>
      <w:proofErr w:type="spellStart"/>
      <w:r w:rsidRPr="00C421EA">
        <w:rPr>
          <w:rFonts w:eastAsia="MS Mincho"/>
          <w:szCs w:val="24"/>
        </w:rPr>
        <w:t>pre</w:t>
      </w:r>
      <w:proofErr w:type="gramEnd"/>
      <w:r w:rsidRPr="00C421EA">
        <w:rPr>
          <w:rFonts w:eastAsia="MS Mincho"/>
          <w:szCs w:val="24"/>
        </w:rPr>
        <w:t>_defined</w:t>
      </w:r>
      <w:proofErr w:type="spellEnd"/>
      <w:r w:rsidRPr="00C421EA">
        <w:rPr>
          <w:rFonts w:eastAsia="MS Mincho"/>
          <w:szCs w:val="24"/>
        </w:rPr>
        <w:t xml:space="preserve"> = </w:t>
      </w:r>
      <w:proofErr w:type="gramStart"/>
      <w:r w:rsidRPr="00C421EA">
        <w:rPr>
          <w:rFonts w:eastAsia="MS Mincho"/>
          <w:szCs w:val="24"/>
        </w:rPr>
        <w:t>-1;</w:t>
      </w:r>
      <w:proofErr w:type="gramEnd"/>
    </w:p>
    <w:p w14:paraId="1786E108"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w:t>
      </w:r>
    </w:p>
    <w:p w14:paraId="2C73BB36"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Box </w:t>
      </w:r>
      <w:proofErr w:type="spellStart"/>
      <w:r w:rsidRPr="00C421EA">
        <w:rPr>
          <w:rFonts w:eastAsia="MS Mincho"/>
          <w:szCs w:val="24"/>
        </w:rPr>
        <w:t>other_</w:t>
      </w:r>
      <w:proofErr w:type="gramStart"/>
      <w:r w:rsidRPr="00C421EA">
        <w:rPr>
          <w:rFonts w:eastAsia="MS Mincho"/>
          <w:szCs w:val="24"/>
        </w:rPr>
        <w:t>boxes</w:t>
      </w:r>
      <w:proofErr w:type="spellEnd"/>
      <w:r w:rsidRPr="00C421EA">
        <w:rPr>
          <w:rFonts w:eastAsia="MS Mincho"/>
          <w:szCs w:val="24"/>
        </w:rPr>
        <w:t>[];</w:t>
      </w:r>
      <w:proofErr w:type="gramEnd"/>
    </w:p>
    <w:p w14:paraId="6EE1DAA6"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w:t>
      </w:r>
    </w:p>
    <w:p w14:paraId="698DF432"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w:t>
      </w:r>
    </w:p>
    <w:p w14:paraId="47C38DFC" w14:textId="77777777" w:rsidR="00393EAA" w:rsidRPr="00C421EA" w:rsidRDefault="00393EAA" w:rsidP="00393EAA">
      <w:pPr>
        <w:pStyle w:val="BodyText"/>
        <w:autoSpaceDE w:val="0"/>
        <w:autoSpaceDN w:val="0"/>
        <w:adjustRightInd w:val="0"/>
        <w:rPr>
          <w:ins w:id="568" w:author="Stephan Schreiner" w:date="2026-01-22T18:01:00Z" w16du:dateUtc="2026-01-22T17:01:00Z"/>
          <w:rFonts w:eastAsia="MS Mincho"/>
          <w:szCs w:val="24"/>
        </w:rPr>
      </w:pPr>
      <w:ins w:id="569" w:author="Stephan Schreiner" w:date="2026-01-22T18:01:00Z" w16du:dateUtc="2026-01-22T17:01:00Z">
        <w:r w:rsidRPr="00C421EA">
          <w:rPr>
            <w:rFonts w:eastAsia="MS Mincho"/>
            <w:szCs w:val="24"/>
          </w:rPr>
          <w:t> </w:t>
        </w:r>
      </w:ins>
    </w:p>
    <w:p w14:paraId="791B4471" w14:textId="77777777" w:rsidR="00393EAA" w:rsidRDefault="00C11189" w:rsidP="00C421EA">
      <w:pPr>
        <w:pStyle w:val="BodyText"/>
        <w:autoSpaceDE w:val="0"/>
        <w:autoSpaceDN w:val="0"/>
        <w:adjustRightInd w:val="0"/>
        <w:rPr>
          <w:ins w:id="570" w:author="Stephan Schreiner" w:date="2026-01-22T18:02:00Z" w16du:dateUtc="2026-01-22T17:02:00Z"/>
          <w:rFonts w:eastAsia="MS Mincho"/>
          <w:i/>
          <w:szCs w:val="24"/>
        </w:rPr>
      </w:pPr>
      <w:del w:id="571" w:author="Stephan Schreiner" w:date="2026-01-22T18:01:00Z" w16du:dateUtc="2026-01-22T17:01:00Z">
        <w:r w:rsidRPr="00C421EA" w:rsidDel="00393EAA">
          <w:rPr>
            <w:rFonts w:eastAsia="MS Mincho"/>
            <w:i/>
            <w:szCs w:val="24"/>
          </w:rPr>
          <w:delText xml:space="preserve">In </w:delText>
        </w:r>
        <w:r w:rsidR="0023472F" w:rsidRPr="00C421EA" w:rsidDel="00393EAA">
          <w:rPr>
            <w:rFonts w:eastAsia="MS Mincho"/>
            <w:i/>
            <w:szCs w:val="24"/>
          </w:rPr>
          <w:delText>clause </w:delText>
        </w:r>
      </w:del>
      <w:r w:rsidRPr="00C421EA">
        <w:rPr>
          <w:rFonts w:eastAsia="MS Mincho"/>
          <w:i/>
          <w:szCs w:val="24"/>
        </w:rPr>
        <w:t>12.1.3.3</w:t>
      </w:r>
    </w:p>
    <w:p w14:paraId="05DE1B54" w14:textId="04F8BB2B" w:rsidR="00C11189" w:rsidRPr="00C421EA" w:rsidRDefault="00C11189" w:rsidP="00C421EA">
      <w:pPr>
        <w:pStyle w:val="BodyText"/>
        <w:autoSpaceDE w:val="0"/>
        <w:autoSpaceDN w:val="0"/>
        <w:adjustRightInd w:val="0"/>
        <w:rPr>
          <w:rFonts w:eastAsia="MS Mincho"/>
          <w:szCs w:val="24"/>
        </w:rPr>
      </w:pPr>
      <w:del w:id="572" w:author="Stephan Schreiner" w:date="2026-01-22T18:02:00Z" w16du:dateUtc="2026-01-22T17:02:00Z">
        <w:r w:rsidRPr="00C421EA" w:rsidDel="00393EAA">
          <w:rPr>
            <w:rFonts w:eastAsia="MS Mincho"/>
            <w:i/>
            <w:szCs w:val="24"/>
          </w:rPr>
          <w:delText>, r</w:delText>
        </w:r>
      </w:del>
      <w:ins w:id="573" w:author="Stephan Schreiner" w:date="2026-01-22T18:02:00Z" w16du:dateUtc="2026-01-22T17:02:00Z">
        <w:r w:rsidR="00393EAA">
          <w:rPr>
            <w:rFonts w:eastAsia="MS Mincho"/>
            <w:i/>
            <w:szCs w:val="24"/>
          </w:rPr>
          <w:t>R</w:t>
        </w:r>
      </w:ins>
      <w:r w:rsidRPr="00C421EA">
        <w:rPr>
          <w:rFonts w:eastAsia="MS Mincho"/>
          <w:i/>
          <w:szCs w:val="24"/>
        </w:rPr>
        <w:t>eplace:</w:t>
      </w:r>
    </w:p>
    <w:p w14:paraId="34CB0DFA"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resolution</w:t>
      </w:r>
      <w:r w:rsidRPr="00C421EA">
        <w:rPr>
          <w:rFonts w:eastAsia="MS Mincho"/>
          <w:szCs w:val="24"/>
        </w:rPr>
        <w:t xml:space="preserve"> fields give the resolution of the image in pixels-per-inch, as a fixed 16.16 number</w:t>
      </w:r>
    </w:p>
    <w:p w14:paraId="6CE40CF4"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frame_count</w:t>
      </w:r>
      <w:r w:rsidRPr="00C421EA">
        <w:rPr>
          <w:rFonts w:eastAsia="MS Mincho"/>
          <w:szCs w:val="24"/>
        </w:rPr>
        <w:t xml:space="preserve"> indicates how many frames of compressed video are stored in each sample. The default is 1, for one frame per sample; it may be more than 1 for multiple frames per sample</w:t>
      </w:r>
    </w:p>
    <w:p w14:paraId="03D1E461"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compressorname</w:t>
      </w:r>
      <w:r w:rsidRPr="00C421EA">
        <w:rPr>
          <w:rFonts w:eastAsia="MS Mincho"/>
          <w:szCs w:val="24"/>
        </w:rPr>
        <w:t xml:space="preserve"> is a name, for informative purposes. It is formatted in a fixed 32-byte field, with the first byte set to the number of bytes to be displayed, followed by that number of bytes of displayable data encoded using UTF-8, and then padding to complete 32 bytes total (including the size byte). The field may be set to 0.</w:t>
      </w:r>
    </w:p>
    <w:p w14:paraId="26331AE8"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depth</w:t>
      </w:r>
      <w:r w:rsidRPr="00C421EA">
        <w:rPr>
          <w:rFonts w:eastAsia="MS Mincho"/>
          <w:szCs w:val="24"/>
        </w:rPr>
        <w:t xml:space="preserve"> takes one of the following values</w:t>
      </w:r>
    </w:p>
    <w:p w14:paraId="119BFC91"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0x0018 – images are in colour with no alpha </w:t>
      </w:r>
      <w:r w:rsidRPr="00C421EA">
        <w:rPr>
          <w:rStyle w:val="ISOCode"/>
        </w:rPr>
        <w:t xml:space="preserve">width </w:t>
      </w:r>
      <w:r w:rsidRPr="00C421EA">
        <w:rPr>
          <w:rFonts w:eastAsia="MS Mincho"/>
          <w:szCs w:val="24"/>
        </w:rPr>
        <w:t>and</w:t>
      </w:r>
      <w:r w:rsidRPr="00C421EA">
        <w:rPr>
          <w:rStyle w:val="ISOCode"/>
        </w:rPr>
        <w:t xml:space="preserve"> height</w:t>
      </w:r>
      <w:r w:rsidRPr="00C421EA">
        <w:rPr>
          <w:rFonts w:eastAsia="MS Mincho"/>
          <w:szCs w:val="24"/>
        </w:rPr>
        <w:t xml:space="preserve"> are the maximum visual width and height of the stream described by this sample entry, in pixels</w:t>
      </w:r>
    </w:p>
    <w:p w14:paraId="283508B0"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with:</w:t>
      </w:r>
    </w:p>
    <w:p w14:paraId="159B22C1"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 xml:space="preserve">width </w:t>
      </w:r>
      <w:r w:rsidRPr="00C421EA">
        <w:rPr>
          <w:rFonts w:eastAsia="MS Mincho"/>
          <w:szCs w:val="24"/>
        </w:rPr>
        <w:t>and</w:t>
      </w:r>
      <w:r w:rsidRPr="00C421EA">
        <w:rPr>
          <w:rStyle w:val="ISOCode"/>
        </w:rPr>
        <w:t xml:space="preserve"> height</w:t>
      </w:r>
      <w:r w:rsidRPr="00C421EA">
        <w:rPr>
          <w:rFonts w:eastAsia="MS Mincho"/>
          <w:szCs w:val="24"/>
        </w:rPr>
        <w:t xml:space="preserve"> are the maximum visual width and height of the stream described by this sample entry, in pixels</w:t>
      </w:r>
    </w:p>
    <w:p w14:paraId="7B90FF48"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horizresolution</w:t>
      </w:r>
      <w:r w:rsidRPr="00C421EA">
        <w:rPr>
          <w:rFonts w:eastAsia="MS Mincho"/>
          <w:szCs w:val="24"/>
        </w:rPr>
        <w:t xml:space="preserve"> and </w:t>
      </w:r>
      <w:r w:rsidRPr="00C421EA">
        <w:rPr>
          <w:rStyle w:val="ISOCode"/>
        </w:rPr>
        <w:t>vertresolution</w:t>
      </w:r>
      <w:r w:rsidRPr="00C421EA">
        <w:rPr>
          <w:rFonts w:eastAsia="MS Mincho"/>
          <w:szCs w:val="24"/>
        </w:rPr>
        <w:t xml:space="preserve"> fields give the resolution of the image in pixels-per-inch, as a fixed 16.16 number</w:t>
      </w:r>
    </w:p>
    <w:p w14:paraId="049E5DB4"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frame_count</w:t>
      </w:r>
      <w:r w:rsidRPr="00C421EA">
        <w:rPr>
          <w:rFonts w:eastAsia="MS Mincho"/>
          <w:szCs w:val="24"/>
        </w:rPr>
        <w:t xml:space="preserve"> indicates how many frames of compressed video are stored in each sample. The default is 1, for one frame per sample; it may be more than 1 for multiple frames per sample</w:t>
      </w:r>
    </w:p>
    <w:p w14:paraId="4A7D6F46"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compressorname</w:t>
      </w:r>
      <w:r w:rsidRPr="00C421EA">
        <w:rPr>
          <w:rFonts w:eastAsia="MS Mincho"/>
          <w:szCs w:val="24"/>
        </w:rPr>
        <w:t xml:space="preserve"> is a name, for informative purposes. It is formatted in a fixed 32-byte field, with the first byte set to the number of bytes to be displayed, followed by that number of bytes of displayable data encoded using UTF-8, and then padding to complete 32 bytes total (including the size byte). The field may be set to 0.</w:t>
      </w:r>
    </w:p>
    <w:p w14:paraId="4922A2B3"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depth</w:t>
      </w:r>
      <w:r w:rsidRPr="00C421EA">
        <w:rPr>
          <w:rFonts w:eastAsia="MS Mincho"/>
          <w:szCs w:val="24"/>
        </w:rPr>
        <w:t xml:space="preserve"> takes one of the following values</w:t>
      </w:r>
    </w:p>
    <w:p w14:paraId="50C897CD" w14:textId="77777777" w:rsidR="00C11189" w:rsidRPr="00C421EA" w:rsidRDefault="00C11189" w:rsidP="00C421EA">
      <w:pPr>
        <w:pStyle w:val="BodyTextindent1"/>
        <w:autoSpaceDE w:val="0"/>
        <w:autoSpaceDN w:val="0"/>
        <w:adjustRightInd w:val="0"/>
        <w:rPr>
          <w:rFonts w:eastAsia="MS Mincho"/>
          <w:szCs w:val="24"/>
        </w:rPr>
      </w:pPr>
      <w:r w:rsidRPr="00C421EA">
        <w:rPr>
          <w:rFonts w:eastAsia="MS Mincho"/>
          <w:szCs w:val="24"/>
        </w:rPr>
        <w:t>0x0018 – the video sequence is in colour with no alpha</w:t>
      </w:r>
    </w:p>
    <w:p w14:paraId="3A746718" w14:textId="5A3FD12A" w:rsidR="00C11189" w:rsidRPr="00C421EA" w:rsidRDefault="00C11189" w:rsidP="00C421EA">
      <w:pPr>
        <w:pStyle w:val="BodyTextindent1"/>
        <w:autoSpaceDE w:val="0"/>
        <w:autoSpaceDN w:val="0"/>
        <w:adjustRightInd w:val="0"/>
        <w:rPr>
          <w:rFonts w:eastAsia="MS Mincho"/>
          <w:szCs w:val="24"/>
        </w:rPr>
      </w:pPr>
      <w:r w:rsidRPr="00C421EA">
        <w:rPr>
          <w:rFonts w:eastAsia="MS Mincho"/>
          <w:szCs w:val="24"/>
        </w:rPr>
        <w:t>0x0028 – the video sequence is in gr</w:t>
      </w:r>
      <w:ins w:id="574" w:author="Stephan Schreiner" w:date="2026-01-22T17:09:00Z" w16du:dateUtc="2026-01-22T16:09:00Z">
        <w:r w:rsidR="00E4706A">
          <w:rPr>
            <w:rFonts w:eastAsia="MS Mincho"/>
            <w:szCs w:val="24"/>
          </w:rPr>
          <w:t>e</w:t>
        </w:r>
      </w:ins>
      <w:del w:id="575" w:author="Stephan Schreiner" w:date="2026-01-22T17:09:00Z" w16du:dateUtc="2026-01-22T16:09:00Z">
        <w:r w:rsidRPr="00C421EA" w:rsidDel="00E4706A">
          <w:rPr>
            <w:rFonts w:eastAsia="MS Mincho"/>
            <w:szCs w:val="24"/>
          </w:rPr>
          <w:delText>a</w:delText>
        </w:r>
      </w:del>
      <w:r w:rsidRPr="00C421EA">
        <w:rPr>
          <w:rFonts w:eastAsia="MS Mincho"/>
          <w:szCs w:val="24"/>
        </w:rPr>
        <w:t>yscale with no alpha</w:t>
      </w:r>
    </w:p>
    <w:p w14:paraId="1EA3D279" w14:textId="43F11A1A" w:rsidR="00C11189" w:rsidRPr="00C421EA" w:rsidRDefault="00C11189" w:rsidP="00C421EA">
      <w:pPr>
        <w:pStyle w:val="BodyTextindent1"/>
        <w:autoSpaceDE w:val="0"/>
        <w:autoSpaceDN w:val="0"/>
        <w:adjustRightInd w:val="0"/>
        <w:rPr>
          <w:rFonts w:eastAsia="MS Mincho"/>
          <w:szCs w:val="24"/>
        </w:rPr>
      </w:pPr>
      <w:r w:rsidRPr="00C421EA">
        <w:rPr>
          <w:rFonts w:eastAsia="MS Mincho"/>
          <w:szCs w:val="24"/>
        </w:rPr>
        <w:t>0x0020 – the video sequence has alpha (gr</w:t>
      </w:r>
      <w:ins w:id="576" w:author="Stephan Schreiner" w:date="2026-01-22T17:09:00Z" w16du:dateUtc="2026-01-22T16:09:00Z">
        <w:r w:rsidR="00E4706A">
          <w:rPr>
            <w:rFonts w:eastAsia="MS Mincho"/>
            <w:szCs w:val="24"/>
          </w:rPr>
          <w:t>e</w:t>
        </w:r>
      </w:ins>
      <w:del w:id="577" w:author="Stephan Schreiner" w:date="2026-01-22T17:09:00Z" w16du:dateUtc="2026-01-22T16:09:00Z">
        <w:r w:rsidRPr="00C421EA" w:rsidDel="00E4706A">
          <w:rPr>
            <w:rFonts w:eastAsia="MS Mincho"/>
            <w:szCs w:val="24"/>
          </w:rPr>
          <w:delText>a</w:delText>
        </w:r>
      </w:del>
      <w:r w:rsidRPr="00C421EA">
        <w:rPr>
          <w:rFonts w:eastAsia="MS Mincho"/>
          <w:szCs w:val="24"/>
        </w:rPr>
        <w:t>y or colour)</w:t>
      </w:r>
    </w:p>
    <w:p w14:paraId="0DCE1BC4"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Style w:val="ISOCode"/>
        </w:rPr>
        <w:t>other_boxes</w:t>
      </w:r>
      <w:r w:rsidRPr="00C421EA">
        <w:rPr>
          <w:rFonts w:eastAsia="MS Mincho"/>
          <w:szCs w:val="24"/>
        </w:rPr>
        <w:t xml:space="preserve"> an optional array of boxes. Other boxes may be defined in derived specifications.</w:t>
      </w:r>
    </w:p>
    <w:p w14:paraId="370BDD55"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w:t>
      </w:r>
    </w:p>
    <w:p w14:paraId="0A41955B" w14:textId="77777777" w:rsidR="00393EAA" w:rsidRDefault="00C11189" w:rsidP="00C421EA">
      <w:pPr>
        <w:pStyle w:val="BodyText"/>
        <w:autoSpaceDE w:val="0"/>
        <w:autoSpaceDN w:val="0"/>
        <w:adjustRightInd w:val="0"/>
        <w:rPr>
          <w:ins w:id="578" w:author="Stephan Schreiner" w:date="2026-01-22T18:02:00Z" w16du:dateUtc="2026-01-22T17:02:00Z"/>
          <w:rFonts w:eastAsia="MS Mincho"/>
          <w:i/>
          <w:szCs w:val="24"/>
        </w:rPr>
      </w:pPr>
      <w:del w:id="579" w:author="Stephan Schreiner" w:date="2026-01-22T18:02:00Z" w16du:dateUtc="2026-01-22T17:02:00Z">
        <w:r w:rsidRPr="00C421EA" w:rsidDel="00393EAA">
          <w:rPr>
            <w:rFonts w:eastAsia="MS Mincho"/>
            <w:i/>
            <w:szCs w:val="24"/>
          </w:rPr>
          <w:lastRenderedPageBreak/>
          <w:delText xml:space="preserve">In </w:delText>
        </w:r>
        <w:r w:rsidR="0023472F" w:rsidRPr="00C421EA" w:rsidDel="00393EAA">
          <w:rPr>
            <w:rFonts w:eastAsia="MS Mincho"/>
            <w:i/>
            <w:szCs w:val="24"/>
          </w:rPr>
          <w:delText>clause </w:delText>
        </w:r>
      </w:del>
      <w:r w:rsidRPr="00C421EA">
        <w:rPr>
          <w:rFonts w:eastAsia="MS Mincho"/>
          <w:i/>
          <w:szCs w:val="24"/>
        </w:rPr>
        <w:t>12.1.4.1</w:t>
      </w:r>
    </w:p>
    <w:p w14:paraId="5D36E962" w14:textId="0E838A7C" w:rsidR="00C11189" w:rsidRPr="00C421EA" w:rsidRDefault="00393EAA" w:rsidP="00C421EA">
      <w:pPr>
        <w:pStyle w:val="BodyText"/>
        <w:autoSpaceDE w:val="0"/>
        <w:autoSpaceDN w:val="0"/>
        <w:adjustRightInd w:val="0"/>
        <w:rPr>
          <w:rFonts w:eastAsia="MS Mincho"/>
          <w:szCs w:val="24"/>
        </w:rPr>
      </w:pPr>
      <w:ins w:id="580" w:author="Stephan Schreiner" w:date="2026-01-22T18:02:00Z" w16du:dateUtc="2026-01-22T17:02:00Z">
        <w:r>
          <w:rPr>
            <w:rFonts w:eastAsia="MS Mincho"/>
            <w:i/>
            <w:szCs w:val="24"/>
          </w:rPr>
          <w:t>A</w:t>
        </w:r>
      </w:ins>
      <w:del w:id="581" w:author="Stephan Schreiner" w:date="2026-01-22T18:02:00Z" w16du:dateUtc="2026-01-22T17:02:00Z">
        <w:r w:rsidR="00C11189" w:rsidRPr="00C421EA" w:rsidDel="00393EAA">
          <w:rPr>
            <w:rFonts w:eastAsia="MS Mincho"/>
            <w:i/>
            <w:szCs w:val="24"/>
          </w:rPr>
          <w:delText xml:space="preserve"> a</w:delText>
        </w:r>
      </w:del>
      <w:r w:rsidR="00C11189" w:rsidRPr="00C421EA">
        <w:rPr>
          <w:rFonts w:eastAsia="MS Mincho"/>
          <w:i/>
          <w:szCs w:val="24"/>
        </w:rPr>
        <w:t>dd the following table: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7512"/>
      </w:tblGrid>
      <w:tr w:rsidR="00C11189" w:rsidRPr="00C421EA" w14:paraId="38308285" w14:textId="77777777" w:rsidTr="002729DA">
        <w:tc>
          <w:tcPr>
            <w:tcW w:w="1560" w:type="dxa"/>
          </w:tcPr>
          <w:p w14:paraId="1CD8683E" w14:textId="04FF7ED8" w:rsidR="00C11189" w:rsidRPr="00C421EA" w:rsidRDefault="00C11189" w:rsidP="00C421EA">
            <w:pPr>
              <w:pStyle w:val="BodyText"/>
              <w:autoSpaceDE w:val="0"/>
              <w:autoSpaceDN w:val="0"/>
              <w:adjustRightInd w:val="0"/>
            </w:pPr>
            <w:r w:rsidRPr="00C421EA">
              <w:rPr>
                <w:rFonts w:eastAsia="MS Mincho"/>
                <w:szCs w:val="24"/>
              </w:rPr>
              <w:t>Box Types:</w:t>
            </w:r>
          </w:p>
        </w:tc>
        <w:tc>
          <w:tcPr>
            <w:tcW w:w="7512" w:type="dxa"/>
          </w:tcPr>
          <w:p w14:paraId="3523C45A" w14:textId="5CC9EBD3" w:rsidR="00C11189" w:rsidRPr="00C421EA" w:rsidRDefault="00C11189" w:rsidP="00C421EA">
            <w:pPr>
              <w:pStyle w:val="BodyText"/>
              <w:autoSpaceDE w:val="0"/>
              <w:autoSpaceDN w:val="0"/>
              <w:adjustRightInd w:val="0"/>
              <w:rPr>
                <w:rStyle w:val="ISOCode"/>
              </w:rPr>
            </w:pPr>
            <w:r w:rsidRPr="00C421EA">
              <w:rPr>
                <w:rStyle w:val="ISOCode"/>
              </w:rPr>
              <w:t>pasp</w:t>
            </w:r>
          </w:p>
        </w:tc>
      </w:tr>
      <w:tr w:rsidR="00C11189" w:rsidRPr="00C421EA" w14:paraId="15607295" w14:textId="77777777" w:rsidTr="002729DA">
        <w:tc>
          <w:tcPr>
            <w:tcW w:w="1560" w:type="dxa"/>
          </w:tcPr>
          <w:p w14:paraId="380BE948" w14:textId="63E6941A" w:rsidR="00C11189" w:rsidRPr="00C421EA" w:rsidRDefault="00C11189" w:rsidP="00C421EA">
            <w:pPr>
              <w:pStyle w:val="BodyText"/>
              <w:autoSpaceDE w:val="0"/>
              <w:autoSpaceDN w:val="0"/>
              <w:adjustRightInd w:val="0"/>
            </w:pPr>
            <w:r w:rsidRPr="00C421EA">
              <w:rPr>
                <w:rFonts w:eastAsia="MS Mincho"/>
                <w:szCs w:val="24"/>
              </w:rPr>
              <w:t>Container:</w:t>
            </w:r>
          </w:p>
        </w:tc>
        <w:tc>
          <w:tcPr>
            <w:tcW w:w="7512" w:type="dxa"/>
          </w:tcPr>
          <w:p w14:paraId="3C013524" w14:textId="0CF4DE97" w:rsidR="00C11189" w:rsidRPr="00C421EA" w:rsidRDefault="00C11189" w:rsidP="00C421EA">
            <w:pPr>
              <w:pStyle w:val="BodyText"/>
              <w:autoSpaceDE w:val="0"/>
              <w:autoSpaceDN w:val="0"/>
              <w:adjustRightInd w:val="0"/>
              <w:rPr>
                <w:rStyle w:val="ISOCode"/>
              </w:rPr>
            </w:pPr>
            <w:r w:rsidRPr="00C421EA">
              <w:rPr>
                <w:rStyle w:val="ISOCode"/>
              </w:rPr>
              <w:t>VisualSampleEntry</w:t>
            </w:r>
          </w:p>
        </w:tc>
      </w:tr>
      <w:tr w:rsidR="00C11189" w:rsidRPr="00C421EA" w14:paraId="4CA08F19" w14:textId="77777777" w:rsidTr="002729DA">
        <w:tc>
          <w:tcPr>
            <w:tcW w:w="1560" w:type="dxa"/>
          </w:tcPr>
          <w:p w14:paraId="30188310" w14:textId="50BFF652" w:rsidR="00C11189" w:rsidRPr="00C421EA" w:rsidRDefault="00C11189" w:rsidP="00C421EA">
            <w:pPr>
              <w:pStyle w:val="BodyText"/>
              <w:autoSpaceDE w:val="0"/>
              <w:autoSpaceDN w:val="0"/>
              <w:adjustRightInd w:val="0"/>
            </w:pPr>
            <w:r w:rsidRPr="00C421EA">
              <w:rPr>
                <w:rFonts w:eastAsia="MS Mincho"/>
                <w:szCs w:val="24"/>
              </w:rPr>
              <w:t>Mandatory:</w:t>
            </w:r>
          </w:p>
        </w:tc>
        <w:tc>
          <w:tcPr>
            <w:tcW w:w="7512" w:type="dxa"/>
          </w:tcPr>
          <w:p w14:paraId="3768DAD9" w14:textId="61B9E455" w:rsidR="00C11189" w:rsidRPr="00C421EA" w:rsidRDefault="00C11189" w:rsidP="00C421EA">
            <w:pPr>
              <w:pStyle w:val="BodyText"/>
              <w:autoSpaceDE w:val="0"/>
              <w:autoSpaceDN w:val="0"/>
              <w:adjustRightInd w:val="0"/>
            </w:pPr>
            <w:r w:rsidRPr="00C421EA">
              <w:rPr>
                <w:rFonts w:eastAsia="MS Mincho"/>
                <w:szCs w:val="24"/>
              </w:rPr>
              <w:t>No</w:t>
            </w:r>
          </w:p>
        </w:tc>
      </w:tr>
      <w:tr w:rsidR="00C11189" w:rsidRPr="00C421EA" w14:paraId="4ED7DAB3" w14:textId="77777777" w:rsidTr="002729DA">
        <w:tc>
          <w:tcPr>
            <w:tcW w:w="1560" w:type="dxa"/>
          </w:tcPr>
          <w:p w14:paraId="469E8ADF" w14:textId="18D0CD37" w:rsidR="00C11189" w:rsidRPr="00C421EA" w:rsidRDefault="00C11189" w:rsidP="00C421EA">
            <w:pPr>
              <w:pStyle w:val="BodyText"/>
              <w:autoSpaceDE w:val="0"/>
              <w:autoSpaceDN w:val="0"/>
              <w:adjustRightInd w:val="0"/>
            </w:pPr>
            <w:r w:rsidRPr="00C421EA">
              <w:rPr>
                <w:rFonts w:eastAsia="MS Mincho"/>
                <w:szCs w:val="24"/>
              </w:rPr>
              <w:t>Quantity:</w:t>
            </w:r>
          </w:p>
        </w:tc>
        <w:tc>
          <w:tcPr>
            <w:tcW w:w="7512" w:type="dxa"/>
          </w:tcPr>
          <w:p w14:paraId="4B427037" w14:textId="28F4A7BD" w:rsidR="00C11189" w:rsidRPr="00C421EA" w:rsidRDefault="00C11189" w:rsidP="00C421EA">
            <w:pPr>
              <w:pStyle w:val="BodyText"/>
              <w:autoSpaceDE w:val="0"/>
              <w:autoSpaceDN w:val="0"/>
              <w:adjustRightInd w:val="0"/>
            </w:pPr>
            <w:r w:rsidRPr="00C421EA">
              <w:rPr>
                <w:rFonts w:eastAsia="MS Mincho"/>
                <w:szCs w:val="24"/>
              </w:rPr>
              <w:t>Zero or one</w:t>
            </w:r>
          </w:p>
        </w:tc>
      </w:tr>
      <w:tr w:rsidR="00C11189" w:rsidRPr="00C421EA" w14:paraId="3DB525CD" w14:textId="77777777" w:rsidTr="002729DA">
        <w:tc>
          <w:tcPr>
            <w:tcW w:w="1560" w:type="dxa"/>
          </w:tcPr>
          <w:p w14:paraId="49EDF45F" w14:textId="40676DEE" w:rsidR="00C11189" w:rsidRPr="00C421EA" w:rsidRDefault="00C11189" w:rsidP="00C421EA">
            <w:pPr>
              <w:pStyle w:val="BodyText"/>
              <w:autoSpaceDE w:val="0"/>
              <w:autoSpaceDN w:val="0"/>
              <w:adjustRightInd w:val="0"/>
            </w:pPr>
            <w:r w:rsidRPr="00C421EA">
              <w:rPr>
                <w:rFonts w:eastAsia="MS Mincho"/>
                <w:szCs w:val="24"/>
              </w:rPr>
              <w:t> </w:t>
            </w:r>
          </w:p>
        </w:tc>
        <w:tc>
          <w:tcPr>
            <w:tcW w:w="7512" w:type="dxa"/>
          </w:tcPr>
          <w:p w14:paraId="48C4B734" w14:textId="1FC3B3C9" w:rsidR="00C11189" w:rsidRPr="00C421EA" w:rsidRDefault="00C11189" w:rsidP="00C421EA">
            <w:pPr>
              <w:pStyle w:val="BodyText"/>
              <w:autoSpaceDE w:val="0"/>
              <w:autoSpaceDN w:val="0"/>
              <w:adjustRightInd w:val="0"/>
            </w:pPr>
            <w:r w:rsidRPr="00C421EA">
              <w:rPr>
                <w:rFonts w:eastAsia="MS Mincho"/>
                <w:szCs w:val="24"/>
              </w:rPr>
              <w:t> </w:t>
            </w:r>
          </w:p>
        </w:tc>
      </w:tr>
      <w:tr w:rsidR="00C11189" w:rsidRPr="00C421EA" w14:paraId="01C752AE" w14:textId="77777777" w:rsidTr="002729DA">
        <w:tc>
          <w:tcPr>
            <w:tcW w:w="1560" w:type="dxa"/>
          </w:tcPr>
          <w:p w14:paraId="6977F021" w14:textId="280C4C0C" w:rsidR="00C11189" w:rsidRPr="00C421EA" w:rsidRDefault="00C11189" w:rsidP="00C421EA">
            <w:pPr>
              <w:pStyle w:val="BodyText"/>
              <w:autoSpaceDE w:val="0"/>
              <w:autoSpaceDN w:val="0"/>
              <w:adjustRightInd w:val="0"/>
            </w:pPr>
            <w:r w:rsidRPr="00C421EA">
              <w:rPr>
                <w:rFonts w:eastAsia="MS Mincho"/>
                <w:szCs w:val="24"/>
              </w:rPr>
              <w:t>Box Types:</w:t>
            </w:r>
          </w:p>
        </w:tc>
        <w:tc>
          <w:tcPr>
            <w:tcW w:w="7512" w:type="dxa"/>
          </w:tcPr>
          <w:p w14:paraId="394406D8" w14:textId="5D96485D" w:rsidR="00C11189" w:rsidRPr="00C421EA" w:rsidRDefault="00C11189" w:rsidP="00C421EA">
            <w:pPr>
              <w:pStyle w:val="BodyText"/>
              <w:autoSpaceDE w:val="0"/>
              <w:autoSpaceDN w:val="0"/>
              <w:adjustRightInd w:val="0"/>
              <w:rPr>
                <w:rStyle w:val="ISOCode"/>
              </w:rPr>
            </w:pPr>
            <w:r w:rsidRPr="00C421EA">
              <w:rPr>
                <w:rStyle w:val="ISOCode"/>
              </w:rPr>
              <w:t>clap</w:t>
            </w:r>
          </w:p>
        </w:tc>
      </w:tr>
      <w:tr w:rsidR="00C11189" w:rsidRPr="00C421EA" w14:paraId="4E02F505" w14:textId="77777777" w:rsidTr="002729DA">
        <w:tc>
          <w:tcPr>
            <w:tcW w:w="1560" w:type="dxa"/>
          </w:tcPr>
          <w:p w14:paraId="56BB9841" w14:textId="169F7702" w:rsidR="00C11189" w:rsidRPr="00C421EA" w:rsidRDefault="00C11189" w:rsidP="00C421EA">
            <w:pPr>
              <w:pStyle w:val="BodyText"/>
              <w:autoSpaceDE w:val="0"/>
              <w:autoSpaceDN w:val="0"/>
              <w:adjustRightInd w:val="0"/>
            </w:pPr>
            <w:r w:rsidRPr="00C421EA">
              <w:rPr>
                <w:rFonts w:eastAsia="MS Mincho"/>
                <w:szCs w:val="24"/>
              </w:rPr>
              <w:t>Container:</w:t>
            </w:r>
          </w:p>
        </w:tc>
        <w:tc>
          <w:tcPr>
            <w:tcW w:w="7512" w:type="dxa"/>
          </w:tcPr>
          <w:p w14:paraId="75CCD48C" w14:textId="02E4484D" w:rsidR="00C11189" w:rsidRPr="00C421EA" w:rsidRDefault="00C11189" w:rsidP="00C421EA">
            <w:pPr>
              <w:pStyle w:val="BodyText"/>
              <w:autoSpaceDE w:val="0"/>
              <w:autoSpaceDN w:val="0"/>
              <w:adjustRightInd w:val="0"/>
              <w:rPr>
                <w:rStyle w:val="ISOCode"/>
              </w:rPr>
            </w:pPr>
            <w:r w:rsidRPr="00C421EA">
              <w:rPr>
                <w:rStyle w:val="ISOCode"/>
              </w:rPr>
              <w:t>VisualSampleEntry</w:t>
            </w:r>
          </w:p>
        </w:tc>
      </w:tr>
      <w:tr w:rsidR="00C11189" w:rsidRPr="00C421EA" w14:paraId="620525A1" w14:textId="77777777" w:rsidTr="002729DA">
        <w:tc>
          <w:tcPr>
            <w:tcW w:w="1560" w:type="dxa"/>
          </w:tcPr>
          <w:p w14:paraId="627EABE3" w14:textId="6DD360A9" w:rsidR="00C11189" w:rsidRPr="00C421EA" w:rsidRDefault="00C11189" w:rsidP="00C421EA">
            <w:pPr>
              <w:pStyle w:val="BodyText"/>
              <w:autoSpaceDE w:val="0"/>
              <w:autoSpaceDN w:val="0"/>
              <w:adjustRightInd w:val="0"/>
            </w:pPr>
            <w:r w:rsidRPr="00C421EA">
              <w:rPr>
                <w:rFonts w:eastAsia="MS Mincho"/>
                <w:szCs w:val="24"/>
              </w:rPr>
              <w:t>Mandatory:</w:t>
            </w:r>
          </w:p>
        </w:tc>
        <w:tc>
          <w:tcPr>
            <w:tcW w:w="7512" w:type="dxa"/>
          </w:tcPr>
          <w:p w14:paraId="309512F6" w14:textId="66D4A3BD" w:rsidR="00C11189" w:rsidRPr="00C421EA" w:rsidRDefault="00C11189" w:rsidP="00C421EA">
            <w:pPr>
              <w:pStyle w:val="BodyText"/>
              <w:autoSpaceDE w:val="0"/>
              <w:autoSpaceDN w:val="0"/>
              <w:adjustRightInd w:val="0"/>
            </w:pPr>
            <w:r w:rsidRPr="00C421EA">
              <w:rPr>
                <w:rFonts w:eastAsia="MS Mincho"/>
                <w:szCs w:val="24"/>
              </w:rPr>
              <w:t>No</w:t>
            </w:r>
          </w:p>
        </w:tc>
      </w:tr>
      <w:tr w:rsidR="00C11189" w:rsidRPr="00C421EA" w14:paraId="58349F17" w14:textId="77777777" w:rsidTr="002729DA">
        <w:tc>
          <w:tcPr>
            <w:tcW w:w="1560" w:type="dxa"/>
          </w:tcPr>
          <w:p w14:paraId="7A818F84" w14:textId="7AD3926D" w:rsidR="00C11189" w:rsidRPr="00C421EA" w:rsidRDefault="00C11189" w:rsidP="00C421EA">
            <w:pPr>
              <w:pStyle w:val="BodyText"/>
              <w:autoSpaceDE w:val="0"/>
              <w:autoSpaceDN w:val="0"/>
              <w:adjustRightInd w:val="0"/>
            </w:pPr>
            <w:r w:rsidRPr="00C421EA">
              <w:rPr>
                <w:rFonts w:eastAsia="MS Mincho"/>
                <w:szCs w:val="24"/>
              </w:rPr>
              <w:t>Quantity:</w:t>
            </w:r>
          </w:p>
        </w:tc>
        <w:tc>
          <w:tcPr>
            <w:tcW w:w="7512" w:type="dxa"/>
          </w:tcPr>
          <w:p w14:paraId="576BA8B9" w14:textId="42F65177" w:rsidR="00C11189" w:rsidRPr="00C421EA" w:rsidRDefault="00C11189" w:rsidP="00C421EA">
            <w:pPr>
              <w:pStyle w:val="BodyText"/>
              <w:autoSpaceDE w:val="0"/>
              <w:autoSpaceDN w:val="0"/>
              <w:adjustRightInd w:val="0"/>
            </w:pPr>
            <w:r w:rsidRPr="00C421EA">
              <w:rPr>
                <w:rFonts w:eastAsia="MS Mincho"/>
                <w:szCs w:val="24"/>
              </w:rPr>
              <w:t>Zero or one</w:t>
            </w:r>
          </w:p>
        </w:tc>
      </w:tr>
    </w:tbl>
    <w:p w14:paraId="40287FA2" w14:textId="132E0A1D"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w:t>
      </w:r>
    </w:p>
    <w:p w14:paraId="0CA9C5CA" w14:textId="2B719009" w:rsidR="00393EAA" w:rsidRDefault="00C11189" w:rsidP="00C421EA">
      <w:pPr>
        <w:pStyle w:val="BodyText"/>
        <w:autoSpaceDE w:val="0"/>
        <w:autoSpaceDN w:val="0"/>
        <w:adjustRightInd w:val="0"/>
        <w:rPr>
          <w:ins w:id="582" w:author="Stephan Schreiner" w:date="2026-01-22T18:02:00Z" w16du:dateUtc="2026-01-22T17:02:00Z"/>
          <w:rFonts w:eastAsia="MS Mincho"/>
          <w:i/>
          <w:szCs w:val="24"/>
        </w:rPr>
      </w:pPr>
      <w:del w:id="583" w:author="Stephan Schreiner" w:date="2026-01-22T18:02:00Z" w16du:dateUtc="2026-01-22T17:02:00Z">
        <w:r w:rsidRPr="00C421EA" w:rsidDel="00393EAA">
          <w:rPr>
            <w:rFonts w:eastAsia="MS Mincho"/>
            <w:i/>
            <w:szCs w:val="24"/>
          </w:rPr>
          <w:delText xml:space="preserve">In </w:delText>
        </w:r>
        <w:r w:rsidR="0023472F" w:rsidRPr="00C421EA" w:rsidDel="00393EAA">
          <w:rPr>
            <w:rFonts w:eastAsia="MS Mincho"/>
            <w:i/>
            <w:szCs w:val="24"/>
          </w:rPr>
          <w:delText>clause </w:delText>
        </w:r>
      </w:del>
      <w:r w:rsidRPr="00C421EA">
        <w:rPr>
          <w:rFonts w:eastAsia="MS Mincho"/>
          <w:i/>
          <w:szCs w:val="24"/>
        </w:rPr>
        <w:t>12.1.5.1</w:t>
      </w:r>
    </w:p>
    <w:p w14:paraId="6CB54483" w14:textId="52A58CCE" w:rsidR="00C11189" w:rsidRPr="00C421EA" w:rsidRDefault="00C11189" w:rsidP="00C421EA">
      <w:pPr>
        <w:pStyle w:val="BodyText"/>
        <w:autoSpaceDE w:val="0"/>
        <w:autoSpaceDN w:val="0"/>
        <w:adjustRightInd w:val="0"/>
        <w:rPr>
          <w:rFonts w:eastAsia="MS Mincho"/>
          <w:szCs w:val="24"/>
        </w:rPr>
      </w:pPr>
      <w:del w:id="584" w:author="Stephan Schreiner" w:date="2026-01-22T18:02:00Z" w16du:dateUtc="2026-01-22T17:02:00Z">
        <w:r w:rsidRPr="00C421EA" w:rsidDel="00393EAA">
          <w:rPr>
            <w:rFonts w:eastAsia="MS Mincho"/>
            <w:i/>
            <w:szCs w:val="24"/>
          </w:rPr>
          <w:delText xml:space="preserve"> a</w:delText>
        </w:r>
      </w:del>
      <w:ins w:id="585" w:author="Stephan Schreiner" w:date="2026-01-22T18:02:00Z" w16du:dateUtc="2026-01-22T17:02:00Z">
        <w:r w:rsidR="00393EAA">
          <w:rPr>
            <w:rFonts w:eastAsia="MS Mincho"/>
            <w:i/>
            <w:szCs w:val="24"/>
          </w:rPr>
          <w:t>A</w:t>
        </w:r>
      </w:ins>
      <w:r w:rsidRPr="00C421EA">
        <w:rPr>
          <w:rFonts w:eastAsia="MS Mincho"/>
          <w:i/>
          <w:szCs w:val="24"/>
        </w:rPr>
        <w:t>dd the following table: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7517"/>
      </w:tblGrid>
      <w:tr w:rsidR="00C11189" w:rsidRPr="00C421EA" w14:paraId="6C5C7F9D" w14:textId="77777777" w:rsidTr="002729DA">
        <w:tc>
          <w:tcPr>
            <w:tcW w:w="1555" w:type="dxa"/>
          </w:tcPr>
          <w:p w14:paraId="3635ECB8" w14:textId="4FC25F79" w:rsidR="00C11189" w:rsidRPr="00C421EA" w:rsidRDefault="00C11189" w:rsidP="00C421EA">
            <w:pPr>
              <w:pStyle w:val="BodyText"/>
              <w:autoSpaceDE w:val="0"/>
              <w:autoSpaceDN w:val="0"/>
              <w:adjustRightInd w:val="0"/>
            </w:pPr>
            <w:r w:rsidRPr="00C421EA">
              <w:rPr>
                <w:rFonts w:eastAsia="MS Mincho"/>
                <w:szCs w:val="24"/>
              </w:rPr>
              <w:t>Box Types:</w:t>
            </w:r>
          </w:p>
        </w:tc>
        <w:tc>
          <w:tcPr>
            <w:tcW w:w="7517" w:type="dxa"/>
          </w:tcPr>
          <w:p w14:paraId="4DC72829" w14:textId="7FF2E016" w:rsidR="00C11189" w:rsidRPr="00C421EA" w:rsidRDefault="00C11189" w:rsidP="00C421EA">
            <w:pPr>
              <w:pStyle w:val="BodyText"/>
              <w:autoSpaceDE w:val="0"/>
              <w:autoSpaceDN w:val="0"/>
              <w:adjustRightInd w:val="0"/>
              <w:rPr>
                <w:rStyle w:val="ISOCode"/>
              </w:rPr>
            </w:pPr>
            <w:r w:rsidRPr="00C421EA">
              <w:rPr>
                <w:rStyle w:val="ISOCode"/>
              </w:rPr>
              <w:t>colr</w:t>
            </w:r>
          </w:p>
        </w:tc>
      </w:tr>
      <w:tr w:rsidR="00C11189" w:rsidRPr="00C421EA" w14:paraId="60E3D9E1" w14:textId="77777777" w:rsidTr="002729DA">
        <w:tc>
          <w:tcPr>
            <w:tcW w:w="1555" w:type="dxa"/>
          </w:tcPr>
          <w:p w14:paraId="33989841" w14:textId="3F5D582F" w:rsidR="00C11189" w:rsidRPr="00C421EA" w:rsidRDefault="00C11189" w:rsidP="00C421EA">
            <w:pPr>
              <w:pStyle w:val="BodyText"/>
              <w:autoSpaceDE w:val="0"/>
              <w:autoSpaceDN w:val="0"/>
              <w:adjustRightInd w:val="0"/>
            </w:pPr>
            <w:r w:rsidRPr="00C421EA">
              <w:rPr>
                <w:rFonts w:eastAsia="MS Mincho"/>
                <w:szCs w:val="24"/>
              </w:rPr>
              <w:t>Container:</w:t>
            </w:r>
          </w:p>
        </w:tc>
        <w:tc>
          <w:tcPr>
            <w:tcW w:w="7517" w:type="dxa"/>
          </w:tcPr>
          <w:p w14:paraId="0015D6F3" w14:textId="01532F4F" w:rsidR="00C11189" w:rsidRPr="00C421EA" w:rsidRDefault="00C11189" w:rsidP="00C421EA">
            <w:pPr>
              <w:pStyle w:val="BodyText"/>
              <w:autoSpaceDE w:val="0"/>
              <w:autoSpaceDN w:val="0"/>
              <w:adjustRightInd w:val="0"/>
              <w:rPr>
                <w:rStyle w:val="ISOCode"/>
              </w:rPr>
            </w:pPr>
            <w:r w:rsidRPr="00C421EA">
              <w:rPr>
                <w:rStyle w:val="ISOCode"/>
              </w:rPr>
              <w:t>VisualSampleEntry</w:t>
            </w:r>
          </w:p>
        </w:tc>
      </w:tr>
      <w:tr w:rsidR="00C11189" w:rsidRPr="00C421EA" w14:paraId="19F9A1C4" w14:textId="77777777" w:rsidTr="002729DA">
        <w:tc>
          <w:tcPr>
            <w:tcW w:w="1555" w:type="dxa"/>
          </w:tcPr>
          <w:p w14:paraId="202A7006" w14:textId="6A39196A" w:rsidR="00C11189" w:rsidRPr="00C421EA" w:rsidRDefault="00C11189" w:rsidP="00C421EA">
            <w:pPr>
              <w:pStyle w:val="BodyText"/>
              <w:autoSpaceDE w:val="0"/>
              <w:autoSpaceDN w:val="0"/>
              <w:adjustRightInd w:val="0"/>
            </w:pPr>
            <w:r w:rsidRPr="00C421EA">
              <w:rPr>
                <w:rFonts w:eastAsia="MS Mincho"/>
                <w:szCs w:val="24"/>
              </w:rPr>
              <w:t>Mandatory:</w:t>
            </w:r>
          </w:p>
        </w:tc>
        <w:tc>
          <w:tcPr>
            <w:tcW w:w="7517" w:type="dxa"/>
          </w:tcPr>
          <w:p w14:paraId="17184AC8" w14:textId="4C7475FD" w:rsidR="00C11189" w:rsidRPr="00C421EA" w:rsidRDefault="00C11189" w:rsidP="00C421EA">
            <w:pPr>
              <w:pStyle w:val="BodyText"/>
              <w:autoSpaceDE w:val="0"/>
              <w:autoSpaceDN w:val="0"/>
              <w:adjustRightInd w:val="0"/>
            </w:pPr>
            <w:r w:rsidRPr="00C421EA">
              <w:rPr>
                <w:rFonts w:eastAsia="MS Mincho"/>
                <w:szCs w:val="24"/>
              </w:rPr>
              <w:t>No</w:t>
            </w:r>
          </w:p>
        </w:tc>
      </w:tr>
      <w:tr w:rsidR="00C11189" w:rsidRPr="00C421EA" w14:paraId="6D37A763" w14:textId="77777777" w:rsidTr="002729DA">
        <w:tc>
          <w:tcPr>
            <w:tcW w:w="1555" w:type="dxa"/>
          </w:tcPr>
          <w:p w14:paraId="18BF9E25" w14:textId="752CD5D1" w:rsidR="00C11189" w:rsidRPr="00C421EA" w:rsidRDefault="00C11189" w:rsidP="00C421EA">
            <w:pPr>
              <w:pStyle w:val="BodyText"/>
              <w:autoSpaceDE w:val="0"/>
              <w:autoSpaceDN w:val="0"/>
              <w:adjustRightInd w:val="0"/>
            </w:pPr>
            <w:r w:rsidRPr="00C421EA">
              <w:rPr>
                <w:rFonts w:eastAsia="MS Mincho"/>
                <w:szCs w:val="24"/>
              </w:rPr>
              <w:t>Quantity:</w:t>
            </w:r>
          </w:p>
        </w:tc>
        <w:tc>
          <w:tcPr>
            <w:tcW w:w="7517" w:type="dxa"/>
          </w:tcPr>
          <w:p w14:paraId="0A229EED" w14:textId="2B274FFA" w:rsidR="00C11189" w:rsidRPr="00C421EA" w:rsidRDefault="00C11189" w:rsidP="00C421EA">
            <w:pPr>
              <w:pStyle w:val="BodyText"/>
              <w:autoSpaceDE w:val="0"/>
              <w:autoSpaceDN w:val="0"/>
              <w:adjustRightInd w:val="0"/>
            </w:pPr>
            <w:r w:rsidRPr="00C421EA">
              <w:rPr>
                <w:rFonts w:eastAsia="MS Mincho"/>
                <w:szCs w:val="24"/>
              </w:rPr>
              <w:t>Zero or more</w:t>
            </w:r>
          </w:p>
        </w:tc>
      </w:tr>
    </w:tbl>
    <w:p w14:paraId="3EF3C69A" w14:textId="1B1899B4"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w:t>
      </w:r>
    </w:p>
    <w:p w14:paraId="3F2BC74A" w14:textId="77777777" w:rsidR="006B00BB" w:rsidRDefault="00C11189" w:rsidP="00C421EA">
      <w:pPr>
        <w:pStyle w:val="BodyText"/>
        <w:autoSpaceDE w:val="0"/>
        <w:autoSpaceDN w:val="0"/>
        <w:adjustRightInd w:val="0"/>
        <w:rPr>
          <w:ins w:id="586" w:author="Stephan Schreiner" w:date="2026-01-22T18:02:00Z" w16du:dateUtc="2026-01-22T17:02:00Z"/>
          <w:rFonts w:eastAsia="MS Mincho"/>
          <w:i/>
          <w:szCs w:val="24"/>
        </w:rPr>
      </w:pPr>
      <w:del w:id="587" w:author="Stephan Schreiner" w:date="2026-01-22T18:02:00Z" w16du:dateUtc="2026-01-22T17:02:00Z">
        <w:r w:rsidRPr="00C421EA" w:rsidDel="006B00BB">
          <w:rPr>
            <w:rFonts w:eastAsia="MS Mincho"/>
            <w:i/>
            <w:szCs w:val="24"/>
          </w:rPr>
          <w:delText xml:space="preserve">In </w:delText>
        </w:r>
        <w:r w:rsidR="0023472F" w:rsidRPr="00C421EA" w:rsidDel="006B00BB">
          <w:rPr>
            <w:rFonts w:eastAsia="MS Mincho"/>
            <w:i/>
            <w:szCs w:val="24"/>
          </w:rPr>
          <w:delText>clause </w:delText>
        </w:r>
      </w:del>
      <w:r w:rsidRPr="00C421EA">
        <w:rPr>
          <w:rFonts w:eastAsia="MS Mincho"/>
          <w:i/>
          <w:szCs w:val="24"/>
        </w:rPr>
        <w:t>12.1.5.1</w:t>
      </w:r>
    </w:p>
    <w:p w14:paraId="2916E587" w14:textId="4F8F9CBA" w:rsidR="00C11189" w:rsidRPr="00C421EA" w:rsidRDefault="00C11189" w:rsidP="00C421EA">
      <w:pPr>
        <w:pStyle w:val="BodyText"/>
        <w:autoSpaceDE w:val="0"/>
        <w:autoSpaceDN w:val="0"/>
        <w:adjustRightInd w:val="0"/>
        <w:rPr>
          <w:rFonts w:eastAsia="MS Mincho"/>
          <w:szCs w:val="24"/>
        </w:rPr>
      </w:pPr>
      <w:del w:id="588" w:author="Stephan Schreiner" w:date="2026-01-22T18:02:00Z" w16du:dateUtc="2026-01-22T17:02:00Z">
        <w:r w:rsidRPr="00C421EA" w:rsidDel="006B00BB">
          <w:rPr>
            <w:rFonts w:eastAsia="MS Mincho"/>
            <w:i/>
            <w:szCs w:val="24"/>
          </w:rPr>
          <w:delText>, r</w:delText>
        </w:r>
      </w:del>
      <w:ins w:id="589" w:author="Stephan Schreiner" w:date="2026-01-22T18:02:00Z" w16du:dateUtc="2026-01-22T17:02:00Z">
        <w:r w:rsidR="006B00BB">
          <w:rPr>
            <w:rFonts w:eastAsia="MS Mincho"/>
            <w:i/>
            <w:szCs w:val="24"/>
          </w:rPr>
          <w:t>R</w:t>
        </w:r>
      </w:ins>
      <w:r w:rsidRPr="00C421EA">
        <w:rPr>
          <w:rFonts w:eastAsia="MS Mincho"/>
          <w:i/>
          <w:szCs w:val="24"/>
        </w:rPr>
        <w:t xml:space="preserve">eplace the following </w:t>
      </w:r>
      <w:proofErr w:type="gramStart"/>
      <w:r w:rsidRPr="00C421EA">
        <w:rPr>
          <w:rFonts w:eastAsia="MS Mincho"/>
          <w:i/>
          <w:szCs w:val="24"/>
        </w:rPr>
        <w:t>text :</w:t>
      </w:r>
      <w:proofErr w:type="gramEnd"/>
    </w:p>
    <w:p w14:paraId="6E702EE0"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xml:space="preserve">If colour information is supplied in both this box, </w:t>
      </w:r>
      <w:proofErr w:type="gramStart"/>
      <w:r w:rsidRPr="00C421EA">
        <w:rPr>
          <w:rFonts w:eastAsia="MS Mincho"/>
          <w:szCs w:val="24"/>
        </w:rPr>
        <w:t>and also</w:t>
      </w:r>
      <w:proofErr w:type="gramEnd"/>
      <w:r w:rsidRPr="00C421EA">
        <w:rPr>
          <w:rFonts w:eastAsia="MS Mincho"/>
          <w:szCs w:val="24"/>
        </w:rPr>
        <w:t xml:space="preserve"> in the video bitstream, this box takes precedence, and over-rides the information in the bitstream.</w:t>
      </w:r>
    </w:p>
    <w:p w14:paraId="60C3487A"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with:</w:t>
      </w:r>
    </w:p>
    <w:p w14:paraId="3EC048F6"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The colour information supplied in both this box and in the video bitstream should match. If it is not the case, this box takes precedence, and over-rides the information in the bitstream.</w:t>
      </w:r>
    </w:p>
    <w:p w14:paraId="71BBDAA2"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w:t>
      </w:r>
    </w:p>
    <w:p w14:paraId="60D4333C" w14:textId="77777777" w:rsidR="0038410E" w:rsidRDefault="00C11189" w:rsidP="00C421EA">
      <w:pPr>
        <w:pStyle w:val="BodyText"/>
        <w:autoSpaceDE w:val="0"/>
        <w:autoSpaceDN w:val="0"/>
        <w:adjustRightInd w:val="0"/>
        <w:rPr>
          <w:ins w:id="590" w:author="Stephan Schreiner" w:date="2026-01-22T18:02:00Z" w16du:dateUtc="2026-01-22T17:02:00Z"/>
          <w:rFonts w:eastAsia="MS Mincho"/>
          <w:i/>
          <w:szCs w:val="24"/>
        </w:rPr>
      </w:pPr>
      <w:del w:id="591" w:author="Stephan Schreiner" w:date="2026-01-22T18:02:00Z" w16du:dateUtc="2026-01-22T17:02:00Z">
        <w:r w:rsidRPr="00C421EA" w:rsidDel="0038410E">
          <w:rPr>
            <w:rFonts w:eastAsia="MS Mincho"/>
            <w:i/>
            <w:szCs w:val="24"/>
          </w:rPr>
          <w:delText xml:space="preserve">In </w:delText>
        </w:r>
        <w:r w:rsidR="0023472F" w:rsidRPr="00C421EA" w:rsidDel="0038410E">
          <w:rPr>
            <w:rFonts w:eastAsia="MS Mincho"/>
            <w:i/>
            <w:szCs w:val="24"/>
          </w:rPr>
          <w:delText>clause </w:delText>
        </w:r>
      </w:del>
      <w:r w:rsidRPr="00C421EA">
        <w:rPr>
          <w:rFonts w:eastAsia="MS Mincho"/>
          <w:i/>
          <w:szCs w:val="24"/>
        </w:rPr>
        <w:t>12.1.5.2</w:t>
      </w:r>
    </w:p>
    <w:p w14:paraId="4EBF6DD0" w14:textId="2FA526F5" w:rsidR="00C11189" w:rsidRPr="00C421EA" w:rsidRDefault="00C11189" w:rsidP="00C421EA">
      <w:pPr>
        <w:pStyle w:val="BodyText"/>
        <w:autoSpaceDE w:val="0"/>
        <w:autoSpaceDN w:val="0"/>
        <w:adjustRightInd w:val="0"/>
        <w:rPr>
          <w:rFonts w:eastAsia="MS Mincho"/>
          <w:szCs w:val="24"/>
        </w:rPr>
      </w:pPr>
      <w:del w:id="592" w:author="Stephan Schreiner" w:date="2026-01-22T18:02:00Z" w16du:dateUtc="2026-01-22T17:02:00Z">
        <w:r w:rsidRPr="00C421EA" w:rsidDel="0038410E">
          <w:rPr>
            <w:rFonts w:eastAsia="MS Mincho"/>
            <w:i/>
            <w:szCs w:val="24"/>
          </w:rPr>
          <w:delText xml:space="preserve"> r</w:delText>
        </w:r>
      </w:del>
      <w:ins w:id="593" w:author="Stephan Schreiner" w:date="2026-01-22T18:02:00Z" w16du:dateUtc="2026-01-22T17:02:00Z">
        <w:r w:rsidR="0038410E">
          <w:rPr>
            <w:rFonts w:eastAsia="MS Mincho"/>
            <w:i/>
            <w:szCs w:val="24"/>
          </w:rPr>
          <w:t>R</w:t>
        </w:r>
      </w:ins>
      <w:r w:rsidRPr="00C421EA">
        <w:rPr>
          <w:rFonts w:eastAsia="MS Mincho"/>
          <w:i/>
          <w:szCs w:val="24"/>
        </w:rPr>
        <w:t>eplace:</w:t>
      </w:r>
    </w:p>
    <w:p w14:paraId="20E4B33C"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class </w:t>
      </w:r>
      <w:proofErr w:type="spellStart"/>
      <w:r w:rsidRPr="00C421EA">
        <w:rPr>
          <w:rFonts w:eastAsia="MS Mincho"/>
          <w:szCs w:val="24"/>
        </w:rPr>
        <w:t>ColourInformationBox</w:t>
      </w:r>
      <w:proofErr w:type="spellEnd"/>
      <w:r w:rsidRPr="00C421EA">
        <w:rPr>
          <w:rFonts w:eastAsia="MS Mincho"/>
          <w:szCs w:val="24"/>
        </w:rPr>
        <w:t xml:space="preserve"> extends Box('</w:t>
      </w:r>
      <w:proofErr w:type="spellStart"/>
      <w:r w:rsidRPr="00C421EA">
        <w:rPr>
          <w:rFonts w:eastAsia="MS Mincho"/>
          <w:szCs w:val="24"/>
        </w:rPr>
        <w:t>colr</w:t>
      </w:r>
      <w:proofErr w:type="spellEnd"/>
      <w:r w:rsidRPr="00C421EA">
        <w:rPr>
          <w:rFonts w:eastAsia="MS Mincho"/>
          <w:szCs w:val="24"/>
        </w:rPr>
        <w:t>')</w:t>
      </w:r>
    </w:p>
    <w:p w14:paraId="00BCC324"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
    <w:p w14:paraId="6496F459"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 xml:space="preserve">32) </w:t>
      </w:r>
      <w:proofErr w:type="spellStart"/>
      <w:r w:rsidRPr="00C421EA">
        <w:rPr>
          <w:rFonts w:eastAsia="MS Mincho"/>
          <w:szCs w:val="24"/>
        </w:rPr>
        <w:t>colour_</w:t>
      </w:r>
      <w:proofErr w:type="gramStart"/>
      <w:r w:rsidRPr="00C421EA">
        <w:rPr>
          <w:rFonts w:eastAsia="MS Mincho"/>
          <w:szCs w:val="24"/>
        </w:rPr>
        <w:t>type</w:t>
      </w:r>
      <w:proofErr w:type="spellEnd"/>
      <w:r w:rsidRPr="00C421EA">
        <w:rPr>
          <w:rFonts w:eastAsia="MS Mincho"/>
          <w:szCs w:val="24"/>
        </w:rPr>
        <w:t>;</w:t>
      </w:r>
      <w:proofErr w:type="gramEnd"/>
    </w:p>
    <w:p w14:paraId="0E28E3FC"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if (</w:t>
      </w:r>
      <w:proofErr w:type="spellStart"/>
      <w:r w:rsidRPr="00C421EA">
        <w:rPr>
          <w:rFonts w:eastAsia="MS Mincho"/>
          <w:szCs w:val="24"/>
        </w:rPr>
        <w:t>colour_type</w:t>
      </w:r>
      <w:proofErr w:type="spellEnd"/>
      <w:r w:rsidRPr="00C421EA">
        <w:rPr>
          <w:rFonts w:eastAsia="MS Mincho"/>
          <w:szCs w:val="24"/>
        </w:rPr>
        <w:t xml:space="preserve"> == '</w:t>
      </w:r>
      <w:proofErr w:type="spellStart"/>
      <w:r w:rsidRPr="00C421EA">
        <w:rPr>
          <w:rFonts w:eastAsia="MS Mincho"/>
          <w:szCs w:val="24"/>
        </w:rPr>
        <w:t>nclx</w:t>
      </w:r>
      <w:proofErr w:type="spellEnd"/>
      <w:r w:rsidRPr="00C421EA">
        <w:rPr>
          <w:rFonts w:eastAsia="MS Mincho"/>
          <w:szCs w:val="24"/>
        </w:rPr>
        <w:t>') /* on-screen colours */</w:t>
      </w:r>
    </w:p>
    <w:p w14:paraId="51BEFDD5"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
    <w:p w14:paraId="271CB291" w14:textId="0603B25C"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 xml:space="preserve">16) </w:t>
      </w:r>
      <w:proofErr w:type="spellStart"/>
      <w:r w:rsidRPr="00C421EA">
        <w:rPr>
          <w:rFonts w:eastAsia="MS Mincho"/>
          <w:szCs w:val="24"/>
        </w:rPr>
        <w:t>colour_</w:t>
      </w:r>
      <w:proofErr w:type="gramStart"/>
      <w:r w:rsidRPr="00C421EA">
        <w:rPr>
          <w:rFonts w:eastAsia="MS Mincho"/>
          <w:szCs w:val="24"/>
        </w:rPr>
        <w:t>primaries</w:t>
      </w:r>
      <w:proofErr w:type="spellEnd"/>
      <w:r w:rsidRPr="00C421EA">
        <w:rPr>
          <w:rFonts w:eastAsia="MS Mincho"/>
          <w:szCs w:val="24"/>
        </w:rPr>
        <w:t>;</w:t>
      </w:r>
      <w:proofErr w:type="gramEnd"/>
    </w:p>
    <w:p w14:paraId="12FB2485"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 xml:space="preserve">16) </w:t>
      </w:r>
      <w:proofErr w:type="spellStart"/>
      <w:r w:rsidRPr="00C421EA">
        <w:rPr>
          <w:rFonts w:eastAsia="MS Mincho"/>
          <w:szCs w:val="24"/>
        </w:rPr>
        <w:t>transfer_</w:t>
      </w:r>
      <w:proofErr w:type="gramStart"/>
      <w:r w:rsidRPr="00C421EA">
        <w:rPr>
          <w:rFonts w:eastAsia="MS Mincho"/>
          <w:szCs w:val="24"/>
        </w:rPr>
        <w:t>characteristics</w:t>
      </w:r>
      <w:proofErr w:type="spellEnd"/>
      <w:r w:rsidRPr="00C421EA">
        <w:rPr>
          <w:rFonts w:eastAsia="MS Mincho"/>
          <w:szCs w:val="24"/>
        </w:rPr>
        <w:t>;</w:t>
      </w:r>
      <w:proofErr w:type="gramEnd"/>
    </w:p>
    <w:p w14:paraId="47B4AC80" w14:textId="1E9DD08D"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 xml:space="preserve">16) </w:t>
      </w:r>
      <w:proofErr w:type="spellStart"/>
      <w:r w:rsidRPr="00C421EA">
        <w:rPr>
          <w:rFonts w:eastAsia="MS Mincho"/>
          <w:szCs w:val="24"/>
        </w:rPr>
        <w:t>matrix_</w:t>
      </w:r>
      <w:proofErr w:type="gramStart"/>
      <w:r w:rsidRPr="00C421EA">
        <w:rPr>
          <w:rFonts w:eastAsia="MS Mincho"/>
          <w:szCs w:val="24"/>
        </w:rPr>
        <w:t>coefficients</w:t>
      </w:r>
      <w:proofErr w:type="spellEnd"/>
      <w:r w:rsidRPr="00C421EA">
        <w:rPr>
          <w:rFonts w:eastAsia="MS Mincho"/>
          <w:szCs w:val="24"/>
        </w:rPr>
        <w:t>;</w:t>
      </w:r>
      <w:proofErr w:type="gramEnd"/>
    </w:p>
    <w:p w14:paraId="794A8E73"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1</w:t>
      </w:r>
      <w:proofErr w:type="gramStart"/>
      <w:r w:rsidRPr="00C421EA">
        <w:rPr>
          <w:rFonts w:eastAsia="MS Mincho"/>
          <w:szCs w:val="24"/>
        </w:rPr>
        <w:t xml:space="preserve">)  </w:t>
      </w:r>
      <w:proofErr w:type="spellStart"/>
      <w:r w:rsidRPr="00C421EA">
        <w:rPr>
          <w:rFonts w:eastAsia="MS Mincho"/>
          <w:szCs w:val="24"/>
        </w:rPr>
        <w:t>full</w:t>
      </w:r>
      <w:proofErr w:type="gramEnd"/>
      <w:r w:rsidRPr="00C421EA">
        <w:rPr>
          <w:rFonts w:eastAsia="MS Mincho"/>
          <w:szCs w:val="24"/>
        </w:rPr>
        <w:t>_range_</w:t>
      </w:r>
      <w:proofErr w:type="gramStart"/>
      <w:r w:rsidRPr="00C421EA">
        <w:rPr>
          <w:rFonts w:eastAsia="MS Mincho"/>
          <w:szCs w:val="24"/>
        </w:rPr>
        <w:t>flag</w:t>
      </w:r>
      <w:proofErr w:type="spellEnd"/>
      <w:r w:rsidRPr="00C421EA">
        <w:rPr>
          <w:rFonts w:eastAsia="MS Mincho"/>
          <w:szCs w:val="24"/>
        </w:rPr>
        <w:t>;</w:t>
      </w:r>
      <w:proofErr w:type="gramEnd"/>
    </w:p>
    <w:p w14:paraId="3C47DDD2"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7</w:t>
      </w:r>
      <w:proofErr w:type="gramStart"/>
      <w:r w:rsidRPr="00C421EA">
        <w:rPr>
          <w:rFonts w:eastAsia="MS Mincho"/>
          <w:szCs w:val="24"/>
        </w:rPr>
        <w:t>)  reserved</w:t>
      </w:r>
      <w:proofErr w:type="gramEnd"/>
      <w:r w:rsidRPr="00C421EA">
        <w:rPr>
          <w:rFonts w:eastAsia="MS Mincho"/>
          <w:szCs w:val="24"/>
        </w:rPr>
        <w:t xml:space="preserve"> = </w:t>
      </w:r>
      <w:proofErr w:type="gramStart"/>
      <w:r w:rsidRPr="00C421EA">
        <w:rPr>
          <w:rFonts w:eastAsia="MS Mincho"/>
          <w:szCs w:val="24"/>
        </w:rPr>
        <w:t>0;</w:t>
      </w:r>
      <w:proofErr w:type="gramEnd"/>
    </w:p>
    <w:p w14:paraId="2C158780"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
    <w:p w14:paraId="50FBF48B"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else if (</w:t>
      </w:r>
      <w:proofErr w:type="spellStart"/>
      <w:r w:rsidRPr="00C421EA">
        <w:rPr>
          <w:rFonts w:eastAsia="MS Mincho"/>
          <w:szCs w:val="24"/>
        </w:rPr>
        <w:t>colour_type</w:t>
      </w:r>
      <w:proofErr w:type="spellEnd"/>
      <w:r w:rsidRPr="00C421EA">
        <w:rPr>
          <w:rFonts w:eastAsia="MS Mincho"/>
          <w:szCs w:val="24"/>
        </w:rPr>
        <w:t xml:space="preserve"> == '</w:t>
      </w:r>
      <w:proofErr w:type="spellStart"/>
      <w:r w:rsidRPr="00C421EA">
        <w:rPr>
          <w:rFonts w:eastAsia="MS Mincho"/>
          <w:szCs w:val="24"/>
        </w:rPr>
        <w:t>rICC</w:t>
      </w:r>
      <w:proofErr w:type="spellEnd"/>
      <w:r w:rsidRPr="00C421EA">
        <w:rPr>
          <w:rFonts w:eastAsia="MS Mincho"/>
          <w:szCs w:val="24"/>
        </w:rPr>
        <w:t>')</w:t>
      </w:r>
    </w:p>
    <w:p w14:paraId="6CE1576E"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lastRenderedPageBreak/>
        <w:t xml:space="preserve">      {</w:t>
      </w:r>
    </w:p>
    <w:p w14:paraId="1BE3F61F"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spellStart"/>
      <w:r w:rsidRPr="00C421EA">
        <w:rPr>
          <w:rFonts w:eastAsia="MS Mincho"/>
          <w:szCs w:val="24"/>
        </w:rPr>
        <w:t>ICC_</w:t>
      </w:r>
      <w:proofErr w:type="gramStart"/>
      <w:r w:rsidRPr="00C421EA">
        <w:rPr>
          <w:rFonts w:eastAsia="MS Mincho"/>
          <w:szCs w:val="24"/>
        </w:rPr>
        <w:t>profile</w:t>
      </w:r>
      <w:proofErr w:type="spellEnd"/>
      <w:r w:rsidRPr="00C421EA">
        <w:rPr>
          <w:rFonts w:eastAsia="MS Mincho"/>
          <w:szCs w:val="24"/>
        </w:rPr>
        <w:t>;  /</w:t>
      </w:r>
      <w:proofErr w:type="gramEnd"/>
      <w:r w:rsidRPr="00C421EA">
        <w:rPr>
          <w:rFonts w:eastAsia="MS Mincho"/>
          <w:szCs w:val="24"/>
        </w:rPr>
        <w:t>/ restricted ICC profile</w:t>
      </w:r>
    </w:p>
    <w:p w14:paraId="1365D11E"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
    <w:p w14:paraId="441414CF"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else if (</w:t>
      </w:r>
      <w:proofErr w:type="spellStart"/>
      <w:r w:rsidRPr="00C421EA">
        <w:rPr>
          <w:rFonts w:eastAsia="MS Mincho"/>
          <w:szCs w:val="24"/>
        </w:rPr>
        <w:t>colour_type</w:t>
      </w:r>
      <w:proofErr w:type="spellEnd"/>
      <w:r w:rsidRPr="00C421EA">
        <w:rPr>
          <w:rFonts w:eastAsia="MS Mincho"/>
          <w:szCs w:val="24"/>
        </w:rPr>
        <w:t xml:space="preserve"> == 'prof')</w:t>
      </w:r>
    </w:p>
    <w:p w14:paraId="516F29C8"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
    <w:p w14:paraId="30A2BCAB"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spellStart"/>
      <w:r w:rsidRPr="00C421EA">
        <w:rPr>
          <w:rFonts w:eastAsia="MS Mincho"/>
          <w:szCs w:val="24"/>
        </w:rPr>
        <w:t>ICC_</w:t>
      </w:r>
      <w:proofErr w:type="gramStart"/>
      <w:r w:rsidRPr="00C421EA">
        <w:rPr>
          <w:rFonts w:eastAsia="MS Mincho"/>
          <w:szCs w:val="24"/>
        </w:rPr>
        <w:t>profile</w:t>
      </w:r>
      <w:proofErr w:type="spellEnd"/>
      <w:r w:rsidRPr="00C421EA">
        <w:rPr>
          <w:rFonts w:eastAsia="MS Mincho"/>
          <w:szCs w:val="24"/>
        </w:rPr>
        <w:t>;  /</w:t>
      </w:r>
      <w:proofErr w:type="gramEnd"/>
      <w:r w:rsidRPr="00C421EA">
        <w:rPr>
          <w:rFonts w:eastAsia="MS Mincho"/>
          <w:szCs w:val="24"/>
        </w:rPr>
        <w:t>/ unrestricted ICC profile</w:t>
      </w:r>
    </w:p>
    <w:p w14:paraId="6E2CABE2"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
    <w:p w14:paraId="42CAED0B"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
    <w:p w14:paraId="7DF4A738"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w:t>
      </w:r>
    </w:p>
    <w:p w14:paraId="2DC00296"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with:</w:t>
      </w:r>
    </w:p>
    <w:p w14:paraId="3A2FF60E"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class </w:t>
      </w:r>
      <w:proofErr w:type="spellStart"/>
      <w:r w:rsidRPr="00C421EA">
        <w:rPr>
          <w:rFonts w:eastAsia="MS Mincho"/>
          <w:szCs w:val="24"/>
        </w:rPr>
        <w:t>ColourInformationBox</w:t>
      </w:r>
      <w:proofErr w:type="spellEnd"/>
      <w:r w:rsidRPr="00C421EA">
        <w:rPr>
          <w:rFonts w:eastAsia="MS Mincho"/>
          <w:szCs w:val="24"/>
        </w:rPr>
        <w:t xml:space="preserve"> extends Box('</w:t>
      </w:r>
      <w:proofErr w:type="spellStart"/>
      <w:r w:rsidRPr="00C421EA">
        <w:rPr>
          <w:rFonts w:eastAsia="MS Mincho"/>
          <w:szCs w:val="24"/>
        </w:rPr>
        <w:t>colr</w:t>
      </w:r>
      <w:proofErr w:type="spellEnd"/>
      <w:r w:rsidRPr="00C421EA">
        <w:rPr>
          <w:rFonts w:eastAsia="MS Mincho"/>
          <w:szCs w:val="24"/>
        </w:rPr>
        <w:t>')</w:t>
      </w:r>
    </w:p>
    <w:p w14:paraId="5CFF4E73"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
    <w:p w14:paraId="49718A09"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 xml:space="preserve">32) </w:t>
      </w:r>
      <w:proofErr w:type="spellStart"/>
      <w:r w:rsidRPr="00C421EA">
        <w:rPr>
          <w:rFonts w:eastAsia="MS Mincho"/>
          <w:szCs w:val="24"/>
        </w:rPr>
        <w:t>colour_</w:t>
      </w:r>
      <w:proofErr w:type="gramStart"/>
      <w:r w:rsidRPr="00C421EA">
        <w:rPr>
          <w:rFonts w:eastAsia="MS Mincho"/>
          <w:szCs w:val="24"/>
        </w:rPr>
        <w:t>type</w:t>
      </w:r>
      <w:proofErr w:type="spellEnd"/>
      <w:r w:rsidRPr="00C421EA">
        <w:rPr>
          <w:rFonts w:eastAsia="MS Mincho"/>
          <w:szCs w:val="24"/>
        </w:rPr>
        <w:t>;</w:t>
      </w:r>
      <w:proofErr w:type="gramEnd"/>
    </w:p>
    <w:p w14:paraId="23C96991"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if (</w:t>
      </w:r>
      <w:proofErr w:type="spellStart"/>
      <w:r w:rsidRPr="00C421EA">
        <w:rPr>
          <w:rFonts w:eastAsia="MS Mincho"/>
          <w:szCs w:val="24"/>
        </w:rPr>
        <w:t>colour_type</w:t>
      </w:r>
      <w:proofErr w:type="spellEnd"/>
      <w:r w:rsidRPr="00C421EA">
        <w:rPr>
          <w:rFonts w:eastAsia="MS Mincho"/>
          <w:szCs w:val="24"/>
        </w:rPr>
        <w:t xml:space="preserve"> == '</w:t>
      </w:r>
      <w:proofErr w:type="spellStart"/>
      <w:r w:rsidRPr="00C421EA">
        <w:rPr>
          <w:rFonts w:eastAsia="MS Mincho"/>
          <w:szCs w:val="24"/>
        </w:rPr>
        <w:t>nclx</w:t>
      </w:r>
      <w:proofErr w:type="spellEnd"/>
      <w:r w:rsidRPr="00C421EA">
        <w:rPr>
          <w:rFonts w:eastAsia="MS Mincho"/>
          <w:szCs w:val="24"/>
        </w:rPr>
        <w:t>') /* on-screen colours */</w:t>
      </w:r>
    </w:p>
    <w:p w14:paraId="00E3A18B"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
    <w:p w14:paraId="37B8F803"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 xml:space="preserve">16) </w:t>
      </w:r>
      <w:proofErr w:type="spellStart"/>
      <w:r w:rsidRPr="00C421EA">
        <w:rPr>
          <w:rFonts w:eastAsia="MS Mincho"/>
          <w:szCs w:val="24"/>
        </w:rPr>
        <w:t>colour_</w:t>
      </w:r>
      <w:proofErr w:type="gramStart"/>
      <w:r w:rsidRPr="00C421EA">
        <w:rPr>
          <w:rFonts w:eastAsia="MS Mincho"/>
          <w:szCs w:val="24"/>
        </w:rPr>
        <w:t>primaries</w:t>
      </w:r>
      <w:proofErr w:type="spellEnd"/>
      <w:r w:rsidRPr="00C421EA">
        <w:rPr>
          <w:rFonts w:eastAsia="MS Mincho"/>
          <w:szCs w:val="24"/>
        </w:rPr>
        <w:t>;</w:t>
      </w:r>
      <w:proofErr w:type="gramEnd"/>
    </w:p>
    <w:p w14:paraId="4E0F4C81"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 xml:space="preserve">16) </w:t>
      </w:r>
      <w:proofErr w:type="spellStart"/>
      <w:r w:rsidRPr="00C421EA">
        <w:rPr>
          <w:rFonts w:eastAsia="MS Mincho"/>
          <w:szCs w:val="24"/>
        </w:rPr>
        <w:t>transfer_</w:t>
      </w:r>
      <w:proofErr w:type="gramStart"/>
      <w:r w:rsidRPr="00C421EA">
        <w:rPr>
          <w:rFonts w:eastAsia="MS Mincho"/>
          <w:szCs w:val="24"/>
        </w:rPr>
        <w:t>characteristics</w:t>
      </w:r>
      <w:proofErr w:type="spellEnd"/>
      <w:r w:rsidRPr="00C421EA">
        <w:rPr>
          <w:rFonts w:eastAsia="MS Mincho"/>
          <w:szCs w:val="24"/>
        </w:rPr>
        <w:t>;</w:t>
      </w:r>
      <w:proofErr w:type="gramEnd"/>
    </w:p>
    <w:p w14:paraId="3BF6C5C2"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 xml:space="preserve">16) </w:t>
      </w:r>
      <w:proofErr w:type="spellStart"/>
      <w:r w:rsidRPr="00C421EA">
        <w:rPr>
          <w:rFonts w:eastAsia="MS Mincho"/>
          <w:szCs w:val="24"/>
        </w:rPr>
        <w:t>matrix_</w:t>
      </w:r>
      <w:proofErr w:type="gramStart"/>
      <w:r w:rsidRPr="00C421EA">
        <w:rPr>
          <w:rFonts w:eastAsia="MS Mincho"/>
          <w:szCs w:val="24"/>
        </w:rPr>
        <w:t>coefficients</w:t>
      </w:r>
      <w:proofErr w:type="spellEnd"/>
      <w:r w:rsidRPr="00C421EA">
        <w:rPr>
          <w:rFonts w:eastAsia="MS Mincho"/>
          <w:szCs w:val="24"/>
        </w:rPr>
        <w:t>;</w:t>
      </w:r>
      <w:proofErr w:type="gramEnd"/>
    </w:p>
    <w:p w14:paraId="050D759A"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1</w:t>
      </w:r>
      <w:proofErr w:type="gramStart"/>
      <w:r w:rsidRPr="00C421EA">
        <w:rPr>
          <w:rFonts w:eastAsia="MS Mincho"/>
          <w:szCs w:val="24"/>
        </w:rPr>
        <w:t xml:space="preserve">)  </w:t>
      </w:r>
      <w:proofErr w:type="spellStart"/>
      <w:r w:rsidRPr="00C421EA">
        <w:rPr>
          <w:rFonts w:eastAsia="MS Mincho"/>
          <w:szCs w:val="24"/>
        </w:rPr>
        <w:t>full</w:t>
      </w:r>
      <w:proofErr w:type="gramEnd"/>
      <w:r w:rsidRPr="00C421EA">
        <w:rPr>
          <w:rFonts w:eastAsia="MS Mincho"/>
          <w:szCs w:val="24"/>
        </w:rPr>
        <w:t>_range_</w:t>
      </w:r>
      <w:proofErr w:type="gramStart"/>
      <w:r w:rsidRPr="00C421EA">
        <w:rPr>
          <w:rFonts w:eastAsia="MS Mincho"/>
          <w:szCs w:val="24"/>
        </w:rPr>
        <w:t>flag</w:t>
      </w:r>
      <w:proofErr w:type="spellEnd"/>
      <w:r w:rsidRPr="00C421EA">
        <w:rPr>
          <w:rFonts w:eastAsia="MS Mincho"/>
          <w:szCs w:val="24"/>
        </w:rPr>
        <w:t>;</w:t>
      </w:r>
      <w:proofErr w:type="gramEnd"/>
    </w:p>
    <w:p w14:paraId="70654B6A"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unsigned </w:t>
      </w:r>
      <w:proofErr w:type="gramStart"/>
      <w:r w:rsidRPr="00C421EA">
        <w:rPr>
          <w:rFonts w:eastAsia="MS Mincho"/>
          <w:szCs w:val="24"/>
        </w:rPr>
        <w:t>int(</w:t>
      </w:r>
      <w:proofErr w:type="gramEnd"/>
      <w:r w:rsidRPr="00C421EA">
        <w:rPr>
          <w:rFonts w:eastAsia="MS Mincho"/>
          <w:szCs w:val="24"/>
        </w:rPr>
        <w:t>7</w:t>
      </w:r>
      <w:proofErr w:type="gramStart"/>
      <w:r w:rsidRPr="00C421EA">
        <w:rPr>
          <w:rFonts w:eastAsia="MS Mincho"/>
          <w:szCs w:val="24"/>
        </w:rPr>
        <w:t>)  reserved</w:t>
      </w:r>
      <w:proofErr w:type="gramEnd"/>
      <w:r w:rsidRPr="00C421EA">
        <w:rPr>
          <w:rFonts w:eastAsia="MS Mincho"/>
          <w:szCs w:val="24"/>
        </w:rPr>
        <w:t xml:space="preserve"> = </w:t>
      </w:r>
      <w:proofErr w:type="gramStart"/>
      <w:r w:rsidRPr="00C421EA">
        <w:rPr>
          <w:rFonts w:eastAsia="MS Mincho"/>
          <w:szCs w:val="24"/>
        </w:rPr>
        <w:t>0;</w:t>
      </w:r>
      <w:proofErr w:type="gramEnd"/>
    </w:p>
    <w:p w14:paraId="790B23BB"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
    <w:p w14:paraId="3B66B173"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else if (</w:t>
      </w:r>
      <w:proofErr w:type="spellStart"/>
      <w:r w:rsidRPr="00C421EA">
        <w:rPr>
          <w:rFonts w:eastAsia="MS Mincho"/>
          <w:szCs w:val="24"/>
        </w:rPr>
        <w:t>colour_type</w:t>
      </w:r>
      <w:proofErr w:type="spellEnd"/>
      <w:r w:rsidRPr="00C421EA">
        <w:rPr>
          <w:rFonts w:eastAsia="MS Mincho"/>
          <w:szCs w:val="24"/>
        </w:rPr>
        <w:t xml:space="preserve"> == '</w:t>
      </w:r>
      <w:proofErr w:type="spellStart"/>
      <w:r w:rsidRPr="00C421EA">
        <w:rPr>
          <w:rFonts w:eastAsia="MS Mincho"/>
          <w:szCs w:val="24"/>
        </w:rPr>
        <w:t>rICC</w:t>
      </w:r>
      <w:proofErr w:type="spellEnd"/>
      <w:r w:rsidRPr="00C421EA">
        <w:rPr>
          <w:rFonts w:eastAsia="MS Mincho"/>
          <w:szCs w:val="24"/>
        </w:rPr>
        <w:t>')</w:t>
      </w:r>
    </w:p>
    <w:p w14:paraId="6DB24DA2"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
    <w:p w14:paraId="6C593D47"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gramStart"/>
      <w:r w:rsidRPr="00C421EA">
        <w:rPr>
          <w:rFonts w:eastAsia="MS Mincho"/>
          <w:szCs w:val="24"/>
        </w:rPr>
        <w:t>bit(</w:t>
      </w:r>
      <w:proofErr w:type="gramEnd"/>
      <w:r w:rsidRPr="00C421EA">
        <w:rPr>
          <w:rFonts w:eastAsia="MS Mincho"/>
          <w:szCs w:val="24"/>
        </w:rPr>
        <w:t xml:space="preserve">8) </w:t>
      </w:r>
      <w:proofErr w:type="spellStart"/>
      <w:r w:rsidRPr="00C421EA">
        <w:rPr>
          <w:rFonts w:eastAsia="MS Mincho"/>
          <w:szCs w:val="24"/>
        </w:rPr>
        <w:t>icc_</w:t>
      </w:r>
      <w:proofErr w:type="gramStart"/>
      <w:r w:rsidRPr="00C421EA">
        <w:rPr>
          <w:rFonts w:eastAsia="MS Mincho"/>
          <w:szCs w:val="24"/>
        </w:rPr>
        <w:t>profile</w:t>
      </w:r>
      <w:proofErr w:type="spellEnd"/>
      <w:r w:rsidRPr="00C421EA">
        <w:rPr>
          <w:rFonts w:eastAsia="MS Mincho"/>
          <w:szCs w:val="24"/>
        </w:rPr>
        <w:t>[];  /</w:t>
      </w:r>
      <w:proofErr w:type="gramEnd"/>
      <w:r w:rsidRPr="00C421EA">
        <w:rPr>
          <w:rFonts w:eastAsia="MS Mincho"/>
          <w:szCs w:val="24"/>
        </w:rPr>
        <w:t>/ restricted ICC profile</w:t>
      </w:r>
    </w:p>
    <w:p w14:paraId="3690CFB2"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
    <w:p w14:paraId="6C7C9FBA"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else if (</w:t>
      </w:r>
      <w:proofErr w:type="spellStart"/>
      <w:r w:rsidRPr="00C421EA">
        <w:rPr>
          <w:rFonts w:eastAsia="MS Mincho"/>
          <w:szCs w:val="24"/>
        </w:rPr>
        <w:t>colour_type</w:t>
      </w:r>
      <w:proofErr w:type="spellEnd"/>
      <w:r w:rsidRPr="00C421EA">
        <w:rPr>
          <w:rFonts w:eastAsia="MS Mincho"/>
          <w:szCs w:val="24"/>
        </w:rPr>
        <w:t xml:space="preserve"> == 'prof')</w:t>
      </w:r>
    </w:p>
    <w:p w14:paraId="04088807"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
    <w:p w14:paraId="565725EB"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gramStart"/>
      <w:r w:rsidRPr="00C421EA">
        <w:rPr>
          <w:rFonts w:eastAsia="MS Mincho"/>
          <w:szCs w:val="24"/>
        </w:rPr>
        <w:t>bit(</w:t>
      </w:r>
      <w:proofErr w:type="gramEnd"/>
      <w:r w:rsidRPr="00C421EA">
        <w:rPr>
          <w:rFonts w:eastAsia="MS Mincho"/>
          <w:szCs w:val="24"/>
        </w:rPr>
        <w:t xml:space="preserve">8) </w:t>
      </w:r>
      <w:proofErr w:type="spellStart"/>
      <w:r w:rsidRPr="00C421EA">
        <w:rPr>
          <w:rFonts w:eastAsia="MS Mincho"/>
          <w:szCs w:val="24"/>
        </w:rPr>
        <w:t>icc_</w:t>
      </w:r>
      <w:proofErr w:type="gramStart"/>
      <w:r w:rsidRPr="00C421EA">
        <w:rPr>
          <w:rFonts w:eastAsia="MS Mincho"/>
          <w:szCs w:val="24"/>
        </w:rPr>
        <w:t>profile</w:t>
      </w:r>
      <w:proofErr w:type="spellEnd"/>
      <w:r w:rsidRPr="00C421EA">
        <w:rPr>
          <w:rFonts w:eastAsia="MS Mincho"/>
          <w:szCs w:val="24"/>
        </w:rPr>
        <w:t>[];  /</w:t>
      </w:r>
      <w:proofErr w:type="gramEnd"/>
      <w:r w:rsidRPr="00C421EA">
        <w:rPr>
          <w:rFonts w:eastAsia="MS Mincho"/>
          <w:szCs w:val="24"/>
        </w:rPr>
        <w:t>/ unrestricted ICC profile</w:t>
      </w:r>
    </w:p>
    <w:p w14:paraId="68569D1B"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
    <w:p w14:paraId="5DD614DC"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
    <w:p w14:paraId="78EB2604"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w:t>
      </w:r>
    </w:p>
    <w:p w14:paraId="31A57C1A" w14:textId="77777777" w:rsidR="008D20DE" w:rsidRPr="00C421EA" w:rsidRDefault="00C11189" w:rsidP="008D20DE">
      <w:pPr>
        <w:pStyle w:val="BodyText"/>
        <w:autoSpaceDE w:val="0"/>
        <w:autoSpaceDN w:val="0"/>
        <w:adjustRightInd w:val="0"/>
        <w:rPr>
          <w:ins w:id="594" w:author="Stephan Schreiner" w:date="2026-01-22T18:02:00Z" w16du:dateUtc="2026-01-22T17:02:00Z"/>
          <w:rFonts w:eastAsia="MS Mincho"/>
          <w:szCs w:val="24"/>
        </w:rPr>
      </w:pPr>
      <w:del w:id="595" w:author="Stephan Schreiner" w:date="2026-01-22T18:02:00Z" w16du:dateUtc="2026-01-22T17:02:00Z">
        <w:r w:rsidRPr="00C421EA" w:rsidDel="008D20DE">
          <w:rPr>
            <w:rFonts w:eastAsia="MS Mincho"/>
            <w:i/>
            <w:szCs w:val="24"/>
          </w:rPr>
          <w:delText xml:space="preserve">In </w:delText>
        </w:r>
        <w:r w:rsidR="0023472F" w:rsidRPr="00C421EA" w:rsidDel="008D20DE">
          <w:rPr>
            <w:rFonts w:eastAsia="MS Mincho"/>
            <w:i/>
            <w:szCs w:val="24"/>
          </w:rPr>
          <w:delText>clause </w:delText>
        </w:r>
      </w:del>
      <w:ins w:id="596" w:author="Stephan Schreiner" w:date="2026-01-22T18:02:00Z" w16du:dateUtc="2026-01-22T17:02:00Z">
        <w:r w:rsidR="008D20DE" w:rsidRPr="00C421EA">
          <w:rPr>
            <w:rFonts w:eastAsia="MS Mincho"/>
            <w:szCs w:val="24"/>
          </w:rPr>
          <w:t> </w:t>
        </w:r>
      </w:ins>
    </w:p>
    <w:p w14:paraId="6822D07C" w14:textId="77777777" w:rsidR="008D20DE" w:rsidRDefault="00C11189" w:rsidP="00C421EA">
      <w:pPr>
        <w:pStyle w:val="BodyText"/>
        <w:autoSpaceDE w:val="0"/>
        <w:autoSpaceDN w:val="0"/>
        <w:adjustRightInd w:val="0"/>
        <w:rPr>
          <w:ins w:id="597" w:author="Stephan Schreiner" w:date="2026-01-22T18:02:00Z" w16du:dateUtc="2026-01-22T17:02:00Z"/>
          <w:rFonts w:eastAsia="MS Mincho"/>
          <w:i/>
          <w:szCs w:val="24"/>
        </w:rPr>
      </w:pPr>
      <w:r w:rsidRPr="00C421EA">
        <w:rPr>
          <w:rFonts w:eastAsia="MS Mincho"/>
          <w:i/>
          <w:szCs w:val="24"/>
        </w:rPr>
        <w:t>12.1.5.3</w:t>
      </w:r>
      <w:del w:id="598" w:author="Stephan Schreiner" w:date="2026-01-22T18:02:00Z" w16du:dateUtc="2026-01-22T17:02:00Z">
        <w:r w:rsidRPr="00C421EA" w:rsidDel="008D20DE">
          <w:rPr>
            <w:rFonts w:eastAsia="MS Mincho"/>
            <w:i/>
            <w:szCs w:val="24"/>
          </w:rPr>
          <w:delText xml:space="preserve"> r</w:delText>
        </w:r>
      </w:del>
    </w:p>
    <w:p w14:paraId="701E6F72" w14:textId="02FB4711" w:rsidR="00C11189" w:rsidRPr="00C421EA" w:rsidRDefault="008D20DE" w:rsidP="00C421EA">
      <w:pPr>
        <w:pStyle w:val="BodyText"/>
        <w:autoSpaceDE w:val="0"/>
        <w:autoSpaceDN w:val="0"/>
        <w:adjustRightInd w:val="0"/>
        <w:rPr>
          <w:rFonts w:eastAsia="MS Mincho"/>
          <w:szCs w:val="24"/>
        </w:rPr>
      </w:pPr>
      <w:ins w:id="599" w:author="Stephan Schreiner" w:date="2026-01-22T18:02:00Z" w16du:dateUtc="2026-01-22T17:02:00Z">
        <w:r>
          <w:rPr>
            <w:rFonts w:eastAsia="MS Mincho"/>
            <w:i/>
            <w:szCs w:val="24"/>
          </w:rPr>
          <w:t>R</w:t>
        </w:r>
      </w:ins>
      <w:r w:rsidR="00C11189" w:rsidRPr="00C421EA">
        <w:rPr>
          <w:rFonts w:eastAsia="MS Mincho"/>
          <w:i/>
          <w:szCs w:val="24"/>
        </w:rPr>
        <w:t>eplace:</w:t>
      </w:r>
    </w:p>
    <w:p w14:paraId="5AA65C54" w14:textId="77777777" w:rsidR="00C11189" w:rsidRPr="00C421EA" w:rsidRDefault="00C11189" w:rsidP="00C421EA">
      <w:pPr>
        <w:pStyle w:val="BodyText"/>
        <w:autoSpaceDE w:val="0"/>
        <w:autoSpaceDN w:val="0"/>
        <w:adjustRightInd w:val="0"/>
        <w:rPr>
          <w:szCs w:val="24"/>
        </w:rPr>
      </w:pPr>
      <w:r w:rsidRPr="00C421EA">
        <w:rPr>
          <w:rStyle w:val="ISOCode"/>
        </w:rPr>
        <w:t>ICC_profile</w:t>
      </w:r>
      <w:r w:rsidRPr="00C421EA">
        <w:rPr>
          <w:szCs w:val="24"/>
        </w:rPr>
        <w:t xml:space="preserve">: an ICC profile as defined in </w:t>
      </w:r>
      <w:r w:rsidRPr="00C421EA">
        <w:rPr>
          <w:rStyle w:val="stdpublisher"/>
          <w:rFonts w:eastAsia="Times New Roman"/>
          <w:szCs w:val="24"/>
          <w:shd w:val="clear" w:color="auto" w:fill="auto"/>
        </w:rPr>
        <w:t>ISO</w:t>
      </w:r>
      <w:r w:rsidRPr="00C421EA">
        <w:rPr>
          <w:szCs w:val="24"/>
        </w:rPr>
        <w:t xml:space="preserve"> </w:t>
      </w:r>
      <w:r w:rsidRPr="00C421EA">
        <w:rPr>
          <w:rStyle w:val="stddocNumber"/>
          <w:szCs w:val="24"/>
          <w:shd w:val="clear" w:color="auto" w:fill="auto"/>
        </w:rPr>
        <w:t>15076</w:t>
      </w:r>
      <w:r w:rsidRPr="00C421EA">
        <w:rPr>
          <w:szCs w:val="24"/>
        </w:rPr>
        <w:t xml:space="preserve"> </w:t>
      </w:r>
      <w:r w:rsidRPr="00C421EA">
        <w:rPr>
          <w:rStyle w:val="stddocPartNumber"/>
          <w:szCs w:val="24"/>
          <w:shd w:val="clear" w:color="auto" w:fill="auto"/>
        </w:rPr>
        <w:t>1</w:t>
      </w:r>
      <w:r w:rsidRPr="00C421EA">
        <w:rPr>
          <w:szCs w:val="24"/>
        </w:rPr>
        <w:t xml:space="preserve"> or ICC.1</w:t>
      </w:r>
      <w:r w:rsidRPr="00C421EA">
        <w:rPr>
          <w:szCs w:val="24"/>
          <w:vertAlign w:val="superscript"/>
        </w:rPr>
        <w:t>[26]</w:t>
      </w:r>
      <w:r w:rsidRPr="00C421EA">
        <w:rPr>
          <w:szCs w:val="24"/>
        </w:rPr>
        <w:t xml:space="preserve"> is supplied.</w:t>
      </w:r>
    </w:p>
    <w:p w14:paraId="3B30DC5B"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with:</w:t>
      </w:r>
    </w:p>
    <w:p w14:paraId="5C8260BB" w14:textId="77777777" w:rsidR="00C11189" w:rsidRPr="00C421EA" w:rsidRDefault="00C11189" w:rsidP="00C421EA">
      <w:pPr>
        <w:pStyle w:val="BodyText"/>
        <w:autoSpaceDE w:val="0"/>
        <w:autoSpaceDN w:val="0"/>
        <w:adjustRightInd w:val="0"/>
        <w:rPr>
          <w:szCs w:val="24"/>
        </w:rPr>
      </w:pPr>
      <w:r w:rsidRPr="00C421EA">
        <w:rPr>
          <w:rStyle w:val="ISOCode"/>
        </w:rPr>
        <w:t>icc_profile</w:t>
      </w:r>
      <w:r w:rsidRPr="00C421EA">
        <w:rPr>
          <w:szCs w:val="24"/>
        </w:rPr>
        <w:t xml:space="preserve">: an ICC profile as defined in </w:t>
      </w:r>
      <w:r w:rsidRPr="00C421EA">
        <w:rPr>
          <w:rStyle w:val="stdpublisher"/>
          <w:rFonts w:eastAsia="Times New Roman"/>
          <w:szCs w:val="24"/>
          <w:shd w:val="clear" w:color="auto" w:fill="auto"/>
        </w:rPr>
        <w:t>ISO</w:t>
      </w:r>
      <w:r w:rsidRPr="00C421EA">
        <w:rPr>
          <w:szCs w:val="24"/>
        </w:rPr>
        <w:t xml:space="preserve"> </w:t>
      </w:r>
      <w:r w:rsidRPr="00C421EA">
        <w:rPr>
          <w:rStyle w:val="stddocNumber"/>
          <w:szCs w:val="24"/>
          <w:shd w:val="clear" w:color="auto" w:fill="auto"/>
        </w:rPr>
        <w:t>15076</w:t>
      </w:r>
      <w:r w:rsidRPr="00C421EA">
        <w:rPr>
          <w:szCs w:val="24"/>
        </w:rPr>
        <w:t xml:space="preserve"> </w:t>
      </w:r>
      <w:r w:rsidRPr="00C421EA">
        <w:rPr>
          <w:rStyle w:val="stddocPartNumber"/>
          <w:szCs w:val="24"/>
          <w:shd w:val="clear" w:color="auto" w:fill="auto"/>
        </w:rPr>
        <w:t>1</w:t>
      </w:r>
      <w:r w:rsidRPr="00C421EA">
        <w:rPr>
          <w:szCs w:val="24"/>
        </w:rPr>
        <w:t xml:space="preserve"> or ICC.1</w:t>
      </w:r>
      <w:r w:rsidRPr="00C421EA">
        <w:rPr>
          <w:szCs w:val="24"/>
          <w:vertAlign w:val="superscript"/>
        </w:rPr>
        <w:t>[26]</w:t>
      </w:r>
      <w:r w:rsidRPr="00C421EA">
        <w:rPr>
          <w:szCs w:val="24"/>
        </w:rPr>
        <w:t xml:space="preserve"> is supplied.</w:t>
      </w:r>
    </w:p>
    <w:p w14:paraId="3E756AF9" w14:textId="3995A960" w:rsidR="00CA4B6D" w:rsidRPr="00C421EA" w:rsidRDefault="00CA4B6D" w:rsidP="00C421EA">
      <w:pPr>
        <w:pStyle w:val="BodyText"/>
        <w:autoSpaceDE w:val="0"/>
        <w:autoSpaceDN w:val="0"/>
        <w:adjustRightInd w:val="0"/>
        <w:rPr>
          <w:rFonts w:eastAsia="MS Mincho"/>
          <w:szCs w:val="24"/>
        </w:rPr>
      </w:pPr>
      <w:r w:rsidRPr="00C421EA">
        <w:rPr>
          <w:rFonts w:eastAsia="MS Mincho"/>
          <w:szCs w:val="24"/>
        </w:rPr>
        <w:t> </w:t>
      </w:r>
    </w:p>
    <w:p w14:paraId="26C1340D" w14:textId="77777777" w:rsidR="008D20DE" w:rsidRDefault="00C11189" w:rsidP="00C421EA">
      <w:pPr>
        <w:pStyle w:val="BodyText"/>
        <w:autoSpaceDE w:val="0"/>
        <w:autoSpaceDN w:val="0"/>
        <w:adjustRightInd w:val="0"/>
        <w:rPr>
          <w:ins w:id="600" w:author="Stephan Schreiner" w:date="2026-01-22T18:03:00Z" w16du:dateUtc="2026-01-22T17:03:00Z"/>
          <w:rFonts w:eastAsia="MS Mincho"/>
          <w:i/>
          <w:szCs w:val="24"/>
        </w:rPr>
      </w:pPr>
      <w:del w:id="601" w:author="Stephan Schreiner" w:date="2026-01-22T18:02:00Z" w16du:dateUtc="2026-01-22T17:02:00Z">
        <w:r w:rsidRPr="00C421EA" w:rsidDel="008D20DE">
          <w:rPr>
            <w:rFonts w:eastAsia="MS Mincho"/>
            <w:i/>
            <w:szCs w:val="24"/>
          </w:rPr>
          <w:delText xml:space="preserve">In </w:delText>
        </w:r>
        <w:r w:rsidR="0023472F" w:rsidRPr="00C421EA" w:rsidDel="008D20DE">
          <w:rPr>
            <w:rFonts w:eastAsia="MS Mincho"/>
            <w:i/>
            <w:szCs w:val="24"/>
          </w:rPr>
          <w:delText>clause </w:delText>
        </w:r>
      </w:del>
      <w:r w:rsidRPr="00C421EA">
        <w:rPr>
          <w:rFonts w:eastAsia="MS Mincho"/>
          <w:i/>
          <w:szCs w:val="24"/>
        </w:rPr>
        <w:t>12.1.6.1</w:t>
      </w:r>
    </w:p>
    <w:p w14:paraId="10C5BF54" w14:textId="31862EEC" w:rsidR="00C11189" w:rsidRPr="00C421EA" w:rsidRDefault="00C11189" w:rsidP="00C421EA">
      <w:pPr>
        <w:pStyle w:val="BodyText"/>
        <w:autoSpaceDE w:val="0"/>
        <w:autoSpaceDN w:val="0"/>
        <w:adjustRightInd w:val="0"/>
        <w:rPr>
          <w:rFonts w:eastAsia="MS Mincho"/>
          <w:szCs w:val="24"/>
        </w:rPr>
      </w:pPr>
      <w:del w:id="602" w:author="Stephan Schreiner" w:date="2026-01-22T18:03:00Z" w16du:dateUtc="2026-01-22T17:03:00Z">
        <w:r w:rsidRPr="00C421EA" w:rsidDel="008D20DE">
          <w:rPr>
            <w:rFonts w:eastAsia="MS Mincho"/>
            <w:i/>
            <w:szCs w:val="24"/>
          </w:rPr>
          <w:delText xml:space="preserve"> a</w:delText>
        </w:r>
      </w:del>
      <w:ins w:id="603" w:author="Stephan Schreiner" w:date="2026-01-22T18:03:00Z" w16du:dateUtc="2026-01-22T17:03:00Z">
        <w:r w:rsidR="008D20DE">
          <w:rPr>
            <w:rFonts w:eastAsia="MS Mincho"/>
            <w:i/>
            <w:szCs w:val="24"/>
          </w:rPr>
          <w:t>A</w:t>
        </w:r>
      </w:ins>
      <w:r w:rsidRPr="00C421EA">
        <w:rPr>
          <w:rFonts w:eastAsia="MS Mincho"/>
          <w:i/>
          <w:szCs w:val="24"/>
        </w:rPr>
        <w:t>dd the following table: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8333"/>
      </w:tblGrid>
      <w:tr w:rsidR="00C11189" w:rsidRPr="00C421EA" w14:paraId="25E97D22" w14:textId="77777777" w:rsidTr="00400479">
        <w:tc>
          <w:tcPr>
            <w:tcW w:w="1418" w:type="dxa"/>
          </w:tcPr>
          <w:p w14:paraId="5CC0D1FD" w14:textId="43454331" w:rsidR="00C11189" w:rsidRPr="00C421EA" w:rsidRDefault="00C11189" w:rsidP="00C421EA">
            <w:pPr>
              <w:pStyle w:val="BodyText"/>
              <w:autoSpaceDE w:val="0"/>
              <w:autoSpaceDN w:val="0"/>
              <w:adjustRightInd w:val="0"/>
            </w:pPr>
            <w:r w:rsidRPr="00C421EA">
              <w:rPr>
                <w:rFonts w:eastAsia="MS Mincho"/>
                <w:szCs w:val="24"/>
              </w:rPr>
              <w:t>Box Types:</w:t>
            </w:r>
          </w:p>
        </w:tc>
        <w:tc>
          <w:tcPr>
            <w:tcW w:w="8333" w:type="dxa"/>
          </w:tcPr>
          <w:p w14:paraId="6C44C940" w14:textId="4FB06591" w:rsidR="00C11189" w:rsidRPr="00C421EA" w:rsidRDefault="00C11189" w:rsidP="00C421EA">
            <w:pPr>
              <w:pStyle w:val="BodyText"/>
              <w:autoSpaceDE w:val="0"/>
              <w:autoSpaceDN w:val="0"/>
              <w:adjustRightInd w:val="0"/>
            </w:pPr>
            <w:r w:rsidRPr="00C421EA">
              <w:rPr>
                <w:rStyle w:val="ISOCode"/>
              </w:rPr>
              <w:t>clli</w:t>
            </w:r>
          </w:p>
        </w:tc>
      </w:tr>
      <w:tr w:rsidR="00C11189" w:rsidRPr="00C421EA" w14:paraId="053F5F01" w14:textId="77777777" w:rsidTr="00400479">
        <w:tc>
          <w:tcPr>
            <w:tcW w:w="1418" w:type="dxa"/>
          </w:tcPr>
          <w:p w14:paraId="097255F3" w14:textId="01CC9466" w:rsidR="00C11189" w:rsidRPr="00C421EA" w:rsidRDefault="00C11189" w:rsidP="00C421EA">
            <w:pPr>
              <w:pStyle w:val="BodyText"/>
              <w:autoSpaceDE w:val="0"/>
              <w:autoSpaceDN w:val="0"/>
              <w:adjustRightInd w:val="0"/>
            </w:pPr>
            <w:r w:rsidRPr="00C421EA">
              <w:rPr>
                <w:rFonts w:eastAsia="MS Mincho"/>
                <w:szCs w:val="24"/>
              </w:rPr>
              <w:t>Container:</w:t>
            </w:r>
          </w:p>
        </w:tc>
        <w:tc>
          <w:tcPr>
            <w:tcW w:w="8333" w:type="dxa"/>
          </w:tcPr>
          <w:p w14:paraId="02580188" w14:textId="1BDCB776" w:rsidR="00C11189" w:rsidRPr="00C421EA" w:rsidRDefault="00C11189" w:rsidP="00C421EA">
            <w:pPr>
              <w:pStyle w:val="BodyText"/>
              <w:autoSpaceDE w:val="0"/>
              <w:autoSpaceDN w:val="0"/>
              <w:adjustRightInd w:val="0"/>
            </w:pPr>
            <w:r w:rsidRPr="00C421EA">
              <w:rPr>
                <w:rStyle w:val="ISOCode"/>
              </w:rPr>
              <w:t>VisualSampleEntry</w:t>
            </w:r>
          </w:p>
        </w:tc>
      </w:tr>
      <w:tr w:rsidR="00C11189" w:rsidRPr="00C421EA" w14:paraId="3AFC2E5A" w14:textId="77777777" w:rsidTr="00400479">
        <w:tc>
          <w:tcPr>
            <w:tcW w:w="1418" w:type="dxa"/>
          </w:tcPr>
          <w:p w14:paraId="6B2C5D5D" w14:textId="275D24C6" w:rsidR="00C11189" w:rsidRPr="00C421EA" w:rsidRDefault="00C11189" w:rsidP="00C421EA">
            <w:pPr>
              <w:pStyle w:val="BodyText"/>
              <w:autoSpaceDE w:val="0"/>
              <w:autoSpaceDN w:val="0"/>
              <w:adjustRightInd w:val="0"/>
            </w:pPr>
            <w:r w:rsidRPr="00C421EA">
              <w:rPr>
                <w:rFonts w:eastAsia="MS Mincho"/>
                <w:szCs w:val="24"/>
              </w:rPr>
              <w:t>Mandatory:</w:t>
            </w:r>
          </w:p>
        </w:tc>
        <w:tc>
          <w:tcPr>
            <w:tcW w:w="8333" w:type="dxa"/>
          </w:tcPr>
          <w:p w14:paraId="2006ABDE" w14:textId="7EA6AAD2" w:rsidR="00C11189" w:rsidRPr="00C421EA" w:rsidRDefault="00C11189" w:rsidP="00C421EA">
            <w:pPr>
              <w:pStyle w:val="BodyText"/>
              <w:autoSpaceDE w:val="0"/>
              <w:autoSpaceDN w:val="0"/>
              <w:adjustRightInd w:val="0"/>
            </w:pPr>
            <w:r w:rsidRPr="00C421EA">
              <w:rPr>
                <w:rFonts w:eastAsia="MS Mincho"/>
                <w:szCs w:val="24"/>
              </w:rPr>
              <w:t>No</w:t>
            </w:r>
          </w:p>
        </w:tc>
      </w:tr>
      <w:tr w:rsidR="00C11189" w:rsidRPr="00C421EA" w14:paraId="7CF3CE27" w14:textId="77777777" w:rsidTr="00400479">
        <w:tc>
          <w:tcPr>
            <w:tcW w:w="1418" w:type="dxa"/>
          </w:tcPr>
          <w:p w14:paraId="778B1034" w14:textId="545E6F72" w:rsidR="00C11189" w:rsidRPr="00C421EA" w:rsidRDefault="00C11189" w:rsidP="00C421EA">
            <w:pPr>
              <w:pStyle w:val="BodyText"/>
              <w:autoSpaceDE w:val="0"/>
              <w:autoSpaceDN w:val="0"/>
              <w:adjustRightInd w:val="0"/>
            </w:pPr>
            <w:r w:rsidRPr="00C421EA">
              <w:rPr>
                <w:rFonts w:eastAsia="MS Mincho"/>
                <w:szCs w:val="24"/>
              </w:rPr>
              <w:t>Quantity:</w:t>
            </w:r>
          </w:p>
        </w:tc>
        <w:tc>
          <w:tcPr>
            <w:tcW w:w="8333" w:type="dxa"/>
          </w:tcPr>
          <w:p w14:paraId="2CF98F1B" w14:textId="2A9835BF" w:rsidR="00C11189" w:rsidRPr="00C421EA" w:rsidRDefault="00C11189" w:rsidP="00C421EA">
            <w:pPr>
              <w:pStyle w:val="BodyText"/>
              <w:autoSpaceDE w:val="0"/>
              <w:autoSpaceDN w:val="0"/>
              <w:adjustRightInd w:val="0"/>
            </w:pPr>
            <w:r w:rsidRPr="00C421EA">
              <w:rPr>
                <w:rFonts w:eastAsia="MS Mincho"/>
                <w:szCs w:val="24"/>
              </w:rPr>
              <w:t>Zero or one</w:t>
            </w:r>
          </w:p>
        </w:tc>
      </w:tr>
    </w:tbl>
    <w:p w14:paraId="0236CFF1" w14:textId="77777777" w:rsidR="008E21E8" w:rsidRPr="00C421EA" w:rsidRDefault="008E21E8" w:rsidP="008E21E8">
      <w:pPr>
        <w:pStyle w:val="BodyText"/>
        <w:autoSpaceDE w:val="0"/>
        <w:autoSpaceDN w:val="0"/>
        <w:adjustRightInd w:val="0"/>
        <w:rPr>
          <w:ins w:id="604" w:author="Stephan Schreiner" w:date="2026-01-22T18:03:00Z" w16du:dateUtc="2026-01-22T17:03:00Z"/>
          <w:rFonts w:eastAsia="MS Mincho"/>
          <w:szCs w:val="24"/>
        </w:rPr>
      </w:pPr>
      <w:ins w:id="605" w:author="Stephan Schreiner" w:date="2026-01-22T18:03:00Z" w16du:dateUtc="2026-01-22T17:03:00Z">
        <w:r w:rsidRPr="00C421EA">
          <w:rPr>
            <w:rFonts w:eastAsia="MS Mincho"/>
            <w:szCs w:val="24"/>
          </w:rPr>
          <w:t> </w:t>
        </w:r>
      </w:ins>
    </w:p>
    <w:p w14:paraId="3AB71C30" w14:textId="77777777" w:rsidR="008E21E8" w:rsidRDefault="00C11189" w:rsidP="00C421EA">
      <w:pPr>
        <w:pStyle w:val="BodyText"/>
        <w:autoSpaceDE w:val="0"/>
        <w:autoSpaceDN w:val="0"/>
        <w:adjustRightInd w:val="0"/>
        <w:rPr>
          <w:ins w:id="606" w:author="Stephan Schreiner" w:date="2026-01-22T18:03:00Z" w16du:dateUtc="2026-01-22T17:03:00Z"/>
          <w:rFonts w:eastAsia="MS Mincho"/>
          <w:i/>
          <w:szCs w:val="24"/>
        </w:rPr>
      </w:pPr>
      <w:del w:id="607" w:author="Stephan Schreiner" w:date="2026-01-22T18:03:00Z" w16du:dateUtc="2026-01-22T17:03:00Z">
        <w:r w:rsidRPr="00C421EA" w:rsidDel="008E21E8">
          <w:rPr>
            <w:rFonts w:eastAsia="MS Mincho"/>
            <w:i/>
            <w:szCs w:val="24"/>
          </w:rPr>
          <w:delText xml:space="preserve">In </w:delText>
        </w:r>
        <w:r w:rsidR="0023472F" w:rsidRPr="00C421EA" w:rsidDel="008E21E8">
          <w:rPr>
            <w:rFonts w:eastAsia="MS Mincho"/>
            <w:i/>
            <w:szCs w:val="24"/>
          </w:rPr>
          <w:delText>clause </w:delText>
        </w:r>
      </w:del>
      <w:r w:rsidRPr="00C421EA">
        <w:rPr>
          <w:rFonts w:eastAsia="MS Mincho"/>
          <w:i/>
          <w:szCs w:val="24"/>
        </w:rPr>
        <w:t>12.1.7.1</w:t>
      </w:r>
    </w:p>
    <w:p w14:paraId="23CE27DD" w14:textId="4D3B1DE4" w:rsidR="00C11189" w:rsidRPr="00C421EA" w:rsidRDefault="00C11189" w:rsidP="00C421EA">
      <w:pPr>
        <w:pStyle w:val="BodyText"/>
        <w:autoSpaceDE w:val="0"/>
        <w:autoSpaceDN w:val="0"/>
        <w:adjustRightInd w:val="0"/>
        <w:rPr>
          <w:rFonts w:eastAsia="MS Mincho"/>
          <w:szCs w:val="24"/>
        </w:rPr>
      </w:pPr>
      <w:del w:id="608" w:author="Stephan Schreiner" w:date="2026-01-22T18:03:00Z" w16du:dateUtc="2026-01-22T17:03:00Z">
        <w:r w:rsidRPr="00C421EA" w:rsidDel="008E21E8">
          <w:rPr>
            <w:rFonts w:eastAsia="MS Mincho"/>
            <w:i/>
            <w:szCs w:val="24"/>
          </w:rPr>
          <w:delText xml:space="preserve"> a</w:delText>
        </w:r>
      </w:del>
      <w:ins w:id="609" w:author="Stephan Schreiner" w:date="2026-01-22T18:03:00Z" w16du:dateUtc="2026-01-22T17:03:00Z">
        <w:r w:rsidR="008E21E8">
          <w:rPr>
            <w:rFonts w:eastAsia="MS Mincho"/>
            <w:i/>
            <w:szCs w:val="24"/>
          </w:rPr>
          <w:t>A</w:t>
        </w:r>
      </w:ins>
      <w:r w:rsidRPr="00C421EA">
        <w:rPr>
          <w:rFonts w:eastAsia="MS Mincho"/>
          <w:i/>
          <w:szCs w:val="24"/>
        </w:rPr>
        <w:t>dd the following table: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8333"/>
      </w:tblGrid>
      <w:tr w:rsidR="00C11189" w:rsidRPr="00C421EA" w14:paraId="143F7005" w14:textId="77777777" w:rsidTr="00400479">
        <w:tc>
          <w:tcPr>
            <w:tcW w:w="1418" w:type="dxa"/>
          </w:tcPr>
          <w:p w14:paraId="32F4FA10" w14:textId="7C044632" w:rsidR="00C11189" w:rsidRPr="00C421EA" w:rsidRDefault="00C11189" w:rsidP="00C421EA">
            <w:pPr>
              <w:pStyle w:val="BodyText"/>
              <w:autoSpaceDE w:val="0"/>
              <w:autoSpaceDN w:val="0"/>
              <w:adjustRightInd w:val="0"/>
            </w:pPr>
            <w:r w:rsidRPr="00C421EA">
              <w:rPr>
                <w:rFonts w:eastAsia="MS Mincho"/>
                <w:szCs w:val="24"/>
              </w:rPr>
              <w:lastRenderedPageBreak/>
              <w:t>Box Types:</w:t>
            </w:r>
          </w:p>
        </w:tc>
        <w:tc>
          <w:tcPr>
            <w:tcW w:w="8333" w:type="dxa"/>
          </w:tcPr>
          <w:p w14:paraId="7B29F8EC" w14:textId="4D557240" w:rsidR="00C11189" w:rsidRPr="00C421EA" w:rsidRDefault="00C11189" w:rsidP="00C421EA">
            <w:pPr>
              <w:pStyle w:val="BodyText"/>
              <w:autoSpaceDE w:val="0"/>
              <w:autoSpaceDN w:val="0"/>
              <w:adjustRightInd w:val="0"/>
            </w:pPr>
            <w:r w:rsidRPr="00C421EA">
              <w:rPr>
                <w:rStyle w:val="ISOCode"/>
              </w:rPr>
              <w:t>mdcv</w:t>
            </w:r>
          </w:p>
        </w:tc>
      </w:tr>
      <w:tr w:rsidR="00C11189" w:rsidRPr="00C421EA" w14:paraId="3FD14945" w14:textId="77777777" w:rsidTr="00400479">
        <w:tc>
          <w:tcPr>
            <w:tcW w:w="1418" w:type="dxa"/>
          </w:tcPr>
          <w:p w14:paraId="60B93413" w14:textId="47D33916" w:rsidR="00C11189" w:rsidRPr="00C421EA" w:rsidRDefault="00C11189" w:rsidP="00C421EA">
            <w:pPr>
              <w:pStyle w:val="BodyText"/>
              <w:autoSpaceDE w:val="0"/>
              <w:autoSpaceDN w:val="0"/>
              <w:adjustRightInd w:val="0"/>
            </w:pPr>
            <w:r w:rsidRPr="00C421EA">
              <w:rPr>
                <w:rFonts w:eastAsia="MS Mincho"/>
                <w:szCs w:val="24"/>
              </w:rPr>
              <w:t>Container:</w:t>
            </w:r>
          </w:p>
        </w:tc>
        <w:tc>
          <w:tcPr>
            <w:tcW w:w="8333" w:type="dxa"/>
          </w:tcPr>
          <w:p w14:paraId="3C0FA8F3" w14:textId="5FA3B92B" w:rsidR="00C11189" w:rsidRPr="00C421EA" w:rsidRDefault="00C11189" w:rsidP="00C421EA">
            <w:pPr>
              <w:pStyle w:val="BodyText"/>
              <w:autoSpaceDE w:val="0"/>
              <w:autoSpaceDN w:val="0"/>
              <w:adjustRightInd w:val="0"/>
            </w:pPr>
            <w:r w:rsidRPr="00C421EA">
              <w:rPr>
                <w:rStyle w:val="ISOCode"/>
              </w:rPr>
              <w:t>VisualSampleEntry</w:t>
            </w:r>
          </w:p>
        </w:tc>
      </w:tr>
      <w:tr w:rsidR="00C11189" w:rsidRPr="00C421EA" w14:paraId="4021407B" w14:textId="77777777" w:rsidTr="00400479">
        <w:tc>
          <w:tcPr>
            <w:tcW w:w="1418" w:type="dxa"/>
          </w:tcPr>
          <w:p w14:paraId="5AF4B17C" w14:textId="1306320A" w:rsidR="00C11189" w:rsidRPr="00C421EA" w:rsidRDefault="00C11189" w:rsidP="00C421EA">
            <w:pPr>
              <w:pStyle w:val="BodyText"/>
              <w:autoSpaceDE w:val="0"/>
              <w:autoSpaceDN w:val="0"/>
              <w:adjustRightInd w:val="0"/>
            </w:pPr>
            <w:r w:rsidRPr="00C421EA">
              <w:rPr>
                <w:rFonts w:eastAsia="MS Mincho"/>
                <w:szCs w:val="24"/>
              </w:rPr>
              <w:t>Mandatory:</w:t>
            </w:r>
          </w:p>
        </w:tc>
        <w:tc>
          <w:tcPr>
            <w:tcW w:w="8333" w:type="dxa"/>
          </w:tcPr>
          <w:p w14:paraId="7849BE95" w14:textId="4776D6FD" w:rsidR="00C11189" w:rsidRPr="00C421EA" w:rsidRDefault="00C11189" w:rsidP="00C421EA">
            <w:pPr>
              <w:pStyle w:val="BodyText"/>
              <w:autoSpaceDE w:val="0"/>
              <w:autoSpaceDN w:val="0"/>
              <w:adjustRightInd w:val="0"/>
            </w:pPr>
            <w:r w:rsidRPr="00C421EA">
              <w:rPr>
                <w:rFonts w:eastAsia="MS Mincho"/>
                <w:szCs w:val="24"/>
              </w:rPr>
              <w:t>No</w:t>
            </w:r>
          </w:p>
        </w:tc>
      </w:tr>
      <w:tr w:rsidR="00C11189" w:rsidRPr="00C421EA" w14:paraId="002A2517" w14:textId="77777777" w:rsidTr="00400479">
        <w:tc>
          <w:tcPr>
            <w:tcW w:w="1418" w:type="dxa"/>
          </w:tcPr>
          <w:p w14:paraId="56B38D51" w14:textId="772506D1" w:rsidR="00C11189" w:rsidRPr="00C421EA" w:rsidRDefault="00C11189" w:rsidP="00C421EA">
            <w:pPr>
              <w:pStyle w:val="BodyText"/>
              <w:autoSpaceDE w:val="0"/>
              <w:autoSpaceDN w:val="0"/>
              <w:adjustRightInd w:val="0"/>
            </w:pPr>
            <w:r w:rsidRPr="00C421EA">
              <w:rPr>
                <w:rFonts w:eastAsia="MS Mincho"/>
                <w:szCs w:val="24"/>
              </w:rPr>
              <w:t>Quantity:</w:t>
            </w:r>
          </w:p>
        </w:tc>
        <w:tc>
          <w:tcPr>
            <w:tcW w:w="8333" w:type="dxa"/>
          </w:tcPr>
          <w:p w14:paraId="41414613" w14:textId="427E50F9" w:rsidR="00C11189" w:rsidRPr="00C421EA" w:rsidRDefault="00C11189" w:rsidP="00C421EA">
            <w:pPr>
              <w:pStyle w:val="BodyText"/>
              <w:autoSpaceDE w:val="0"/>
              <w:autoSpaceDN w:val="0"/>
              <w:adjustRightInd w:val="0"/>
            </w:pPr>
            <w:r w:rsidRPr="00C421EA">
              <w:rPr>
                <w:rFonts w:eastAsia="MS Mincho"/>
                <w:szCs w:val="24"/>
              </w:rPr>
              <w:t>Zero or one</w:t>
            </w:r>
          </w:p>
        </w:tc>
      </w:tr>
    </w:tbl>
    <w:p w14:paraId="0B2286B5" w14:textId="77777777" w:rsidR="008E21E8" w:rsidRPr="00C421EA" w:rsidRDefault="008E21E8" w:rsidP="008E21E8">
      <w:pPr>
        <w:pStyle w:val="BodyText"/>
        <w:autoSpaceDE w:val="0"/>
        <w:autoSpaceDN w:val="0"/>
        <w:adjustRightInd w:val="0"/>
        <w:rPr>
          <w:ins w:id="610" w:author="Stephan Schreiner" w:date="2026-01-22T18:03:00Z" w16du:dateUtc="2026-01-22T17:03:00Z"/>
          <w:rFonts w:eastAsia="MS Mincho"/>
          <w:szCs w:val="24"/>
        </w:rPr>
      </w:pPr>
      <w:ins w:id="611" w:author="Stephan Schreiner" w:date="2026-01-22T18:03:00Z" w16du:dateUtc="2026-01-22T17:03:00Z">
        <w:r w:rsidRPr="00C421EA">
          <w:rPr>
            <w:rFonts w:eastAsia="MS Mincho"/>
            <w:szCs w:val="24"/>
          </w:rPr>
          <w:t> </w:t>
        </w:r>
      </w:ins>
    </w:p>
    <w:p w14:paraId="3B8FA6E0" w14:textId="77777777" w:rsidR="008E21E8" w:rsidRDefault="00C11189" w:rsidP="00C421EA">
      <w:pPr>
        <w:pStyle w:val="BodyText"/>
        <w:autoSpaceDE w:val="0"/>
        <w:autoSpaceDN w:val="0"/>
        <w:adjustRightInd w:val="0"/>
        <w:rPr>
          <w:ins w:id="612" w:author="Stephan Schreiner" w:date="2026-01-22T18:03:00Z" w16du:dateUtc="2026-01-22T17:03:00Z"/>
          <w:rFonts w:eastAsia="MS Mincho"/>
          <w:i/>
          <w:szCs w:val="24"/>
        </w:rPr>
      </w:pPr>
      <w:del w:id="613" w:author="Stephan Schreiner" w:date="2026-01-22T18:03:00Z" w16du:dateUtc="2026-01-22T17:03:00Z">
        <w:r w:rsidRPr="00C421EA" w:rsidDel="008E21E8">
          <w:rPr>
            <w:rFonts w:eastAsia="MS Mincho"/>
            <w:i/>
            <w:szCs w:val="24"/>
          </w:rPr>
          <w:delText xml:space="preserve">In </w:delText>
        </w:r>
        <w:r w:rsidR="0023472F" w:rsidRPr="00C421EA" w:rsidDel="008E21E8">
          <w:rPr>
            <w:rFonts w:eastAsia="MS Mincho"/>
            <w:i/>
            <w:szCs w:val="24"/>
          </w:rPr>
          <w:delText>clause </w:delText>
        </w:r>
      </w:del>
      <w:r w:rsidRPr="00C421EA">
        <w:rPr>
          <w:rFonts w:eastAsia="MS Mincho"/>
          <w:i/>
          <w:szCs w:val="24"/>
        </w:rPr>
        <w:t>12.1.8.1</w:t>
      </w:r>
      <w:del w:id="614" w:author="Stephan Schreiner" w:date="2026-01-22T18:03:00Z" w16du:dateUtc="2026-01-22T17:03:00Z">
        <w:r w:rsidRPr="00C421EA" w:rsidDel="008E21E8">
          <w:rPr>
            <w:rFonts w:eastAsia="MS Mincho"/>
            <w:i/>
            <w:szCs w:val="24"/>
          </w:rPr>
          <w:delText xml:space="preserve"> a</w:delText>
        </w:r>
      </w:del>
    </w:p>
    <w:p w14:paraId="302FC2DB" w14:textId="1F69BBC1" w:rsidR="00C11189" w:rsidRPr="00C421EA" w:rsidRDefault="008E21E8" w:rsidP="00C421EA">
      <w:pPr>
        <w:pStyle w:val="BodyText"/>
        <w:autoSpaceDE w:val="0"/>
        <w:autoSpaceDN w:val="0"/>
        <w:adjustRightInd w:val="0"/>
        <w:rPr>
          <w:rFonts w:eastAsia="MS Mincho"/>
          <w:szCs w:val="24"/>
        </w:rPr>
      </w:pPr>
      <w:ins w:id="615" w:author="Stephan Schreiner" w:date="2026-01-22T18:03:00Z" w16du:dateUtc="2026-01-22T17:03:00Z">
        <w:r>
          <w:rPr>
            <w:rFonts w:eastAsia="MS Mincho"/>
            <w:i/>
            <w:szCs w:val="24"/>
          </w:rPr>
          <w:t>A</w:t>
        </w:r>
      </w:ins>
      <w:r w:rsidR="00C11189" w:rsidRPr="00C421EA">
        <w:rPr>
          <w:rFonts w:eastAsia="MS Mincho"/>
          <w:i/>
          <w:szCs w:val="24"/>
        </w:rPr>
        <w:t>dd the following table: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8333"/>
      </w:tblGrid>
      <w:tr w:rsidR="00C11189" w:rsidRPr="00C421EA" w14:paraId="6E7AB791" w14:textId="77777777" w:rsidTr="00400479">
        <w:tc>
          <w:tcPr>
            <w:tcW w:w="1418" w:type="dxa"/>
          </w:tcPr>
          <w:p w14:paraId="1616BF84" w14:textId="72B42B31" w:rsidR="00C11189" w:rsidRPr="00C421EA" w:rsidRDefault="00C11189" w:rsidP="00C421EA">
            <w:pPr>
              <w:pStyle w:val="BodyText"/>
              <w:autoSpaceDE w:val="0"/>
              <w:autoSpaceDN w:val="0"/>
              <w:adjustRightInd w:val="0"/>
            </w:pPr>
            <w:r w:rsidRPr="00C421EA">
              <w:rPr>
                <w:rFonts w:eastAsia="MS Mincho"/>
                <w:szCs w:val="24"/>
              </w:rPr>
              <w:t>Box Types:</w:t>
            </w:r>
          </w:p>
        </w:tc>
        <w:tc>
          <w:tcPr>
            <w:tcW w:w="8333" w:type="dxa"/>
          </w:tcPr>
          <w:p w14:paraId="01BDEEB1" w14:textId="2068B6BE" w:rsidR="00C11189" w:rsidRPr="00C421EA" w:rsidRDefault="00C11189" w:rsidP="00C421EA">
            <w:pPr>
              <w:pStyle w:val="BodyText"/>
              <w:autoSpaceDE w:val="0"/>
              <w:autoSpaceDN w:val="0"/>
              <w:adjustRightInd w:val="0"/>
            </w:pPr>
            <w:r w:rsidRPr="00C421EA">
              <w:rPr>
                <w:rStyle w:val="ISOCode"/>
              </w:rPr>
              <w:t>cclv</w:t>
            </w:r>
          </w:p>
        </w:tc>
      </w:tr>
      <w:tr w:rsidR="00C11189" w:rsidRPr="00C421EA" w14:paraId="67610FD1" w14:textId="77777777" w:rsidTr="00400479">
        <w:tc>
          <w:tcPr>
            <w:tcW w:w="1418" w:type="dxa"/>
          </w:tcPr>
          <w:p w14:paraId="74E12984" w14:textId="35A4696E" w:rsidR="00C11189" w:rsidRPr="00C421EA" w:rsidRDefault="00C11189" w:rsidP="00C421EA">
            <w:pPr>
              <w:pStyle w:val="BodyText"/>
              <w:autoSpaceDE w:val="0"/>
              <w:autoSpaceDN w:val="0"/>
              <w:adjustRightInd w:val="0"/>
            </w:pPr>
            <w:r w:rsidRPr="00C421EA">
              <w:rPr>
                <w:rFonts w:eastAsia="MS Mincho"/>
                <w:szCs w:val="24"/>
              </w:rPr>
              <w:t>Container:</w:t>
            </w:r>
          </w:p>
        </w:tc>
        <w:tc>
          <w:tcPr>
            <w:tcW w:w="8333" w:type="dxa"/>
          </w:tcPr>
          <w:p w14:paraId="7D0296D3" w14:textId="60A725E1" w:rsidR="00C11189" w:rsidRPr="00C421EA" w:rsidRDefault="00C11189" w:rsidP="00C421EA">
            <w:pPr>
              <w:pStyle w:val="BodyText"/>
              <w:autoSpaceDE w:val="0"/>
              <w:autoSpaceDN w:val="0"/>
              <w:adjustRightInd w:val="0"/>
            </w:pPr>
            <w:r w:rsidRPr="00C421EA">
              <w:rPr>
                <w:rStyle w:val="ISOCode"/>
              </w:rPr>
              <w:t>VisualSampleEntry</w:t>
            </w:r>
          </w:p>
        </w:tc>
      </w:tr>
      <w:tr w:rsidR="00C11189" w:rsidRPr="00C421EA" w14:paraId="7686CA7C" w14:textId="77777777" w:rsidTr="00400479">
        <w:tc>
          <w:tcPr>
            <w:tcW w:w="1418" w:type="dxa"/>
          </w:tcPr>
          <w:p w14:paraId="11A8A5D0" w14:textId="6A75874F" w:rsidR="00C11189" w:rsidRPr="00C421EA" w:rsidRDefault="00C11189" w:rsidP="00C421EA">
            <w:pPr>
              <w:pStyle w:val="BodyText"/>
              <w:autoSpaceDE w:val="0"/>
              <w:autoSpaceDN w:val="0"/>
              <w:adjustRightInd w:val="0"/>
            </w:pPr>
            <w:r w:rsidRPr="00C421EA">
              <w:rPr>
                <w:rFonts w:eastAsia="MS Mincho"/>
                <w:szCs w:val="24"/>
              </w:rPr>
              <w:t>Mandatory:</w:t>
            </w:r>
          </w:p>
        </w:tc>
        <w:tc>
          <w:tcPr>
            <w:tcW w:w="8333" w:type="dxa"/>
          </w:tcPr>
          <w:p w14:paraId="0DEDCAB9" w14:textId="18690522" w:rsidR="00C11189" w:rsidRPr="00C421EA" w:rsidRDefault="00C11189" w:rsidP="00C421EA">
            <w:pPr>
              <w:pStyle w:val="BodyText"/>
              <w:autoSpaceDE w:val="0"/>
              <w:autoSpaceDN w:val="0"/>
              <w:adjustRightInd w:val="0"/>
            </w:pPr>
            <w:r w:rsidRPr="00C421EA">
              <w:rPr>
                <w:rFonts w:eastAsia="MS Mincho"/>
                <w:szCs w:val="24"/>
              </w:rPr>
              <w:t>No</w:t>
            </w:r>
          </w:p>
        </w:tc>
      </w:tr>
      <w:tr w:rsidR="00C11189" w:rsidRPr="00C421EA" w14:paraId="4DD93167" w14:textId="77777777" w:rsidTr="00400479">
        <w:tc>
          <w:tcPr>
            <w:tcW w:w="1418" w:type="dxa"/>
          </w:tcPr>
          <w:p w14:paraId="2C12E87D" w14:textId="35F90E99" w:rsidR="00C11189" w:rsidRPr="00C421EA" w:rsidRDefault="00C11189" w:rsidP="00C421EA">
            <w:pPr>
              <w:pStyle w:val="BodyText"/>
              <w:autoSpaceDE w:val="0"/>
              <w:autoSpaceDN w:val="0"/>
              <w:adjustRightInd w:val="0"/>
            </w:pPr>
            <w:r w:rsidRPr="00C421EA">
              <w:rPr>
                <w:rFonts w:eastAsia="MS Mincho"/>
                <w:szCs w:val="24"/>
              </w:rPr>
              <w:t>Quantity:</w:t>
            </w:r>
          </w:p>
        </w:tc>
        <w:tc>
          <w:tcPr>
            <w:tcW w:w="8333" w:type="dxa"/>
          </w:tcPr>
          <w:p w14:paraId="6C6DDD8C" w14:textId="664248CB" w:rsidR="00C11189" w:rsidRPr="00C421EA" w:rsidRDefault="00C11189" w:rsidP="00C421EA">
            <w:pPr>
              <w:pStyle w:val="BodyText"/>
              <w:autoSpaceDE w:val="0"/>
              <w:autoSpaceDN w:val="0"/>
              <w:adjustRightInd w:val="0"/>
            </w:pPr>
            <w:r w:rsidRPr="00C421EA">
              <w:rPr>
                <w:rFonts w:eastAsia="MS Mincho"/>
                <w:szCs w:val="24"/>
              </w:rPr>
              <w:t>Zero or one</w:t>
            </w:r>
          </w:p>
        </w:tc>
      </w:tr>
    </w:tbl>
    <w:p w14:paraId="1DE22AE8" w14:textId="77777777" w:rsidR="002D3571" w:rsidRPr="00C421EA" w:rsidRDefault="002D3571" w:rsidP="002D3571">
      <w:pPr>
        <w:pStyle w:val="BodyText"/>
        <w:autoSpaceDE w:val="0"/>
        <w:autoSpaceDN w:val="0"/>
        <w:adjustRightInd w:val="0"/>
        <w:rPr>
          <w:ins w:id="616" w:author="Stephan Schreiner" w:date="2026-01-22T18:03:00Z" w16du:dateUtc="2026-01-22T17:03:00Z"/>
          <w:rFonts w:eastAsia="MS Mincho"/>
          <w:szCs w:val="24"/>
        </w:rPr>
      </w:pPr>
      <w:ins w:id="617" w:author="Stephan Schreiner" w:date="2026-01-22T18:03:00Z" w16du:dateUtc="2026-01-22T17:03:00Z">
        <w:r w:rsidRPr="00C421EA">
          <w:rPr>
            <w:rFonts w:eastAsia="MS Mincho"/>
            <w:szCs w:val="24"/>
          </w:rPr>
          <w:t> </w:t>
        </w:r>
      </w:ins>
    </w:p>
    <w:p w14:paraId="0C5D55E1" w14:textId="77777777" w:rsidR="002D3571" w:rsidRDefault="00C11189" w:rsidP="00C421EA">
      <w:pPr>
        <w:pStyle w:val="BodyText"/>
        <w:autoSpaceDE w:val="0"/>
        <w:autoSpaceDN w:val="0"/>
        <w:adjustRightInd w:val="0"/>
        <w:rPr>
          <w:ins w:id="618" w:author="Stephan Schreiner" w:date="2026-01-22T18:03:00Z" w16du:dateUtc="2026-01-22T17:03:00Z"/>
          <w:rFonts w:eastAsia="MS Mincho"/>
          <w:i/>
          <w:szCs w:val="24"/>
        </w:rPr>
      </w:pPr>
      <w:del w:id="619" w:author="Stephan Schreiner" w:date="2026-01-22T18:03:00Z" w16du:dateUtc="2026-01-22T17:03:00Z">
        <w:r w:rsidRPr="00C421EA" w:rsidDel="002D3571">
          <w:rPr>
            <w:rFonts w:eastAsia="MS Mincho"/>
            <w:i/>
            <w:szCs w:val="24"/>
          </w:rPr>
          <w:delText xml:space="preserve">In </w:delText>
        </w:r>
        <w:r w:rsidR="0023472F" w:rsidRPr="00C421EA" w:rsidDel="002D3571">
          <w:rPr>
            <w:rFonts w:eastAsia="MS Mincho"/>
            <w:i/>
            <w:szCs w:val="24"/>
          </w:rPr>
          <w:delText>clause </w:delText>
        </w:r>
      </w:del>
      <w:r w:rsidRPr="00C421EA">
        <w:rPr>
          <w:rFonts w:eastAsia="MS Mincho"/>
          <w:i/>
          <w:szCs w:val="24"/>
        </w:rPr>
        <w:t>12.1.9.1</w:t>
      </w:r>
    </w:p>
    <w:p w14:paraId="0D3A0C3B" w14:textId="10B554E4" w:rsidR="00C11189" w:rsidRPr="00C421EA" w:rsidRDefault="00C11189" w:rsidP="00C421EA">
      <w:pPr>
        <w:pStyle w:val="BodyText"/>
        <w:autoSpaceDE w:val="0"/>
        <w:autoSpaceDN w:val="0"/>
        <w:adjustRightInd w:val="0"/>
        <w:rPr>
          <w:rFonts w:eastAsia="MS Mincho"/>
          <w:szCs w:val="24"/>
        </w:rPr>
      </w:pPr>
      <w:del w:id="620" w:author="Stephan Schreiner" w:date="2026-01-22T18:03:00Z" w16du:dateUtc="2026-01-22T17:03:00Z">
        <w:r w:rsidRPr="00C421EA" w:rsidDel="002D3571">
          <w:rPr>
            <w:rFonts w:eastAsia="MS Mincho"/>
            <w:i/>
            <w:szCs w:val="24"/>
          </w:rPr>
          <w:delText xml:space="preserve"> a</w:delText>
        </w:r>
      </w:del>
      <w:ins w:id="621" w:author="Stephan Schreiner" w:date="2026-01-22T18:03:00Z" w16du:dateUtc="2026-01-22T17:03:00Z">
        <w:r w:rsidR="002D3571">
          <w:rPr>
            <w:rFonts w:eastAsia="MS Mincho"/>
            <w:i/>
            <w:szCs w:val="24"/>
          </w:rPr>
          <w:t>A</w:t>
        </w:r>
      </w:ins>
      <w:r w:rsidRPr="00C421EA">
        <w:rPr>
          <w:rFonts w:eastAsia="MS Mincho"/>
          <w:i/>
          <w:szCs w:val="24"/>
        </w:rPr>
        <w:t>dd the following table: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8333"/>
      </w:tblGrid>
      <w:tr w:rsidR="00C11189" w:rsidRPr="00C421EA" w14:paraId="7D7EF9FB" w14:textId="77777777" w:rsidTr="00400479">
        <w:tc>
          <w:tcPr>
            <w:tcW w:w="1418" w:type="dxa"/>
          </w:tcPr>
          <w:p w14:paraId="5541D213" w14:textId="7F1D733B" w:rsidR="00C11189" w:rsidRPr="00C421EA" w:rsidRDefault="00C11189" w:rsidP="00C421EA">
            <w:pPr>
              <w:pStyle w:val="BodyText"/>
              <w:autoSpaceDE w:val="0"/>
              <w:autoSpaceDN w:val="0"/>
              <w:adjustRightInd w:val="0"/>
            </w:pPr>
            <w:r w:rsidRPr="00C421EA">
              <w:rPr>
                <w:rFonts w:eastAsia="MS Mincho"/>
                <w:szCs w:val="24"/>
              </w:rPr>
              <w:t>Box Types:</w:t>
            </w:r>
          </w:p>
        </w:tc>
        <w:tc>
          <w:tcPr>
            <w:tcW w:w="8333" w:type="dxa"/>
          </w:tcPr>
          <w:p w14:paraId="59250D60" w14:textId="3A956E32" w:rsidR="00C11189" w:rsidRPr="00C421EA" w:rsidRDefault="00C11189" w:rsidP="00C421EA">
            <w:pPr>
              <w:pStyle w:val="BodyText"/>
              <w:autoSpaceDE w:val="0"/>
              <w:autoSpaceDN w:val="0"/>
              <w:adjustRightInd w:val="0"/>
            </w:pPr>
            <w:r w:rsidRPr="00C421EA">
              <w:rPr>
                <w:rStyle w:val="ISOCode"/>
              </w:rPr>
              <w:t>amve</w:t>
            </w:r>
          </w:p>
        </w:tc>
      </w:tr>
      <w:tr w:rsidR="00C11189" w:rsidRPr="00C421EA" w14:paraId="4F74BB9A" w14:textId="77777777" w:rsidTr="00400479">
        <w:tc>
          <w:tcPr>
            <w:tcW w:w="1418" w:type="dxa"/>
          </w:tcPr>
          <w:p w14:paraId="0B4917C9" w14:textId="00829904" w:rsidR="00C11189" w:rsidRPr="00C421EA" w:rsidRDefault="00C11189" w:rsidP="00C421EA">
            <w:pPr>
              <w:pStyle w:val="BodyText"/>
              <w:autoSpaceDE w:val="0"/>
              <w:autoSpaceDN w:val="0"/>
              <w:adjustRightInd w:val="0"/>
            </w:pPr>
            <w:r w:rsidRPr="00C421EA">
              <w:rPr>
                <w:rFonts w:eastAsia="MS Mincho"/>
                <w:szCs w:val="24"/>
              </w:rPr>
              <w:t>Container:</w:t>
            </w:r>
          </w:p>
        </w:tc>
        <w:tc>
          <w:tcPr>
            <w:tcW w:w="8333" w:type="dxa"/>
          </w:tcPr>
          <w:p w14:paraId="0E222867" w14:textId="4E9817D4" w:rsidR="00C11189" w:rsidRPr="00C421EA" w:rsidRDefault="00C11189" w:rsidP="00C421EA">
            <w:pPr>
              <w:pStyle w:val="BodyText"/>
              <w:autoSpaceDE w:val="0"/>
              <w:autoSpaceDN w:val="0"/>
              <w:adjustRightInd w:val="0"/>
            </w:pPr>
            <w:r w:rsidRPr="00C421EA">
              <w:rPr>
                <w:rStyle w:val="ISOCode"/>
              </w:rPr>
              <w:t>VisualSampleEntry</w:t>
            </w:r>
          </w:p>
        </w:tc>
      </w:tr>
      <w:tr w:rsidR="00C11189" w:rsidRPr="00C421EA" w14:paraId="7F305749" w14:textId="77777777" w:rsidTr="00400479">
        <w:tc>
          <w:tcPr>
            <w:tcW w:w="1418" w:type="dxa"/>
          </w:tcPr>
          <w:p w14:paraId="4C4DE806" w14:textId="141F1B00" w:rsidR="00C11189" w:rsidRPr="00C421EA" w:rsidRDefault="00C11189" w:rsidP="00C421EA">
            <w:pPr>
              <w:pStyle w:val="BodyText"/>
              <w:autoSpaceDE w:val="0"/>
              <w:autoSpaceDN w:val="0"/>
              <w:adjustRightInd w:val="0"/>
            </w:pPr>
            <w:r w:rsidRPr="00C421EA">
              <w:rPr>
                <w:rFonts w:eastAsia="MS Mincho"/>
                <w:szCs w:val="24"/>
              </w:rPr>
              <w:t>Mandatory:</w:t>
            </w:r>
          </w:p>
        </w:tc>
        <w:tc>
          <w:tcPr>
            <w:tcW w:w="8333" w:type="dxa"/>
          </w:tcPr>
          <w:p w14:paraId="63CB094A" w14:textId="39B03EEA" w:rsidR="00C11189" w:rsidRPr="00C421EA" w:rsidRDefault="00C11189" w:rsidP="00C421EA">
            <w:pPr>
              <w:pStyle w:val="BodyText"/>
              <w:autoSpaceDE w:val="0"/>
              <w:autoSpaceDN w:val="0"/>
              <w:adjustRightInd w:val="0"/>
            </w:pPr>
            <w:r w:rsidRPr="00C421EA">
              <w:rPr>
                <w:rFonts w:eastAsia="MS Mincho"/>
                <w:szCs w:val="24"/>
              </w:rPr>
              <w:t>No</w:t>
            </w:r>
          </w:p>
        </w:tc>
      </w:tr>
      <w:tr w:rsidR="00C11189" w:rsidRPr="00C421EA" w14:paraId="3523EADF" w14:textId="77777777" w:rsidTr="00400479">
        <w:tc>
          <w:tcPr>
            <w:tcW w:w="1418" w:type="dxa"/>
          </w:tcPr>
          <w:p w14:paraId="7C9191F0" w14:textId="597738A6" w:rsidR="00C11189" w:rsidRPr="00C421EA" w:rsidRDefault="00C11189" w:rsidP="00C421EA">
            <w:pPr>
              <w:pStyle w:val="BodyText"/>
              <w:autoSpaceDE w:val="0"/>
              <w:autoSpaceDN w:val="0"/>
              <w:adjustRightInd w:val="0"/>
            </w:pPr>
            <w:r w:rsidRPr="00C421EA">
              <w:rPr>
                <w:rFonts w:eastAsia="MS Mincho"/>
                <w:szCs w:val="24"/>
              </w:rPr>
              <w:t>Quantity:</w:t>
            </w:r>
          </w:p>
        </w:tc>
        <w:tc>
          <w:tcPr>
            <w:tcW w:w="8333" w:type="dxa"/>
          </w:tcPr>
          <w:p w14:paraId="77989F4B" w14:textId="423D19E6" w:rsidR="00C11189" w:rsidRPr="00C421EA" w:rsidRDefault="00C11189" w:rsidP="00C421EA">
            <w:pPr>
              <w:pStyle w:val="BodyText"/>
              <w:autoSpaceDE w:val="0"/>
              <w:autoSpaceDN w:val="0"/>
              <w:adjustRightInd w:val="0"/>
            </w:pPr>
            <w:r w:rsidRPr="00C421EA">
              <w:rPr>
                <w:rFonts w:eastAsia="MS Mincho"/>
                <w:szCs w:val="24"/>
              </w:rPr>
              <w:t>Zero or one</w:t>
            </w:r>
          </w:p>
        </w:tc>
      </w:tr>
    </w:tbl>
    <w:p w14:paraId="58344DB6" w14:textId="58945501"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w:t>
      </w:r>
    </w:p>
    <w:p w14:paraId="754E3ACB" w14:textId="77777777" w:rsidR="002D3571" w:rsidRDefault="002D3571" w:rsidP="00C421EA">
      <w:pPr>
        <w:pStyle w:val="BodyText"/>
        <w:autoSpaceDE w:val="0"/>
        <w:autoSpaceDN w:val="0"/>
        <w:adjustRightInd w:val="0"/>
        <w:rPr>
          <w:ins w:id="622" w:author="Stephan Schreiner" w:date="2026-01-22T18:03:00Z" w16du:dateUtc="2026-01-22T17:03:00Z"/>
          <w:rFonts w:eastAsia="MS Mincho"/>
          <w:i/>
          <w:szCs w:val="24"/>
        </w:rPr>
      </w:pPr>
      <w:ins w:id="623" w:author="Stephan Schreiner" w:date="2026-01-22T18:03:00Z" w16du:dateUtc="2026-01-22T17:03:00Z">
        <w:r>
          <w:rPr>
            <w:rFonts w:eastAsia="MS Mincho"/>
            <w:i/>
            <w:szCs w:val="24"/>
          </w:rPr>
          <w:t>12.1.9</w:t>
        </w:r>
      </w:ins>
    </w:p>
    <w:p w14:paraId="69961A9A" w14:textId="74CCF133"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Add the following new sub</w:t>
      </w:r>
      <w:r w:rsidR="0023472F" w:rsidRPr="00C421EA">
        <w:rPr>
          <w:rFonts w:eastAsia="MS Mincho"/>
          <w:i/>
          <w:szCs w:val="24"/>
        </w:rPr>
        <w:t>clause </w:t>
      </w:r>
      <w:r w:rsidRPr="00C421EA">
        <w:rPr>
          <w:rFonts w:eastAsia="MS Mincho"/>
          <w:i/>
          <w:szCs w:val="24"/>
        </w:rPr>
        <w:t>after sub</w:t>
      </w:r>
      <w:r w:rsidR="0023472F" w:rsidRPr="00C421EA">
        <w:rPr>
          <w:rFonts w:eastAsia="MS Mincho"/>
          <w:i/>
          <w:szCs w:val="24"/>
        </w:rPr>
        <w:t>clause </w:t>
      </w:r>
      <w:r w:rsidRPr="00C421EA">
        <w:rPr>
          <w:rFonts w:eastAsia="MS Mincho"/>
          <w:i/>
          <w:szCs w:val="24"/>
        </w:rPr>
        <w:t>12.1.9:</w:t>
      </w:r>
    </w:p>
    <w:p w14:paraId="3E877DD5"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b/>
          <w:szCs w:val="24"/>
        </w:rPr>
        <w:t>12.1.10   Target Surface Orientation Box</w:t>
      </w:r>
    </w:p>
    <w:p w14:paraId="6EF31FD4"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b/>
          <w:szCs w:val="24"/>
        </w:rPr>
        <w:t>12.1.10.1   Definition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191"/>
      </w:tblGrid>
      <w:tr w:rsidR="00C11189" w:rsidRPr="00C421EA" w14:paraId="1360ECFE" w14:textId="77777777" w:rsidTr="00EF4A48">
        <w:tc>
          <w:tcPr>
            <w:tcW w:w="1560" w:type="dxa"/>
          </w:tcPr>
          <w:p w14:paraId="5ADBC3FC" w14:textId="6B87F2FB" w:rsidR="00C11189" w:rsidRPr="00C421EA" w:rsidRDefault="00C11189" w:rsidP="00C421EA">
            <w:pPr>
              <w:pStyle w:val="BodyText"/>
              <w:autoSpaceDE w:val="0"/>
              <w:autoSpaceDN w:val="0"/>
              <w:adjustRightInd w:val="0"/>
            </w:pPr>
            <w:r w:rsidRPr="00C421EA">
              <w:rPr>
                <w:rFonts w:eastAsia="MS Mincho"/>
                <w:szCs w:val="24"/>
              </w:rPr>
              <w:t>Box Types:</w:t>
            </w:r>
          </w:p>
        </w:tc>
        <w:tc>
          <w:tcPr>
            <w:tcW w:w="8191" w:type="dxa"/>
          </w:tcPr>
          <w:p w14:paraId="3BFA7B82" w14:textId="2BE27EBD" w:rsidR="00C11189" w:rsidRPr="00C421EA" w:rsidRDefault="00C11189" w:rsidP="00C421EA">
            <w:pPr>
              <w:pStyle w:val="BodyText"/>
              <w:autoSpaceDE w:val="0"/>
              <w:autoSpaceDN w:val="0"/>
              <w:adjustRightInd w:val="0"/>
            </w:pPr>
            <w:r w:rsidRPr="00C421EA">
              <w:rPr>
                <w:rStyle w:val="ISOCode"/>
              </w:rPr>
              <w:t>ornt</w:t>
            </w:r>
          </w:p>
        </w:tc>
      </w:tr>
      <w:tr w:rsidR="00C11189" w:rsidRPr="00C421EA" w14:paraId="3072197B" w14:textId="77777777" w:rsidTr="00EF4A48">
        <w:tc>
          <w:tcPr>
            <w:tcW w:w="1560" w:type="dxa"/>
          </w:tcPr>
          <w:p w14:paraId="087079AF" w14:textId="1725B338" w:rsidR="00C11189" w:rsidRPr="00C421EA" w:rsidRDefault="00C11189" w:rsidP="00C421EA">
            <w:pPr>
              <w:pStyle w:val="BodyText"/>
              <w:autoSpaceDE w:val="0"/>
              <w:autoSpaceDN w:val="0"/>
              <w:adjustRightInd w:val="0"/>
            </w:pPr>
            <w:r w:rsidRPr="00C421EA">
              <w:rPr>
                <w:rFonts w:eastAsia="MS Mincho"/>
                <w:szCs w:val="24"/>
              </w:rPr>
              <w:t>Container:</w:t>
            </w:r>
          </w:p>
        </w:tc>
        <w:tc>
          <w:tcPr>
            <w:tcW w:w="8191" w:type="dxa"/>
          </w:tcPr>
          <w:p w14:paraId="5DF8E4E5" w14:textId="577EFED3" w:rsidR="00C11189" w:rsidRPr="00C421EA" w:rsidRDefault="00C11189" w:rsidP="00C421EA">
            <w:pPr>
              <w:pStyle w:val="BodyText"/>
              <w:autoSpaceDE w:val="0"/>
              <w:autoSpaceDN w:val="0"/>
              <w:adjustRightInd w:val="0"/>
            </w:pPr>
            <w:r w:rsidRPr="00C421EA">
              <w:rPr>
                <w:rStyle w:val="ISOCode"/>
              </w:rPr>
              <w:t>VisualSampleEntry</w:t>
            </w:r>
          </w:p>
        </w:tc>
      </w:tr>
      <w:tr w:rsidR="00C11189" w:rsidRPr="00C421EA" w14:paraId="77780E54" w14:textId="77777777" w:rsidTr="00EF4A48">
        <w:tc>
          <w:tcPr>
            <w:tcW w:w="1560" w:type="dxa"/>
          </w:tcPr>
          <w:p w14:paraId="244859EE" w14:textId="6A83E82B" w:rsidR="00C11189" w:rsidRPr="00C421EA" w:rsidRDefault="00C11189" w:rsidP="00C421EA">
            <w:pPr>
              <w:pStyle w:val="BodyText"/>
              <w:autoSpaceDE w:val="0"/>
              <w:autoSpaceDN w:val="0"/>
              <w:adjustRightInd w:val="0"/>
            </w:pPr>
            <w:r w:rsidRPr="00C421EA">
              <w:rPr>
                <w:rFonts w:eastAsia="MS Mincho"/>
                <w:szCs w:val="24"/>
              </w:rPr>
              <w:t>Mandatory:</w:t>
            </w:r>
          </w:p>
        </w:tc>
        <w:tc>
          <w:tcPr>
            <w:tcW w:w="8191" w:type="dxa"/>
          </w:tcPr>
          <w:p w14:paraId="06AEB590" w14:textId="10AF4922" w:rsidR="00C11189" w:rsidRPr="00C421EA" w:rsidRDefault="00C11189" w:rsidP="00C421EA">
            <w:pPr>
              <w:pStyle w:val="BodyText"/>
              <w:autoSpaceDE w:val="0"/>
              <w:autoSpaceDN w:val="0"/>
              <w:adjustRightInd w:val="0"/>
            </w:pPr>
            <w:r w:rsidRPr="00C421EA">
              <w:rPr>
                <w:rFonts w:eastAsia="MS Mincho"/>
                <w:szCs w:val="24"/>
              </w:rPr>
              <w:t>No</w:t>
            </w:r>
          </w:p>
        </w:tc>
      </w:tr>
      <w:tr w:rsidR="00C11189" w:rsidRPr="00C421EA" w14:paraId="1CF0668D" w14:textId="77777777" w:rsidTr="00EF4A48">
        <w:tc>
          <w:tcPr>
            <w:tcW w:w="1560" w:type="dxa"/>
          </w:tcPr>
          <w:p w14:paraId="53CAB57C" w14:textId="6D6866D6" w:rsidR="00C11189" w:rsidRPr="00C421EA" w:rsidRDefault="00C11189" w:rsidP="00C421EA">
            <w:pPr>
              <w:pStyle w:val="BodyText"/>
              <w:autoSpaceDE w:val="0"/>
              <w:autoSpaceDN w:val="0"/>
              <w:adjustRightInd w:val="0"/>
            </w:pPr>
            <w:r w:rsidRPr="00C421EA">
              <w:rPr>
                <w:rFonts w:eastAsia="MS Mincho"/>
                <w:szCs w:val="24"/>
              </w:rPr>
              <w:t>Quantity:</w:t>
            </w:r>
          </w:p>
        </w:tc>
        <w:tc>
          <w:tcPr>
            <w:tcW w:w="8191" w:type="dxa"/>
          </w:tcPr>
          <w:p w14:paraId="22A13163" w14:textId="67D89932" w:rsidR="00C11189" w:rsidRPr="00C421EA" w:rsidRDefault="00C11189" w:rsidP="00C421EA">
            <w:pPr>
              <w:pStyle w:val="BodyText"/>
              <w:autoSpaceDE w:val="0"/>
              <w:autoSpaceDN w:val="0"/>
              <w:adjustRightInd w:val="0"/>
            </w:pPr>
            <w:r w:rsidRPr="00C421EA">
              <w:rPr>
                <w:rFonts w:eastAsia="MS Mincho"/>
                <w:szCs w:val="24"/>
              </w:rPr>
              <w:t>Zero or one</w:t>
            </w:r>
          </w:p>
        </w:tc>
      </w:tr>
    </w:tbl>
    <w:p w14:paraId="74484851" w14:textId="4CFF484F"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xml:space="preserve">When a video track is intended for a specific rendering surface orientation for consumption, this creator’s intent is signalled using the </w:t>
      </w:r>
      <w:r w:rsidRPr="00C421EA">
        <w:rPr>
          <w:rStyle w:val="ISOCode"/>
        </w:rPr>
        <w:t>SurfaceOrientationBox</w:t>
      </w:r>
      <w:r w:rsidRPr="00C421EA">
        <w:rPr>
          <w:rFonts w:eastAsia="MS Mincho"/>
          <w:szCs w:val="24"/>
        </w:rPr>
        <w:t>. A player is expected to detect the current rendering surface orientation of the device and then select an appropriate track based on this information.</w:t>
      </w:r>
    </w:p>
    <w:p w14:paraId="140B3035"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xml:space="preserve">When multiple video tracks are alternative of the same content but for different rendering surface orientations, those tracks may be grouped in the same </w:t>
      </w:r>
      <w:r w:rsidRPr="00C421EA">
        <w:rPr>
          <w:rStyle w:val="ISOCode"/>
        </w:rPr>
        <w:t>'altr'</w:t>
      </w:r>
      <w:r w:rsidRPr="00C421EA">
        <w:rPr>
          <w:rFonts w:eastAsia="MS Mincho"/>
          <w:szCs w:val="24"/>
        </w:rPr>
        <w:t xml:space="preserve"> entity group.</w:t>
      </w:r>
    </w:p>
    <w:p w14:paraId="0C452092"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A given video track can be suitable for multiple rendering surface orientations.</w:t>
      </w:r>
    </w:p>
    <w:p w14:paraId="52FF472C"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b/>
          <w:szCs w:val="24"/>
        </w:rPr>
        <w:t>12.1.10.2   Syntax</w:t>
      </w:r>
    </w:p>
    <w:p w14:paraId="265A3D6D"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gramStart"/>
      <w:r w:rsidRPr="00C421EA">
        <w:rPr>
          <w:rFonts w:eastAsia="MS Mincho"/>
          <w:szCs w:val="24"/>
        </w:rPr>
        <w:t>aligned(</w:t>
      </w:r>
      <w:proofErr w:type="gramEnd"/>
      <w:r w:rsidRPr="00C421EA">
        <w:rPr>
          <w:rFonts w:eastAsia="MS Mincho"/>
          <w:szCs w:val="24"/>
        </w:rPr>
        <w:t xml:space="preserve">8) class </w:t>
      </w:r>
      <w:proofErr w:type="spellStart"/>
      <w:r w:rsidRPr="00C421EA">
        <w:rPr>
          <w:rFonts w:eastAsia="MS Mincho"/>
          <w:szCs w:val="24"/>
        </w:rPr>
        <w:t>TargetSurfaceOrientationBox</w:t>
      </w:r>
      <w:proofErr w:type="spellEnd"/>
      <w:r w:rsidRPr="00C421EA">
        <w:rPr>
          <w:rFonts w:eastAsia="MS Mincho"/>
          <w:szCs w:val="24"/>
        </w:rPr>
        <w:t xml:space="preserve"> extends Box('</w:t>
      </w:r>
      <w:proofErr w:type="spellStart"/>
      <w:r w:rsidRPr="00C421EA">
        <w:rPr>
          <w:rFonts w:eastAsia="MS Mincho"/>
          <w:szCs w:val="24"/>
        </w:rPr>
        <w:t>ornt</w:t>
      </w:r>
      <w:proofErr w:type="spellEnd"/>
      <w:r w:rsidRPr="00C421EA">
        <w:rPr>
          <w:rFonts w:eastAsia="MS Mincho"/>
          <w:szCs w:val="24"/>
        </w:rPr>
        <w:t xml:space="preserve">') </w:t>
      </w:r>
    </w:p>
    <w:p w14:paraId="6EF33B49" w14:textId="77881602"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r w:rsidR="00B728D7" w:rsidRPr="00C421EA">
        <w:rPr>
          <w:rFonts w:eastAsia="MS Mincho"/>
          <w:szCs w:val="24"/>
        </w:rPr>
        <w:t xml:space="preserve"> </w:t>
      </w:r>
      <w:r w:rsidRPr="00C421EA">
        <w:rPr>
          <w:rFonts w:eastAsia="MS Mincho"/>
          <w:szCs w:val="24"/>
        </w:rPr>
        <w:t>{</w:t>
      </w:r>
    </w:p>
    <w:p w14:paraId="043664AC"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gramStart"/>
      <w:r w:rsidRPr="00C421EA">
        <w:rPr>
          <w:rFonts w:eastAsia="MS Mincho"/>
          <w:szCs w:val="24"/>
        </w:rPr>
        <w:t>bit(</w:t>
      </w:r>
      <w:proofErr w:type="gramEnd"/>
      <w:r w:rsidRPr="00C421EA">
        <w:rPr>
          <w:rFonts w:eastAsia="MS Mincho"/>
          <w:szCs w:val="24"/>
        </w:rPr>
        <w:t xml:space="preserve">1)   </w:t>
      </w:r>
      <w:proofErr w:type="gramStart"/>
      <w:r w:rsidRPr="00C421EA">
        <w:rPr>
          <w:rFonts w:eastAsia="MS Mincho"/>
          <w:szCs w:val="24"/>
        </w:rPr>
        <w:t>landscape;</w:t>
      </w:r>
      <w:proofErr w:type="gramEnd"/>
    </w:p>
    <w:p w14:paraId="35C0C56B"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gramStart"/>
      <w:r w:rsidRPr="00C421EA">
        <w:rPr>
          <w:rFonts w:eastAsia="MS Mincho"/>
          <w:szCs w:val="24"/>
        </w:rPr>
        <w:t>bit(</w:t>
      </w:r>
      <w:proofErr w:type="gramEnd"/>
      <w:r w:rsidRPr="00C421EA">
        <w:rPr>
          <w:rFonts w:eastAsia="MS Mincho"/>
          <w:szCs w:val="24"/>
        </w:rPr>
        <w:t xml:space="preserve">1)   </w:t>
      </w:r>
      <w:proofErr w:type="gramStart"/>
      <w:r w:rsidRPr="00C421EA">
        <w:rPr>
          <w:rFonts w:eastAsia="MS Mincho"/>
          <w:szCs w:val="24"/>
        </w:rPr>
        <w:t>portrait;</w:t>
      </w:r>
      <w:proofErr w:type="gramEnd"/>
    </w:p>
    <w:p w14:paraId="3F6276C8"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lastRenderedPageBreak/>
        <w:t xml:space="preserve">      </w:t>
      </w:r>
      <w:proofErr w:type="gramStart"/>
      <w:r w:rsidRPr="00C421EA">
        <w:rPr>
          <w:rFonts w:eastAsia="MS Mincho"/>
          <w:szCs w:val="24"/>
        </w:rPr>
        <w:t>bit(</w:t>
      </w:r>
      <w:proofErr w:type="gramEnd"/>
      <w:r w:rsidRPr="00C421EA">
        <w:rPr>
          <w:rFonts w:eastAsia="MS Mincho"/>
          <w:szCs w:val="24"/>
        </w:rPr>
        <w:t xml:space="preserve">1)   </w:t>
      </w:r>
      <w:proofErr w:type="gramStart"/>
      <w:r w:rsidRPr="00C421EA">
        <w:rPr>
          <w:rFonts w:eastAsia="MS Mincho"/>
          <w:szCs w:val="24"/>
        </w:rPr>
        <w:t>square;</w:t>
      </w:r>
      <w:proofErr w:type="gramEnd"/>
    </w:p>
    <w:p w14:paraId="3F73B97D"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gramStart"/>
      <w:r w:rsidRPr="00C421EA">
        <w:rPr>
          <w:rFonts w:eastAsia="MS Mincho"/>
          <w:szCs w:val="24"/>
        </w:rPr>
        <w:t>bit(</w:t>
      </w:r>
      <w:proofErr w:type="gramEnd"/>
      <w:r w:rsidRPr="00C421EA">
        <w:rPr>
          <w:rFonts w:eastAsia="MS Mincho"/>
          <w:szCs w:val="24"/>
        </w:rPr>
        <w:t xml:space="preserve">5)   </w:t>
      </w:r>
      <w:proofErr w:type="gramStart"/>
      <w:r w:rsidRPr="00C421EA">
        <w:rPr>
          <w:rFonts w:eastAsia="MS Mincho"/>
          <w:szCs w:val="24"/>
        </w:rPr>
        <w:t>reserved;</w:t>
      </w:r>
      <w:proofErr w:type="gramEnd"/>
    </w:p>
    <w:p w14:paraId="559FBA4A" w14:textId="5C9E9563" w:rsidR="00C11189" w:rsidRPr="00C421EA" w:rsidRDefault="00D61CD5"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r w:rsidR="00C11189" w:rsidRPr="00C421EA">
        <w:rPr>
          <w:rFonts w:eastAsia="MS Mincho"/>
          <w:szCs w:val="24"/>
        </w:rPr>
        <w:t>}</w:t>
      </w:r>
    </w:p>
    <w:p w14:paraId="6BBA8677"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w:t>
      </w:r>
    </w:p>
    <w:p w14:paraId="6DC57E69"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b/>
          <w:szCs w:val="24"/>
        </w:rPr>
        <w:t>12.1.10.3   Semantics</w:t>
      </w:r>
    </w:p>
    <w:p w14:paraId="5FD2A5A7" w14:textId="77777777" w:rsidR="00D251C2" w:rsidRPr="00D251C2" w:rsidRDefault="00C11189">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ins w:id="624" w:author="Stephan Schreiner" w:date="2026-01-22T17:01:00Z" w16du:dateUtc="2026-01-22T16:01:00Z"/>
          <w:rFonts w:eastAsia="MS Mincho"/>
          <w:rPrChange w:id="625" w:author="Stephan Schreiner" w:date="2026-01-22T17:02:00Z" w16du:dateUtc="2026-01-22T16:02:00Z">
            <w:rPr>
              <w:ins w:id="626" w:author="Stephan Schreiner" w:date="2026-01-22T17:01:00Z" w16du:dateUtc="2026-01-22T16:01:00Z"/>
              <w:rFonts w:cs="Courier New"/>
            </w:rPr>
          </w:rPrChange>
        </w:rPr>
        <w:pPrChange w:id="627" w:author="Stephan Schreiner" w:date="2026-01-22T17:02:00Z" w16du:dateUtc="2026-01-22T16:02:00Z">
          <w:pPr>
            <w:pStyle w:val="BodyTextindent1"/>
          </w:pPr>
        </w:pPrChange>
      </w:pPr>
      <w:r w:rsidRPr="00C421EA">
        <w:rPr>
          <w:rStyle w:val="ISOCode"/>
        </w:rPr>
        <w:t xml:space="preserve">landscape </w:t>
      </w:r>
      <w:r w:rsidRPr="00D251C2">
        <w:rPr>
          <w:rFonts w:eastAsia="MS Mincho"/>
          <w:rPrChange w:id="628" w:author="Stephan Schreiner" w:date="2026-01-22T17:02:00Z" w16du:dateUtc="2026-01-22T16:02:00Z">
            <w:rPr>
              <w:rFonts w:cs="Courier New"/>
            </w:rPr>
          </w:rPrChange>
        </w:rPr>
        <w:t>equal to 1 indicates that a target rendering surface with a landscape orientation is suitable for rendering</w:t>
      </w:r>
      <w:del w:id="629" w:author="Stephan Schreiner" w:date="2026-01-22T17:01:00Z" w16du:dateUtc="2026-01-22T16:01:00Z">
        <w:r w:rsidRPr="00D251C2" w:rsidDel="00D251C2">
          <w:rPr>
            <w:rFonts w:eastAsia="MS Mincho"/>
            <w:rPrChange w:id="630" w:author="Stephan Schreiner" w:date="2026-01-22T17:02:00Z" w16du:dateUtc="2026-01-22T16:02:00Z">
              <w:rPr>
                <w:rFonts w:cs="Courier New"/>
              </w:rPr>
            </w:rPrChange>
          </w:rPr>
          <w:delText xml:space="preserve">, </w:delText>
        </w:r>
      </w:del>
    </w:p>
    <w:p w14:paraId="1D9C117E" w14:textId="77777777" w:rsidR="00D251C2" w:rsidRPr="00D251C2" w:rsidRDefault="00C11189">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ins w:id="631" w:author="Stephan Schreiner" w:date="2026-01-22T17:01:00Z" w16du:dateUtc="2026-01-22T16:01:00Z"/>
          <w:rFonts w:eastAsia="MS Mincho"/>
          <w:rPrChange w:id="632" w:author="Stephan Schreiner" w:date="2026-01-22T17:02:00Z" w16du:dateUtc="2026-01-22T16:02:00Z">
            <w:rPr>
              <w:ins w:id="633" w:author="Stephan Schreiner" w:date="2026-01-22T17:01:00Z" w16du:dateUtc="2026-01-22T16:01:00Z"/>
              <w:rFonts w:cs="Courier New"/>
            </w:rPr>
          </w:rPrChange>
        </w:rPr>
        <w:pPrChange w:id="634" w:author="Stephan Schreiner" w:date="2026-01-22T17:02:00Z" w16du:dateUtc="2026-01-22T16:02:00Z">
          <w:pPr>
            <w:pStyle w:val="BodyTextindent1"/>
          </w:pPr>
        </w:pPrChange>
      </w:pPr>
      <w:r w:rsidRPr="00C421EA">
        <w:rPr>
          <w:rStyle w:val="ISOCode"/>
        </w:rPr>
        <w:t xml:space="preserve">portrait </w:t>
      </w:r>
      <w:r w:rsidRPr="00D251C2">
        <w:rPr>
          <w:rFonts w:eastAsia="MS Mincho"/>
          <w:rPrChange w:id="635" w:author="Stephan Schreiner" w:date="2026-01-22T17:02:00Z" w16du:dateUtc="2026-01-22T16:02:00Z">
            <w:rPr>
              <w:rFonts w:cs="Courier New"/>
            </w:rPr>
          </w:rPrChange>
        </w:rPr>
        <w:t>equal to 1 indicates that a target rendering surface with a portrait orientation is suitable for rendering</w:t>
      </w:r>
      <w:del w:id="636" w:author="Stephan Schreiner" w:date="2026-01-22T17:01:00Z" w16du:dateUtc="2026-01-22T16:01:00Z">
        <w:r w:rsidRPr="00D251C2" w:rsidDel="00D251C2">
          <w:rPr>
            <w:rFonts w:eastAsia="MS Mincho"/>
            <w:rPrChange w:id="637" w:author="Stephan Schreiner" w:date="2026-01-22T17:02:00Z" w16du:dateUtc="2026-01-22T16:02:00Z">
              <w:rPr>
                <w:rFonts w:cs="Courier New"/>
              </w:rPr>
            </w:rPrChange>
          </w:rPr>
          <w:delText xml:space="preserve"> </w:delText>
        </w:r>
      </w:del>
    </w:p>
    <w:p w14:paraId="4C8F73A9" w14:textId="29724846" w:rsidR="00C11189" w:rsidRPr="00D251C2" w:rsidRDefault="00C11189">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rPrChange w:id="638" w:author="Stephan Schreiner" w:date="2026-01-22T17:03:00Z" w16du:dateUtc="2026-01-22T16:03:00Z">
            <w:rPr/>
          </w:rPrChange>
        </w:rPr>
        <w:pPrChange w:id="639" w:author="Stephan Schreiner" w:date="2026-01-22T17:03:00Z" w16du:dateUtc="2026-01-22T16:03:00Z">
          <w:pPr>
            <w:pStyle w:val="BodyTextindent1"/>
          </w:pPr>
        </w:pPrChange>
      </w:pPr>
      <w:r w:rsidRPr="00C421EA">
        <w:rPr>
          <w:rStyle w:val="ISOCode"/>
        </w:rPr>
        <w:t xml:space="preserve">square </w:t>
      </w:r>
      <w:r w:rsidRPr="00D251C2">
        <w:rPr>
          <w:rFonts w:eastAsia="MS Mincho"/>
          <w:rPrChange w:id="640" w:author="Stephan Schreiner" w:date="2026-01-22T17:03:00Z" w16du:dateUtc="2026-01-22T16:03:00Z">
            <w:rPr>
              <w:rFonts w:cs="Courier New"/>
            </w:rPr>
          </w:rPrChange>
        </w:rPr>
        <w:t xml:space="preserve">equal to 1 indicates that a target rendering surface with a 1:1 </w:t>
      </w:r>
      <w:ins w:id="641" w:author="Stephan Schreiner" w:date="2026-01-22T17:04:00Z" w16du:dateUtc="2026-01-22T16:04:00Z">
        <w:r w:rsidR="00E4706A">
          <w:rPr>
            <w:rFonts w:eastAsia="MS Mincho"/>
          </w:rPr>
          <w:t xml:space="preserve">aspect </w:t>
        </w:r>
      </w:ins>
      <w:r w:rsidRPr="00D251C2">
        <w:rPr>
          <w:rFonts w:eastAsia="MS Mincho"/>
          <w:rPrChange w:id="642" w:author="Stephan Schreiner" w:date="2026-01-22T17:03:00Z" w16du:dateUtc="2026-01-22T16:03:00Z">
            <w:rPr>
              <w:rFonts w:cs="Courier New"/>
            </w:rPr>
          </w:rPrChange>
        </w:rPr>
        <w:t>ratio is suitable for rendering.</w:t>
      </w:r>
    </w:p>
    <w:p w14:paraId="3654FB6D" w14:textId="1708AEAA" w:rsidR="00C11189" w:rsidRPr="00C421EA" w:rsidDel="00F365CF" w:rsidRDefault="00C11189" w:rsidP="00C421EA">
      <w:pPr>
        <w:pStyle w:val="BodyText"/>
        <w:autoSpaceDE w:val="0"/>
        <w:autoSpaceDN w:val="0"/>
        <w:adjustRightInd w:val="0"/>
        <w:rPr>
          <w:del w:id="643" w:author="Stephan Schreiner" w:date="2026-01-22T18:04:00Z" w16du:dateUtc="2026-01-22T17:04:00Z"/>
          <w:rFonts w:eastAsia="MS Mincho"/>
          <w:szCs w:val="24"/>
        </w:rPr>
      </w:pPr>
      <w:del w:id="644" w:author="Stephan Schreiner" w:date="2026-01-22T18:04:00Z" w16du:dateUtc="2026-01-22T17:04:00Z">
        <w:r w:rsidRPr="00C421EA" w:rsidDel="00F365CF">
          <w:rPr>
            <w:rFonts w:eastAsia="MS Mincho"/>
            <w:b/>
            <w:szCs w:val="24"/>
          </w:rPr>
          <w:delText> </w:delText>
        </w:r>
      </w:del>
    </w:p>
    <w:p w14:paraId="753E670D" w14:textId="3935711A" w:rsidR="00C11189" w:rsidRPr="00C421EA" w:rsidDel="00F365CF" w:rsidRDefault="00C11189" w:rsidP="00C421EA">
      <w:pPr>
        <w:pStyle w:val="BodyText"/>
        <w:autoSpaceDE w:val="0"/>
        <w:autoSpaceDN w:val="0"/>
        <w:adjustRightInd w:val="0"/>
        <w:rPr>
          <w:del w:id="645" w:author="Stephan Schreiner" w:date="2026-01-22T18:04:00Z" w16du:dateUtc="2026-01-22T17:04:00Z"/>
          <w:rFonts w:eastAsia="MS Mincho"/>
          <w:szCs w:val="24"/>
        </w:rPr>
      </w:pPr>
      <w:del w:id="646" w:author="Stephan Schreiner" w:date="2026-01-22T18:04:00Z" w16du:dateUtc="2026-01-22T17:04:00Z">
        <w:r w:rsidRPr="00C421EA" w:rsidDel="00F365CF">
          <w:rPr>
            <w:rFonts w:eastAsia="MS Mincho"/>
            <w:b/>
            <w:szCs w:val="24"/>
          </w:rPr>
          <w:delText>8   </w:delText>
        </w:r>
        <w:r w:rsidR="0023472F" w:rsidRPr="00C421EA" w:rsidDel="00F365CF">
          <w:rPr>
            <w:rFonts w:eastAsia="MS Mincho"/>
            <w:b/>
            <w:szCs w:val="24"/>
          </w:rPr>
          <w:delText>Clause </w:delText>
        </w:r>
        <w:r w:rsidRPr="00C421EA" w:rsidDel="00F365CF">
          <w:rPr>
            <w:rFonts w:eastAsia="MS Mincho"/>
            <w:b/>
            <w:szCs w:val="24"/>
          </w:rPr>
          <w:delText>13.4, Support for protected streams</w:delText>
        </w:r>
      </w:del>
    </w:p>
    <w:p w14:paraId="0A63D49C" w14:textId="77777777" w:rsidR="00F365CF" w:rsidRPr="00C421EA" w:rsidRDefault="00F365CF" w:rsidP="00F365CF">
      <w:pPr>
        <w:pStyle w:val="BodyText"/>
        <w:autoSpaceDE w:val="0"/>
        <w:autoSpaceDN w:val="0"/>
        <w:adjustRightInd w:val="0"/>
        <w:rPr>
          <w:ins w:id="647" w:author="Stephan Schreiner" w:date="2026-01-22T18:03:00Z" w16du:dateUtc="2026-01-22T17:03:00Z"/>
          <w:rFonts w:eastAsia="MS Mincho"/>
          <w:szCs w:val="24"/>
        </w:rPr>
      </w:pPr>
      <w:ins w:id="648" w:author="Stephan Schreiner" w:date="2026-01-22T18:03:00Z" w16du:dateUtc="2026-01-22T17:03:00Z">
        <w:r w:rsidRPr="00C421EA">
          <w:rPr>
            <w:rFonts w:eastAsia="MS Mincho"/>
            <w:szCs w:val="24"/>
          </w:rPr>
          <w:t> </w:t>
        </w:r>
      </w:ins>
    </w:p>
    <w:p w14:paraId="5C7DB7F7" w14:textId="77777777" w:rsidR="00F365CF" w:rsidRDefault="00C11189" w:rsidP="00C421EA">
      <w:pPr>
        <w:pStyle w:val="BodyText"/>
        <w:autoSpaceDE w:val="0"/>
        <w:autoSpaceDN w:val="0"/>
        <w:adjustRightInd w:val="0"/>
        <w:rPr>
          <w:ins w:id="649" w:author="Stephan Schreiner" w:date="2026-01-22T18:04:00Z" w16du:dateUtc="2026-01-22T17:04:00Z"/>
          <w:rFonts w:eastAsia="MS Mincho"/>
          <w:i/>
          <w:szCs w:val="24"/>
        </w:rPr>
      </w:pPr>
      <w:del w:id="650" w:author="Stephan Schreiner" w:date="2026-01-22T18:04:00Z" w16du:dateUtc="2026-01-22T17:04:00Z">
        <w:r w:rsidRPr="00C421EA" w:rsidDel="00F365CF">
          <w:rPr>
            <w:rFonts w:eastAsia="MS Mincho"/>
            <w:i/>
            <w:szCs w:val="24"/>
          </w:rPr>
          <w:delText xml:space="preserve">In </w:delText>
        </w:r>
        <w:r w:rsidR="0023472F" w:rsidRPr="00C421EA" w:rsidDel="00F365CF">
          <w:rPr>
            <w:rFonts w:eastAsia="MS Mincho"/>
            <w:i/>
            <w:szCs w:val="24"/>
          </w:rPr>
          <w:delText>clause </w:delText>
        </w:r>
      </w:del>
      <w:r w:rsidRPr="00C421EA">
        <w:rPr>
          <w:rFonts w:eastAsia="MS Mincho"/>
          <w:i/>
          <w:szCs w:val="24"/>
        </w:rPr>
        <w:t>13.4.1</w:t>
      </w:r>
      <w:del w:id="651" w:author="Stephan Schreiner" w:date="2026-01-22T18:04:00Z" w16du:dateUtc="2026-01-22T17:04:00Z">
        <w:r w:rsidRPr="00C421EA" w:rsidDel="00F365CF">
          <w:rPr>
            <w:rFonts w:eastAsia="MS Mincho"/>
            <w:i/>
            <w:szCs w:val="24"/>
          </w:rPr>
          <w:delText xml:space="preserve"> r</w:delText>
        </w:r>
      </w:del>
    </w:p>
    <w:p w14:paraId="7604517C" w14:textId="53971A96" w:rsidR="00C11189" w:rsidRPr="00C421EA" w:rsidRDefault="00F365CF" w:rsidP="00C421EA">
      <w:pPr>
        <w:pStyle w:val="BodyText"/>
        <w:autoSpaceDE w:val="0"/>
        <w:autoSpaceDN w:val="0"/>
        <w:adjustRightInd w:val="0"/>
        <w:rPr>
          <w:rFonts w:eastAsia="MS Mincho"/>
          <w:szCs w:val="24"/>
        </w:rPr>
      </w:pPr>
      <w:ins w:id="652" w:author="Stephan Schreiner" w:date="2026-01-22T18:04:00Z" w16du:dateUtc="2026-01-22T17:04:00Z">
        <w:r>
          <w:rPr>
            <w:rFonts w:eastAsia="MS Mincho"/>
            <w:i/>
            <w:szCs w:val="24"/>
          </w:rPr>
          <w:t>R</w:t>
        </w:r>
      </w:ins>
      <w:r w:rsidR="00C11189" w:rsidRPr="00C421EA">
        <w:rPr>
          <w:rFonts w:eastAsia="MS Mincho"/>
          <w:i/>
          <w:szCs w:val="24"/>
        </w:rPr>
        <w:t xml:space="preserve">eplace the following row of </w:t>
      </w:r>
      <w:r w:rsidR="0023472F" w:rsidRPr="00C421EA">
        <w:rPr>
          <w:rFonts w:eastAsia="MS Mincho"/>
          <w:i/>
          <w:szCs w:val="24"/>
        </w:rPr>
        <w:t>Table </w:t>
      </w:r>
      <w:r w:rsidR="00C11189" w:rsidRPr="00C421EA">
        <w:rPr>
          <w:rFonts w:eastAsia="MS Mincho"/>
          <w:i/>
          <w:szCs w:val="24"/>
        </w:rPr>
        <w:t>13:</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2082"/>
        <w:gridCol w:w="1980"/>
        <w:gridCol w:w="3781"/>
      </w:tblGrid>
      <w:tr w:rsidR="00C11189" w:rsidRPr="00C421EA" w14:paraId="7014BA84" w14:textId="77777777" w:rsidTr="00154FEA">
        <w:trPr>
          <w:jc w:val="center"/>
        </w:trPr>
        <w:tc>
          <w:tcPr>
            <w:tcW w:w="2082" w:type="dxa"/>
            <w:tcBorders>
              <w:top w:val="single" w:sz="12" w:space="0" w:color="auto"/>
              <w:bottom w:val="single" w:sz="12" w:space="0" w:color="auto"/>
            </w:tcBorders>
          </w:tcPr>
          <w:p w14:paraId="6BC77B0D" w14:textId="43DC290B" w:rsidR="00C11189" w:rsidRPr="00C421EA" w:rsidRDefault="00C11189" w:rsidP="00C421EA">
            <w:pPr>
              <w:pStyle w:val="Tablebody"/>
              <w:tabs>
                <w:tab w:val="clear" w:pos="397"/>
                <w:tab w:val="left" w:pos="403"/>
              </w:tabs>
              <w:autoSpaceDE w:val="0"/>
              <w:autoSpaceDN w:val="0"/>
              <w:adjustRightInd w:val="0"/>
              <w:jc w:val="both"/>
              <w:rPr>
                <w:lang w:val="en-US"/>
              </w:rPr>
            </w:pPr>
            <w:r w:rsidRPr="00C421EA">
              <w:rPr>
                <w:rFonts w:eastAsia="MS Mincho"/>
                <w:szCs w:val="24"/>
              </w:rPr>
              <w:t>System</w:t>
            </w:r>
            <w:r w:rsidRPr="00C421EA">
              <w:rPr>
                <w:rFonts w:eastAsia="MS Mincho"/>
                <w:szCs w:val="24"/>
                <w:vertAlign w:val="superscript"/>
              </w:rPr>
              <w:t>a</w:t>
            </w:r>
          </w:p>
        </w:tc>
        <w:tc>
          <w:tcPr>
            <w:tcW w:w="1980" w:type="dxa"/>
            <w:tcBorders>
              <w:top w:val="single" w:sz="12" w:space="0" w:color="auto"/>
              <w:bottom w:val="single" w:sz="12" w:space="0" w:color="auto"/>
            </w:tcBorders>
          </w:tcPr>
          <w:p w14:paraId="5EC88154" w14:textId="5182DD5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rPr>
            </w:pPr>
            <w:r w:rsidRPr="00C421EA">
              <w:rPr>
                <w:rStyle w:val="ISOCode"/>
              </w:rPr>
              <w:t>encs</w:t>
            </w:r>
          </w:p>
        </w:tc>
        <w:tc>
          <w:tcPr>
            <w:tcW w:w="3781" w:type="dxa"/>
            <w:tcBorders>
              <w:top w:val="single" w:sz="12" w:space="0" w:color="auto"/>
              <w:bottom w:val="single" w:sz="12" w:space="0" w:color="auto"/>
            </w:tcBorders>
          </w:tcPr>
          <w:p w14:paraId="4D166B07" w14:textId="57F4884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r>
    </w:tbl>
    <w:p w14:paraId="6D87137F" w14:textId="655781C6"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with:</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2082"/>
        <w:gridCol w:w="1980"/>
        <w:gridCol w:w="3781"/>
      </w:tblGrid>
      <w:tr w:rsidR="00C11189" w:rsidRPr="00C421EA" w14:paraId="228E7C09" w14:textId="77777777" w:rsidTr="00154FEA">
        <w:trPr>
          <w:jc w:val="center"/>
        </w:trPr>
        <w:tc>
          <w:tcPr>
            <w:tcW w:w="2082" w:type="dxa"/>
            <w:tcBorders>
              <w:top w:val="single" w:sz="12" w:space="0" w:color="auto"/>
              <w:bottom w:val="single" w:sz="12" w:space="0" w:color="auto"/>
            </w:tcBorders>
          </w:tcPr>
          <w:p w14:paraId="1C12ED94" w14:textId="046AC77F" w:rsidR="00C11189" w:rsidRPr="00C421EA" w:rsidRDefault="00C11189" w:rsidP="00C421EA">
            <w:pPr>
              <w:pStyle w:val="Tablebody"/>
              <w:tabs>
                <w:tab w:val="clear" w:pos="397"/>
                <w:tab w:val="left" w:pos="403"/>
              </w:tabs>
              <w:autoSpaceDE w:val="0"/>
              <w:autoSpaceDN w:val="0"/>
              <w:adjustRightInd w:val="0"/>
              <w:jc w:val="both"/>
              <w:rPr>
                <w:lang w:val="en-US"/>
              </w:rPr>
            </w:pPr>
            <w:r w:rsidRPr="00C421EA">
              <w:rPr>
                <w:rFonts w:eastAsia="MS Mincho"/>
                <w:szCs w:val="24"/>
              </w:rPr>
              <w:t>System</w:t>
            </w:r>
            <w:r w:rsidRPr="00C421EA">
              <w:rPr>
                <w:rFonts w:eastAsia="MS Mincho"/>
                <w:szCs w:val="24"/>
                <w:vertAlign w:val="superscript"/>
              </w:rPr>
              <w:t>a</w:t>
            </w:r>
          </w:p>
        </w:tc>
        <w:tc>
          <w:tcPr>
            <w:tcW w:w="1980" w:type="dxa"/>
            <w:tcBorders>
              <w:top w:val="single" w:sz="12" w:space="0" w:color="auto"/>
              <w:bottom w:val="single" w:sz="12" w:space="0" w:color="auto"/>
            </w:tcBorders>
          </w:tcPr>
          <w:p w14:paraId="1D310E79" w14:textId="1235D4D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encs</w:t>
            </w:r>
          </w:p>
        </w:tc>
        <w:tc>
          <w:tcPr>
            <w:tcW w:w="3781" w:type="dxa"/>
            <w:tcBorders>
              <w:top w:val="single" w:sz="12" w:space="0" w:color="auto"/>
              <w:bottom w:val="single" w:sz="12" w:space="0" w:color="auto"/>
            </w:tcBorders>
          </w:tcPr>
          <w:p w14:paraId="7E050B46" w14:textId="5AAE6E8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MpegSampleEntry</w:t>
            </w:r>
          </w:p>
        </w:tc>
      </w:tr>
    </w:tbl>
    <w:p w14:paraId="1A570F1A" w14:textId="11582EA8" w:rsidR="00C11189" w:rsidRPr="00C421EA" w:rsidDel="00F365CF" w:rsidRDefault="00C11189" w:rsidP="00C421EA">
      <w:pPr>
        <w:pStyle w:val="BodyText"/>
        <w:autoSpaceDE w:val="0"/>
        <w:autoSpaceDN w:val="0"/>
        <w:adjustRightInd w:val="0"/>
        <w:rPr>
          <w:del w:id="653" w:author="Stephan Schreiner" w:date="2026-01-22T18:04:00Z" w16du:dateUtc="2026-01-22T17:04:00Z"/>
          <w:rFonts w:eastAsia="MS Mincho"/>
          <w:szCs w:val="24"/>
        </w:rPr>
      </w:pPr>
      <w:del w:id="654" w:author="Stephan Schreiner" w:date="2026-01-22T18:04:00Z" w16du:dateUtc="2026-01-22T17:04:00Z">
        <w:r w:rsidRPr="00C421EA" w:rsidDel="00F365CF">
          <w:rPr>
            <w:rFonts w:eastAsia="MS Mincho"/>
            <w:b/>
            <w:szCs w:val="24"/>
          </w:rPr>
          <w:delText> </w:delText>
        </w:r>
      </w:del>
    </w:p>
    <w:p w14:paraId="18EB15BD" w14:textId="0A41F3D9" w:rsidR="00C11189" w:rsidRPr="00C421EA" w:rsidDel="00F365CF" w:rsidRDefault="00C11189" w:rsidP="00C421EA">
      <w:pPr>
        <w:pStyle w:val="BodyText"/>
        <w:autoSpaceDE w:val="0"/>
        <w:autoSpaceDN w:val="0"/>
        <w:adjustRightInd w:val="0"/>
        <w:rPr>
          <w:del w:id="655" w:author="Stephan Schreiner" w:date="2026-01-22T18:04:00Z" w16du:dateUtc="2026-01-22T17:04:00Z"/>
          <w:rFonts w:eastAsia="MS Mincho"/>
          <w:szCs w:val="24"/>
        </w:rPr>
      </w:pPr>
      <w:del w:id="656" w:author="Stephan Schreiner" w:date="2026-01-22T18:04:00Z" w16du:dateUtc="2026-01-22T17:04:00Z">
        <w:r w:rsidRPr="00C421EA" w:rsidDel="00F365CF">
          <w:rPr>
            <w:rFonts w:eastAsia="MS Mincho"/>
            <w:b/>
            <w:szCs w:val="24"/>
          </w:rPr>
          <w:delText>9   </w:delText>
        </w:r>
        <w:r w:rsidR="009E0C7A" w:rsidRPr="00C421EA" w:rsidDel="00F365CF">
          <w:rPr>
            <w:rFonts w:eastAsia="MS Mincho"/>
            <w:b/>
            <w:szCs w:val="24"/>
          </w:rPr>
          <w:delText>Annex </w:delText>
        </w:r>
        <w:r w:rsidRPr="00C421EA" w:rsidDel="00F365CF">
          <w:rPr>
            <w:rFonts w:eastAsia="MS Mincho"/>
            <w:b/>
            <w:szCs w:val="24"/>
          </w:rPr>
          <w:delText>A.11, Construction of fragmented movies</w:delText>
        </w:r>
      </w:del>
    </w:p>
    <w:p w14:paraId="4C86E3A6" w14:textId="77777777" w:rsidR="00F365CF" w:rsidRPr="00C421EA" w:rsidRDefault="00F365CF" w:rsidP="00F365CF">
      <w:pPr>
        <w:pStyle w:val="BodyText"/>
        <w:autoSpaceDE w:val="0"/>
        <w:autoSpaceDN w:val="0"/>
        <w:adjustRightInd w:val="0"/>
        <w:rPr>
          <w:ins w:id="657" w:author="Stephan Schreiner" w:date="2026-01-22T18:04:00Z" w16du:dateUtc="2026-01-22T17:04:00Z"/>
          <w:rFonts w:eastAsia="MS Mincho"/>
          <w:szCs w:val="24"/>
        </w:rPr>
      </w:pPr>
      <w:ins w:id="658" w:author="Stephan Schreiner" w:date="2026-01-22T18:04:00Z" w16du:dateUtc="2026-01-22T17:04:00Z">
        <w:r w:rsidRPr="00C421EA">
          <w:rPr>
            <w:rFonts w:eastAsia="MS Mincho"/>
            <w:szCs w:val="24"/>
          </w:rPr>
          <w:t> </w:t>
        </w:r>
      </w:ins>
    </w:p>
    <w:p w14:paraId="5E852E5B" w14:textId="41B02FEA" w:rsidR="00F365CF" w:rsidRDefault="00F365CF" w:rsidP="00C421EA">
      <w:pPr>
        <w:pStyle w:val="BodyText"/>
        <w:autoSpaceDE w:val="0"/>
        <w:autoSpaceDN w:val="0"/>
        <w:adjustRightInd w:val="0"/>
        <w:rPr>
          <w:ins w:id="659" w:author="Stephan Schreiner" w:date="2026-01-22T18:04:00Z" w16du:dateUtc="2026-01-22T17:04:00Z"/>
          <w:rFonts w:eastAsia="MS Mincho"/>
          <w:i/>
          <w:szCs w:val="24"/>
        </w:rPr>
      </w:pPr>
      <w:ins w:id="660" w:author="Stephan Schreiner" w:date="2026-01-22T18:04:00Z" w16du:dateUtc="2026-01-22T17:04:00Z">
        <w:r>
          <w:rPr>
            <w:rFonts w:eastAsia="MS Mincho"/>
            <w:i/>
            <w:szCs w:val="24"/>
          </w:rPr>
          <w:t>Annex A.11</w:t>
        </w:r>
      </w:ins>
    </w:p>
    <w:p w14:paraId="0DADBD78" w14:textId="3F5505B0" w:rsidR="00C11189" w:rsidRPr="00C421EA" w:rsidRDefault="00C11189" w:rsidP="00C421EA">
      <w:pPr>
        <w:pStyle w:val="BodyText"/>
        <w:autoSpaceDE w:val="0"/>
        <w:autoSpaceDN w:val="0"/>
        <w:adjustRightInd w:val="0"/>
        <w:rPr>
          <w:rFonts w:eastAsia="MS Mincho"/>
          <w:szCs w:val="24"/>
        </w:rPr>
      </w:pPr>
      <w:del w:id="661" w:author="Stephan Schreiner" w:date="2026-01-22T18:04:00Z" w16du:dateUtc="2026-01-22T17:04:00Z">
        <w:r w:rsidRPr="00C421EA" w:rsidDel="00F365CF">
          <w:rPr>
            <w:rFonts w:eastAsia="MS Mincho"/>
            <w:i/>
            <w:szCs w:val="24"/>
          </w:rPr>
          <w:delText>r</w:delText>
        </w:r>
      </w:del>
      <w:ins w:id="662" w:author="Stephan Schreiner" w:date="2026-01-22T18:04:00Z" w16du:dateUtc="2026-01-22T17:04:00Z">
        <w:r w:rsidR="00F365CF">
          <w:rPr>
            <w:rFonts w:eastAsia="MS Mincho"/>
            <w:i/>
            <w:szCs w:val="24"/>
          </w:rPr>
          <w:t>R</w:t>
        </w:r>
      </w:ins>
      <w:r w:rsidRPr="00C421EA">
        <w:rPr>
          <w:rFonts w:eastAsia="MS Mincho"/>
          <w:i/>
          <w:szCs w:val="24"/>
        </w:rPr>
        <w:t>eplace the following paragrap</w:t>
      </w:r>
      <w:del w:id="663" w:author="Stephan Schreiner" w:date="2026-01-22T18:13:00Z" w16du:dateUtc="2026-01-22T17:13:00Z">
        <w:r w:rsidRPr="00C421EA" w:rsidDel="009D62D6">
          <w:rPr>
            <w:rFonts w:eastAsia="MS Mincho"/>
            <w:i/>
            <w:szCs w:val="24"/>
          </w:rPr>
          <w:delText>t</w:delText>
        </w:r>
      </w:del>
      <w:r w:rsidRPr="00C421EA">
        <w:rPr>
          <w:rFonts w:eastAsia="MS Mincho"/>
          <w:i/>
          <w:szCs w:val="24"/>
        </w:rPr>
        <w:t>h</w:t>
      </w:r>
      <w:del w:id="664" w:author="Stephan Schreiner" w:date="2026-01-22T18:13:00Z" w16du:dateUtc="2026-01-22T17:13:00Z">
        <w:r w:rsidRPr="00C421EA" w:rsidDel="009D62D6">
          <w:rPr>
            <w:rFonts w:eastAsia="MS Mincho"/>
            <w:i/>
            <w:szCs w:val="24"/>
          </w:rPr>
          <w:delText xml:space="preserve"> from </w:delText>
        </w:r>
        <w:r w:rsidR="009E0C7A" w:rsidRPr="00C421EA" w:rsidDel="009D62D6">
          <w:rPr>
            <w:rFonts w:eastAsia="MS Mincho"/>
            <w:i/>
            <w:szCs w:val="24"/>
          </w:rPr>
          <w:delText>Annex </w:delText>
        </w:r>
        <w:r w:rsidRPr="00C421EA" w:rsidDel="009D62D6">
          <w:rPr>
            <w:rFonts w:eastAsia="MS Mincho"/>
            <w:i/>
            <w:szCs w:val="24"/>
          </w:rPr>
          <w:delText>A.11</w:delText>
        </w:r>
      </w:del>
      <w:r w:rsidRPr="00C421EA">
        <w:rPr>
          <w:rFonts w:eastAsia="MS Mincho"/>
          <w:i/>
          <w:szCs w:val="24"/>
        </w:rPr>
        <w:t>:</w:t>
      </w:r>
    </w:p>
    <w:p w14:paraId="5D4A54D9"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w:t>
      </w:r>
      <w:r w:rsidRPr="00C421EA">
        <w:rPr>
          <w:rFonts w:eastAsia="MS Mincho"/>
          <w:szCs w:val="24"/>
        </w:rPr>
        <w:tab/>
        <w:t xml:space="preserve">For video, it is suggested to form track fragments so that the first sample of a track fragment can be marked as a sync sample or </w:t>
      </w:r>
      <w:proofErr w:type="gramStart"/>
      <w:r w:rsidRPr="00C421EA">
        <w:rPr>
          <w:rFonts w:eastAsia="MS Mincho"/>
          <w:szCs w:val="24"/>
        </w:rPr>
        <w:t>a</w:t>
      </w:r>
      <w:proofErr w:type="gramEnd"/>
      <w:r w:rsidRPr="00C421EA">
        <w:rPr>
          <w:rFonts w:eastAsia="MS Mincho"/>
          <w:szCs w:val="24"/>
        </w:rPr>
        <w:t xml:space="preserve"> SAP sample. In the case of gradual decoder refresh, </w:t>
      </w:r>
      <w:proofErr w:type="gramStart"/>
      <w:r w:rsidRPr="00C421EA">
        <w:rPr>
          <w:rFonts w:eastAsia="MS Mincho"/>
          <w:szCs w:val="24"/>
        </w:rPr>
        <w:t>a</w:t>
      </w:r>
      <w:proofErr w:type="gramEnd"/>
      <w:r w:rsidRPr="00C421EA">
        <w:rPr>
          <w:rFonts w:eastAsia="MS Mincho"/>
          <w:szCs w:val="24"/>
        </w:rPr>
        <w:t xml:space="preserve"> SAP sample of type 4 and the corresponding random access recovery point are stored in the same movie fragment. For audio, samples having the closest presentation time for every video random accessible sample are stored as the first sample of each </w:t>
      </w:r>
      <w:r w:rsidRPr="00C421EA">
        <w:rPr>
          <w:rStyle w:val="ISOCode"/>
        </w:rPr>
        <w:t>TrackFragmentBox</w:t>
      </w:r>
      <w:r w:rsidRPr="00C421EA">
        <w:rPr>
          <w:rFonts w:eastAsia="MS Mincho"/>
          <w:szCs w:val="24"/>
        </w:rPr>
        <w:t xml:space="preserve">. Hence, the first samples of each media in the </w:t>
      </w:r>
      <w:r w:rsidRPr="00C421EA">
        <w:rPr>
          <w:rStyle w:val="ISOCode"/>
        </w:rPr>
        <w:t>MovieFragmentBox</w:t>
      </w:r>
      <w:r w:rsidRPr="00C421EA">
        <w:rPr>
          <w:rFonts w:eastAsia="MS Mincho"/>
          <w:szCs w:val="24"/>
        </w:rPr>
        <w:t xml:space="preserve"> have the approximately equal presentation times.</w:t>
      </w:r>
    </w:p>
    <w:p w14:paraId="07A5E1C7"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with:</w:t>
      </w:r>
    </w:p>
    <w:p w14:paraId="01D333B6" w14:textId="77777777" w:rsidR="00C11189" w:rsidRPr="00C421EA" w:rsidRDefault="00C11189" w:rsidP="00C421EA">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w:t>
      </w:r>
      <w:r w:rsidRPr="00C421EA">
        <w:rPr>
          <w:rFonts w:eastAsia="MS Mincho"/>
          <w:szCs w:val="24"/>
        </w:rPr>
        <w:tab/>
        <w:t xml:space="preserve">For video, it is suggested to form track fragments so that the first sample of a track fragment can be marked as a sync sample or </w:t>
      </w:r>
      <w:proofErr w:type="gramStart"/>
      <w:r w:rsidRPr="00C421EA">
        <w:rPr>
          <w:rFonts w:eastAsia="MS Mincho"/>
          <w:szCs w:val="24"/>
        </w:rPr>
        <w:t>a</w:t>
      </w:r>
      <w:proofErr w:type="gramEnd"/>
      <w:r w:rsidRPr="00C421EA">
        <w:rPr>
          <w:rFonts w:eastAsia="MS Mincho"/>
          <w:szCs w:val="24"/>
        </w:rPr>
        <w:t xml:space="preserve"> SAP sample. In the case of gradual decoder refresh, </w:t>
      </w:r>
      <w:proofErr w:type="gramStart"/>
      <w:r w:rsidRPr="00C421EA">
        <w:rPr>
          <w:rFonts w:eastAsia="MS Mincho"/>
          <w:szCs w:val="24"/>
        </w:rPr>
        <w:t>a</w:t>
      </w:r>
      <w:proofErr w:type="gramEnd"/>
      <w:r w:rsidRPr="00C421EA">
        <w:rPr>
          <w:rFonts w:eastAsia="MS Mincho"/>
          <w:szCs w:val="24"/>
        </w:rPr>
        <w:t xml:space="preserve"> SAP sample of type 4 and the corresponding random access recovery point are stored in the same movie fragment. For audio, samples having the closest presentation time for every video random access point sample are stored as the first sample of each </w:t>
      </w:r>
      <w:r w:rsidRPr="00C421EA">
        <w:rPr>
          <w:rStyle w:val="ISOCode"/>
        </w:rPr>
        <w:t>TrackFragmentBox</w:t>
      </w:r>
      <w:r w:rsidRPr="00C421EA">
        <w:rPr>
          <w:rFonts w:eastAsia="MS Mincho"/>
          <w:szCs w:val="24"/>
        </w:rPr>
        <w:t xml:space="preserve">. Hence, the first samples of each media in the </w:t>
      </w:r>
      <w:r w:rsidRPr="00C421EA">
        <w:rPr>
          <w:rStyle w:val="ISOCode"/>
        </w:rPr>
        <w:t>MovieFragmentBox</w:t>
      </w:r>
      <w:r w:rsidRPr="00C421EA">
        <w:rPr>
          <w:rFonts w:eastAsia="MS Mincho"/>
          <w:szCs w:val="24"/>
        </w:rPr>
        <w:t xml:space="preserve"> have the approximately equal presentation times.</w:t>
      </w:r>
    </w:p>
    <w:p w14:paraId="1E738B3C" w14:textId="10428577" w:rsidR="00C11189" w:rsidRPr="00C421EA" w:rsidDel="00F365CF" w:rsidRDefault="00C11189" w:rsidP="00C421EA">
      <w:pPr>
        <w:pStyle w:val="BodyText"/>
        <w:autoSpaceDE w:val="0"/>
        <w:autoSpaceDN w:val="0"/>
        <w:adjustRightInd w:val="0"/>
        <w:rPr>
          <w:del w:id="665" w:author="Stephan Schreiner" w:date="2026-01-22T18:04:00Z" w16du:dateUtc="2026-01-22T17:04:00Z"/>
          <w:rFonts w:eastAsia="MS Mincho"/>
          <w:szCs w:val="24"/>
        </w:rPr>
      </w:pPr>
      <w:del w:id="666" w:author="Stephan Schreiner" w:date="2026-01-22T18:04:00Z" w16du:dateUtc="2026-01-22T17:04:00Z">
        <w:r w:rsidRPr="00C421EA" w:rsidDel="00F365CF">
          <w:rPr>
            <w:rFonts w:eastAsia="MS Mincho"/>
            <w:b/>
            <w:szCs w:val="24"/>
          </w:rPr>
          <w:delText> </w:delText>
        </w:r>
      </w:del>
    </w:p>
    <w:p w14:paraId="51B14687" w14:textId="5B86D992" w:rsidR="00C11189" w:rsidRPr="00C421EA" w:rsidDel="00F365CF" w:rsidRDefault="00C11189" w:rsidP="00C421EA">
      <w:pPr>
        <w:pStyle w:val="BodyText"/>
        <w:autoSpaceDE w:val="0"/>
        <w:autoSpaceDN w:val="0"/>
        <w:adjustRightInd w:val="0"/>
        <w:rPr>
          <w:del w:id="667" w:author="Stephan Schreiner" w:date="2026-01-22T18:04:00Z" w16du:dateUtc="2026-01-22T17:04:00Z"/>
          <w:rFonts w:eastAsia="MS Mincho"/>
          <w:szCs w:val="24"/>
        </w:rPr>
      </w:pPr>
      <w:del w:id="668" w:author="Stephan Schreiner" w:date="2026-01-22T18:04:00Z" w16du:dateUtc="2026-01-22T17:04:00Z">
        <w:r w:rsidRPr="00C421EA" w:rsidDel="00F365CF">
          <w:rPr>
            <w:rFonts w:eastAsia="MS Mincho"/>
            <w:b/>
            <w:szCs w:val="24"/>
          </w:rPr>
          <w:delText>10   </w:delText>
        </w:r>
        <w:r w:rsidR="009E0C7A" w:rsidRPr="00C421EA" w:rsidDel="00F365CF">
          <w:rPr>
            <w:rFonts w:eastAsia="MS Mincho"/>
            <w:b/>
            <w:szCs w:val="24"/>
          </w:rPr>
          <w:delText>Annex </w:delText>
        </w:r>
        <w:r w:rsidRPr="00C421EA" w:rsidDel="00F365CF">
          <w:rPr>
            <w:rFonts w:eastAsia="MS Mincho"/>
            <w:b/>
            <w:szCs w:val="24"/>
          </w:rPr>
          <w:delText>C, Fragment identifiers for ISO base media resources</w:delText>
        </w:r>
      </w:del>
    </w:p>
    <w:p w14:paraId="37F52655" w14:textId="77777777" w:rsidR="00F365CF" w:rsidRPr="00C421EA" w:rsidRDefault="00F365CF" w:rsidP="00F365CF">
      <w:pPr>
        <w:pStyle w:val="BodyText"/>
        <w:autoSpaceDE w:val="0"/>
        <w:autoSpaceDN w:val="0"/>
        <w:adjustRightInd w:val="0"/>
        <w:rPr>
          <w:ins w:id="669" w:author="Stephan Schreiner" w:date="2026-01-22T18:04:00Z" w16du:dateUtc="2026-01-22T17:04:00Z"/>
          <w:rFonts w:eastAsia="MS Mincho"/>
          <w:szCs w:val="24"/>
        </w:rPr>
      </w:pPr>
      <w:ins w:id="670" w:author="Stephan Schreiner" w:date="2026-01-22T18:04:00Z" w16du:dateUtc="2026-01-22T17:04:00Z">
        <w:r w:rsidRPr="00C421EA">
          <w:rPr>
            <w:rFonts w:eastAsia="MS Mincho"/>
            <w:szCs w:val="24"/>
          </w:rPr>
          <w:t> </w:t>
        </w:r>
      </w:ins>
    </w:p>
    <w:p w14:paraId="1482F19E" w14:textId="77777777" w:rsidR="00F365CF" w:rsidRDefault="00F365CF" w:rsidP="00C421EA">
      <w:pPr>
        <w:pStyle w:val="BodyText"/>
        <w:autoSpaceDE w:val="0"/>
        <w:autoSpaceDN w:val="0"/>
        <w:adjustRightInd w:val="0"/>
        <w:rPr>
          <w:ins w:id="671" w:author="Stephan Schreiner" w:date="2026-01-22T18:04:00Z" w16du:dateUtc="2026-01-22T17:04:00Z"/>
          <w:rFonts w:eastAsia="MS Mincho"/>
          <w:i/>
          <w:szCs w:val="24"/>
        </w:rPr>
      </w:pPr>
      <w:ins w:id="672" w:author="Stephan Schreiner" w:date="2026-01-22T18:04:00Z" w16du:dateUtc="2026-01-22T17:04:00Z">
        <w:r>
          <w:rPr>
            <w:rFonts w:eastAsia="MS Mincho"/>
            <w:i/>
            <w:szCs w:val="24"/>
          </w:rPr>
          <w:t>Annex C</w:t>
        </w:r>
      </w:ins>
    </w:p>
    <w:p w14:paraId="18EB8FB3" w14:textId="22D8B9F2"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 xml:space="preserve">Replace the bullet points c), e) and g) </w:t>
      </w:r>
      <w:del w:id="673" w:author="Stephan Schreiner" w:date="2026-01-22T18:05:00Z" w16du:dateUtc="2026-01-22T17:05:00Z">
        <w:r w:rsidRPr="00C421EA" w:rsidDel="00F365CF">
          <w:rPr>
            <w:rFonts w:eastAsia="MS Mincho"/>
            <w:i/>
            <w:szCs w:val="24"/>
          </w:rPr>
          <w:delText xml:space="preserve">in </w:delText>
        </w:r>
        <w:r w:rsidR="009E0C7A" w:rsidRPr="00C421EA" w:rsidDel="00F365CF">
          <w:rPr>
            <w:rFonts w:eastAsia="MS Mincho"/>
            <w:i/>
            <w:szCs w:val="24"/>
          </w:rPr>
          <w:delText>Annex </w:delText>
        </w:r>
        <w:r w:rsidRPr="00C421EA" w:rsidDel="00F365CF">
          <w:rPr>
            <w:rFonts w:eastAsia="MS Mincho"/>
            <w:i/>
            <w:szCs w:val="24"/>
          </w:rPr>
          <w:delText xml:space="preserve">C.2 </w:delText>
        </w:r>
      </w:del>
      <w:r w:rsidRPr="00C421EA">
        <w:rPr>
          <w:rFonts w:eastAsia="MS Mincho"/>
          <w:i/>
          <w:szCs w:val="24"/>
        </w:rPr>
        <w:t>with the following text:</w:t>
      </w:r>
    </w:p>
    <w:p w14:paraId="1FF473A9" w14:textId="77777777" w:rsidR="00C11189" w:rsidRPr="00C421EA" w:rsidRDefault="00C11189" w:rsidP="00C421EA">
      <w:pPr>
        <w:pStyle w:val="ListNumber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c)</w:t>
      </w:r>
      <w:r w:rsidRPr="00C421EA">
        <w:rPr>
          <w:rFonts w:eastAsia="MS Mincho"/>
          <w:szCs w:val="24"/>
        </w:rPr>
        <w:tab/>
      </w:r>
      <w:r w:rsidRPr="00C421EA">
        <w:rPr>
          <w:rStyle w:val="ISOCode"/>
        </w:rPr>
        <w:t>item_name=&lt;item_name&gt;</w:t>
      </w:r>
      <w:r w:rsidRPr="00C421EA">
        <w:rPr>
          <w:rFonts w:eastAsia="MS Mincho"/>
          <w:szCs w:val="24"/>
        </w:rPr>
        <w:t xml:space="preserve">, identifying the item of the </w:t>
      </w:r>
      <w:r w:rsidRPr="00C421EA">
        <w:rPr>
          <w:rStyle w:val="ISOCode"/>
        </w:rPr>
        <w:t>MetaBox</w:t>
      </w:r>
      <w:r w:rsidRPr="00C421EA">
        <w:rPr>
          <w:rFonts w:eastAsia="MS Mincho"/>
          <w:szCs w:val="24"/>
        </w:rPr>
        <w:t xml:space="preserve"> at the file level that has the given name (as provided in the </w:t>
      </w:r>
      <w:r w:rsidRPr="00C421EA">
        <w:rPr>
          <w:rStyle w:val="ISOCode"/>
        </w:rPr>
        <w:t>ItemInfoBox</w:t>
      </w:r>
      <w:r w:rsidRPr="00C421EA">
        <w:rPr>
          <w:rFonts w:eastAsia="MS Mincho"/>
          <w:szCs w:val="24"/>
        </w:rPr>
        <w:t xml:space="preserve">). The </w:t>
      </w:r>
      <w:r w:rsidRPr="00C421EA">
        <w:rPr>
          <w:rStyle w:val="ISOCode"/>
        </w:rPr>
        <w:t>item_name</w:t>
      </w:r>
      <w:r w:rsidRPr="00C421EA">
        <w:rPr>
          <w:rFonts w:eastAsia="MS Mincho"/>
          <w:szCs w:val="24"/>
        </w:rPr>
        <w:t xml:space="preserve"> shall be percent-encoded in compliance with </w:t>
      </w:r>
      <w:r w:rsidRPr="00C421EA">
        <w:rPr>
          <w:rStyle w:val="stdpublisher"/>
          <w:szCs w:val="24"/>
          <w:shd w:val="clear" w:color="auto" w:fill="auto"/>
        </w:rPr>
        <w:t>RFC</w:t>
      </w:r>
      <w:r w:rsidRPr="00C421EA">
        <w:rPr>
          <w:rFonts w:eastAsia="MS Mincho"/>
          <w:szCs w:val="24"/>
        </w:rPr>
        <w:t xml:space="preserve"> </w:t>
      </w:r>
      <w:r w:rsidRPr="00C421EA">
        <w:rPr>
          <w:rStyle w:val="stddocNumber"/>
          <w:rFonts w:eastAsia="MS Mincho"/>
          <w:szCs w:val="24"/>
          <w:shd w:val="clear" w:color="auto" w:fill="auto"/>
        </w:rPr>
        <w:t>3986</w:t>
      </w:r>
      <w:r w:rsidRPr="00C421EA">
        <w:rPr>
          <w:rFonts w:eastAsia="MS Mincho"/>
          <w:szCs w:val="24"/>
        </w:rPr>
        <w:t xml:space="preserve"> and shall not be an empty string.</w:t>
      </w:r>
    </w:p>
    <w:p w14:paraId="0005E5A0" w14:textId="77777777" w:rsidR="00C11189" w:rsidRPr="00C421EA" w:rsidRDefault="00C11189" w:rsidP="00C421EA">
      <w:pPr>
        <w:pStyle w:val="ListNumber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lastRenderedPageBreak/>
        <w:t>e)</w:t>
      </w:r>
      <w:r w:rsidRPr="00C421EA">
        <w:rPr>
          <w:rFonts w:eastAsia="MS Mincho"/>
          <w:szCs w:val="24"/>
        </w:rPr>
        <w:tab/>
      </w:r>
      <w:r w:rsidRPr="00C421EA">
        <w:rPr>
          <w:rStyle w:val="ISOCode"/>
        </w:rPr>
        <w:t>/item_name=&lt;item_name&gt;</w:t>
      </w:r>
      <w:r w:rsidRPr="00C421EA">
        <w:rPr>
          <w:rFonts w:eastAsia="MS Mincho"/>
          <w:szCs w:val="24"/>
        </w:rPr>
        <w:t xml:space="preserve">, identifying the item of the </w:t>
      </w:r>
      <w:r w:rsidRPr="00C421EA">
        <w:rPr>
          <w:rStyle w:val="ISOCode"/>
        </w:rPr>
        <w:t>MetaBox</w:t>
      </w:r>
      <w:r w:rsidRPr="00C421EA">
        <w:rPr>
          <w:rFonts w:eastAsia="MS Mincho"/>
          <w:szCs w:val="24"/>
        </w:rPr>
        <w:t xml:space="preserve"> at the movie level that has the given name (as provided in the </w:t>
      </w:r>
      <w:r w:rsidRPr="00C421EA">
        <w:rPr>
          <w:rStyle w:val="ISOCode"/>
        </w:rPr>
        <w:t>ItemInfoBox</w:t>
      </w:r>
      <w:r w:rsidRPr="00C421EA">
        <w:rPr>
          <w:rFonts w:eastAsia="MS Mincho"/>
          <w:szCs w:val="24"/>
        </w:rPr>
        <w:t xml:space="preserve">). The </w:t>
      </w:r>
      <w:r w:rsidRPr="00C421EA">
        <w:rPr>
          <w:rStyle w:val="ISOCode"/>
        </w:rPr>
        <w:t>item_name</w:t>
      </w:r>
      <w:r w:rsidRPr="00C421EA">
        <w:rPr>
          <w:rFonts w:eastAsia="MS Mincho"/>
          <w:szCs w:val="24"/>
        </w:rPr>
        <w:t xml:space="preserve"> shall be percent-encoded in compliance with </w:t>
      </w:r>
      <w:r w:rsidRPr="00C421EA">
        <w:rPr>
          <w:rStyle w:val="stdpublisher"/>
          <w:szCs w:val="24"/>
          <w:shd w:val="clear" w:color="auto" w:fill="auto"/>
        </w:rPr>
        <w:t>RFC</w:t>
      </w:r>
      <w:r w:rsidRPr="00C421EA">
        <w:rPr>
          <w:rFonts w:eastAsia="MS Mincho"/>
          <w:szCs w:val="24"/>
        </w:rPr>
        <w:t xml:space="preserve"> </w:t>
      </w:r>
      <w:r w:rsidRPr="00C421EA">
        <w:rPr>
          <w:rStyle w:val="stddocNumber"/>
          <w:rFonts w:eastAsia="MS Mincho"/>
          <w:szCs w:val="24"/>
          <w:shd w:val="clear" w:color="auto" w:fill="auto"/>
        </w:rPr>
        <w:t>3986</w:t>
      </w:r>
      <w:r w:rsidRPr="00C421EA">
        <w:rPr>
          <w:rFonts w:eastAsia="MS Mincho"/>
          <w:szCs w:val="24"/>
        </w:rPr>
        <w:t xml:space="preserve"> and shall not be an empty string.</w:t>
      </w:r>
    </w:p>
    <w:p w14:paraId="7D46ECAF" w14:textId="77777777" w:rsidR="00C11189" w:rsidRPr="00C421EA" w:rsidRDefault="00C11189" w:rsidP="00C421EA">
      <w:pPr>
        <w:pStyle w:val="ListNumber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g)</w:t>
      </w:r>
      <w:r w:rsidRPr="00C421EA">
        <w:rPr>
          <w:rFonts w:eastAsia="MS Mincho"/>
          <w:szCs w:val="24"/>
        </w:rPr>
        <w:tab/>
      </w:r>
      <w:r w:rsidRPr="00C421EA">
        <w:rPr>
          <w:rStyle w:val="ISOCode"/>
        </w:rPr>
        <w:t>track_ID=&lt;track_ID&gt;/item_name=&lt;item_name&gt;</w:t>
      </w:r>
      <w:r w:rsidRPr="00C421EA">
        <w:rPr>
          <w:rFonts w:eastAsia="MS Mincho"/>
          <w:szCs w:val="24"/>
        </w:rPr>
        <w:t xml:space="preserve">, identifying the item that has the given name (as provided in the </w:t>
      </w:r>
      <w:r w:rsidRPr="00C421EA">
        <w:rPr>
          <w:rStyle w:val="ISOCode"/>
        </w:rPr>
        <w:t>ItemInfoBox</w:t>
      </w:r>
      <w:r w:rsidRPr="00C421EA">
        <w:rPr>
          <w:rFonts w:eastAsia="MS Mincho"/>
          <w:szCs w:val="24"/>
        </w:rPr>
        <w:t xml:space="preserve">) in the </w:t>
      </w:r>
      <w:r w:rsidRPr="00C421EA">
        <w:rPr>
          <w:rStyle w:val="ISOCode"/>
        </w:rPr>
        <w:t>MetaBox</w:t>
      </w:r>
      <w:r w:rsidRPr="00C421EA">
        <w:rPr>
          <w:rFonts w:eastAsia="MS Mincho"/>
          <w:szCs w:val="24"/>
        </w:rPr>
        <w:t xml:space="preserve"> located in the track with the given </w:t>
      </w:r>
      <w:r w:rsidRPr="00C421EA">
        <w:rPr>
          <w:rStyle w:val="ISOCode"/>
        </w:rPr>
        <w:t>track_ID</w:t>
      </w:r>
      <w:r w:rsidRPr="00C421EA">
        <w:rPr>
          <w:rFonts w:eastAsia="MS Mincho"/>
          <w:szCs w:val="24"/>
        </w:rPr>
        <w:t xml:space="preserve">. The </w:t>
      </w:r>
      <w:r w:rsidRPr="00C421EA">
        <w:rPr>
          <w:rStyle w:val="ISOCode"/>
        </w:rPr>
        <w:t>item_name</w:t>
      </w:r>
      <w:r w:rsidRPr="00C421EA">
        <w:rPr>
          <w:rFonts w:eastAsia="MS Mincho"/>
          <w:szCs w:val="24"/>
        </w:rPr>
        <w:t xml:space="preserve"> shall be percent-encoded in compliance with </w:t>
      </w:r>
      <w:r w:rsidRPr="00C421EA">
        <w:rPr>
          <w:rStyle w:val="stdpublisher"/>
          <w:szCs w:val="24"/>
          <w:shd w:val="clear" w:color="auto" w:fill="auto"/>
        </w:rPr>
        <w:t>RFC</w:t>
      </w:r>
      <w:r w:rsidRPr="00C421EA">
        <w:rPr>
          <w:rFonts w:eastAsia="MS Mincho"/>
          <w:szCs w:val="24"/>
        </w:rPr>
        <w:t xml:space="preserve"> </w:t>
      </w:r>
      <w:r w:rsidRPr="00C421EA">
        <w:rPr>
          <w:rStyle w:val="stddocNumber"/>
          <w:rFonts w:eastAsia="MS Mincho"/>
          <w:szCs w:val="24"/>
          <w:shd w:val="clear" w:color="auto" w:fill="auto"/>
        </w:rPr>
        <w:t>3986</w:t>
      </w:r>
      <w:r w:rsidRPr="00C421EA">
        <w:rPr>
          <w:rFonts w:eastAsia="MS Mincho"/>
          <w:szCs w:val="24"/>
        </w:rPr>
        <w:t xml:space="preserve"> and shall not be an empty string.</w:t>
      </w:r>
    </w:p>
    <w:p w14:paraId="24F2F34F"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w:t>
      </w:r>
    </w:p>
    <w:p w14:paraId="114E1BA3" w14:textId="77777777" w:rsidR="00611C19" w:rsidRDefault="00611C19" w:rsidP="00C421EA">
      <w:pPr>
        <w:pStyle w:val="BodyText"/>
        <w:autoSpaceDE w:val="0"/>
        <w:autoSpaceDN w:val="0"/>
        <w:adjustRightInd w:val="0"/>
        <w:rPr>
          <w:ins w:id="674" w:author="Stephan Schreiner" w:date="2026-01-22T18:05:00Z" w16du:dateUtc="2026-01-22T17:05:00Z"/>
          <w:rFonts w:eastAsia="MS Mincho"/>
          <w:i/>
          <w:szCs w:val="24"/>
        </w:rPr>
      </w:pPr>
      <w:ins w:id="675" w:author="Stephan Schreiner" w:date="2026-01-22T18:05:00Z" w16du:dateUtc="2026-01-22T17:05:00Z">
        <w:r w:rsidRPr="00C421EA">
          <w:rPr>
            <w:rFonts w:eastAsia="MS Mincho"/>
            <w:i/>
            <w:szCs w:val="24"/>
          </w:rPr>
          <w:t>Annex C.2</w:t>
        </w:r>
      </w:ins>
    </w:p>
    <w:p w14:paraId="176CD72C" w14:textId="184B06BC"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Add the following lines to numbered list of identifiers</w:t>
      </w:r>
      <w:del w:id="676" w:author="Stephan Schreiner" w:date="2026-01-22T18:05:00Z" w16du:dateUtc="2026-01-22T17:05:00Z">
        <w:r w:rsidRPr="00C421EA" w:rsidDel="00611C19">
          <w:rPr>
            <w:rFonts w:eastAsia="MS Mincho"/>
            <w:i/>
            <w:szCs w:val="24"/>
          </w:rPr>
          <w:delText xml:space="preserve"> in </w:delText>
        </w:r>
        <w:r w:rsidR="009E0C7A" w:rsidRPr="00C421EA" w:rsidDel="00611C19">
          <w:rPr>
            <w:rFonts w:eastAsia="MS Mincho"/>
            <w:i/>
            <w:szCs w:val="24"/>
          </w:rPr>
          <w:delText>Annex </w:delText>
        </w:r>
        <w:r w:rsidRPr="00C421EA" w:rsidDel="00611C19">
          <w:rPr>
            <w:rFonts w:eastAsia="MS Mincho"/>
            <w:i/>
            <w:szCs w:val="24"/>
          </w:rPr>
          <w:delText>C.2</w:delText>
        </w:r>
      </w:del>
      <w:r w:rsidRPr="00C421EA">
        <w:rPr>
          <w:rFonts w:eastAsia="MS Mincho"/>
          <w:i/>
          <w:szCs w:val="24"/>
        </w:rPr>
        <w:t>:</w:t>
      </w:r>
    </w:p>
    <w:p w14:paraId="458772AC" w14:textId="77777777" w:rsidR="00C11189" w:rsidRPr="00C421EA" w:rsidRDefault="00C11189" w:rsidP="00C421EA">
      <w:pPr>
        <w:pStyle w:val="ListNumber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h)</w:t>
      </w:r>
      <w:r w:rsidRPr="00C421EA">
        <w:rPr>
          <w:rFonts w:eastAsia="MS Mincho"/>
          <w:szCs w:val="24"/>
        </w:rPr>
        <w:tab/>
      </w:r>
      <w:r w:rsidRPr="00C421EA">
        <w:rPr>
          <w:rStyle w:val="ISOCode"/>
        </w:rPr>
        <w:t>group_id=&lt;group_id&gt;,</w:t>
      </w:r>
      <w:r w:rsidRPr="00C421EA">
        <w:rPr>
          <w:rFonts w:eastAsia="MS Mincho"/>
          <w:szCs w:val="24"/>
        </w:rPr>
        <w:t xml:space="preserve"> identifying the entity group that has the given id in the </w:t>
      </w:r>
      <w:r w:rsidRPr="00C421EA">
        <w:rPr>
          <w:rStyle w:val="ISOCode"/>
        </w:rPr>
        <w:t>EntityToGroupBox</w:t>
      </w:r>
      <w:r w:rsidRPr="00C421EA">
        <w:rPr>
          <w:rFonts w:eastAsia="MS Mincho"/>
          <w:szCs w:val="24"/>
        </w:rPr>
        <w:t xml:space="preserve"> in the </w:t>
      </w:r>
      <w:r w:rsidRPr="00C421EA">
        <w:rPr>
          <w:rStyle w:val="ISOCode"/>
        </w:rPr>
        <w:t>MetaBox</w:t>
      </w:r>
      <w:r w:rsidRPr="00C421EA">
        <w:rPr>
          <w:rFonts w:eastAsia="MS Mincho"/>
          <w:szCs w:val="24"/>
        </w:rPr>
        <w:t xml:space="preserve"> either at file level or when the '</w:t>
      </w:r>
      <w:proofErr w:type="spellStart"/>
      <w:r w:rsidRPr="00C421EA">
        <w:rPr>
          <w:rStyle w:val="ISOCode"/>
        </w:rPr>
        <w:t>unif</w:t>
      </w:r>
      <w:proofErr w:type="spellEnd"/>
      <w:r w:rsidRPr="00C421EA">
        <w:rPr>
          <w:rStyle w:val="ISOCode"/>
        </w:rPr>
        <w:t>'</w:t>
      </w:r>
      <w:r w:rsidRPr="00C421EA">
        <w:rPr>
          <w:rFonts w:eastAsia="MS Mincho"/>
          <w:szCs w:val="24"/>
        </w:rPr>
        <w:t xml:space="preserve"> brand applies.</w:t>
      </w:r>
    </w:p>
    <w:p w14:paraId="78471975" w14:textId="77777777" w:rsidR="00C11189" w:rsidRPr="00C421EA" w:rsidRDefault="00C11189" w:rsidP="00C421EA">
      <w:pPr>
        <w:pStyle w:val="ListNumber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proofErr w:type="spellStart"/>
      <w:r w:rsidRPr="00C421EA">
        <w:rPr>
          <w:rFonts w:eastAsia="MS Mincho"/>
          <w:szCs w:val="24"/>
        </w:rPr>
        <w:t>i</w:t>
      </w:r>
      <w:proofErr w:type="spellEnd"/>
      <w:r w:rsidRPr="00C421EA">
        <w:rPr>
          <w:rFonts w:eastAsia="MS Mincho"/>
          <w:szCs w:val="24"/>
        </w:rPr>
        <w:t>)</w:t>
      </w:r>
      <w:r w:rsidRPr="00C421EA">
        <w:rPr>
          <w:rFonts w:eastAsia="MS Mincho"/>
          <w:szCs w:val="24"/>
        </w:rPr>
        <w:tab/>
      </w:r>
      <w:r w:rsidRPr="00C421EA">
        <w:rPr>
          <w:rStyle w:val="ISOCode"/>
        </w:rPr>
        <w:t>/group_id=&lt;group_id&gt;</w:t>
      </w:r>
      <w:r w:rsidRPr="00C421EA">
        <w:rPr>
          <w:rFonts w:eastAsia="MS Mincho"/>
          <w:szCs w:val="24"/>
        </w:rPr>
        <w:t xml:space="preserve">, identifying the entity group that has the given id in the </w:t>
      </w:r>
      <w:r w:rsidRPr="00C421EA">
        <w:rPr>
          <w:rStyle w:val="ISOCode"/>
        </w:rPr>
        <w:t>EntityToGroupBox</w:t>
      </w:r>
      <w:r w:rsidRPr="00C421EA">
        <w:rPr>
          <w:rFonts w:eastAsia="MS Mincho"/>
          <w:szCs w:val="24"/>
        </w:rPr>
        <w:t xml:space="preserve"> located at movie level.</w:t>
      </w:r>
    </w:p>
    <w:p w14:paraId="5AA889B3" w14:textId="77777777" w:rsidR="00C11189" w:rsidRPr="00C421EA" w:rsidRDefault="00C11189" w:rsidP="00C421EA">
      <w:pPr>
        <w:pStyle w:val="ListNumber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j)</w:t>
      </w:r>
      <w:r w:rsidRPr="00C421EA">
        <w:rPr>
          <w:rFonts w:eastAsia="MS Mincho"/>
          <w:szCs w:val="24"/>
        </w:rPr>
        <w:tab/>
      </w:r>
      <w:r w:rsidRPr="00C421EA">
        <w:rPr>
          <w:rStyle w:val="ISOCode"/>
        </w:rPr>
        <w:t>track_ID=&lt;track_ID&gt;/group_id=&lt;group_id&gt;</w:t>
      </w:r>
      <w:r w:rsidRPr="00C421EA">
        <w:rPr>
          <w:rFonts w:eastAsia="MS Mincho"/>
          <w:szCs w:val="24"/>
        </w:rPr>
        <w:t xml:space="preserve">, identifying the entity group that has the given id in the </w:t>
      </w:r>
      <w:r w:rsidRPr="00C421EA">
        <w:rPr>
          <w:rStyle w:val="ISOCode"/>
        </w:rPr>
        <w:t>EntityToGroupBox</w:t>
      </w:r>
      <w:r w:rsidRPr="00C421EA">
        <w:rPr>
          <w:rFonts w:eastAsia="MS Mincho"/>
          <w:szCs w:val="24"/>
        </w:rPr>
        <w:t xml:space="preserve"> located in the track with the given </w:t>
      </w:r>
      <w:r w:rsidRPr="00C421EA">
        <w:rPr>
          <w:rStyle w:val="ISOCode"/>
        </w:rPr>
        <w:t>track_ID</w:t>
      </w:r>
      <w:r w:rsidRPr="00C421EA">
        <w:rPr>
          <w:rFonts w:eastAsia="MS Mincho"/>
          <w:szCs w:val="24"/>
        </w:rPr>
        <w:t>.</w:t>
      </w:r>
    </w:p>
    <w:p w14:paraId="7C311FF4" w14:textId="03A3D139" w:rsidR="005F2B24" w:rsidRPr="00C421EA" w:rsidRDefault="005F2B24" w:rsidP="00C421EA">
      <w:pPr>
        <w:pStyle w:val="BodyText"/>
        <w:autoSpaceDE w:val="0"/>
        <w:autoSpaceDN w:val="0"/>
        <w:adjustRightInd w:val="0"/>
        <w:rPr>
          <w:rFonts w:eastAsia="MS Mincho"/>
          <w:szCs w:val="24"/>
        </w:rPr>
      </w:pPr>
      <w:r w:rsidRPr="00C421EA">
        <w:rPr>
          <w:rFonts w:eastAsia="MS Mincho"/>
          <w:szCs w:val="24"/>
        </w:rPr>
        <w:t> </w:t>
      </w:r>
    </w:p>
    <w:p w14:paraId="0EB77CF6" w14:textId="4CBCA5CA"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Add the following text at the end of the clause: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567"/>
        <w:gridCol w:w="8612"/>
      </w:tblGrid>
      <w:tr w:rsidR="00C11189" w:rsidRPr="00C421EA" w14:paraId="1AD042F3" w14:textId="77777777" w:rsidTr="00B75955">
        <w:tc>
          <w:tcPr>
            <w:tcW w:w="9741" w:type="dxa"/>
            <w:gridSpan w:val="3"/>
          </w:tcPr>
          <w:p w14:paraId="5E4511FF" w14:textId="15B0ECE6" w:rsidR="00C11189" w:rsidRPr="00C421EA" w:rsidRDefault="00C11189" w:rsidP="00C421EA">
            <w:pPr>
              <w:pStyle w:val="BodyText"/>
              <w:autoSpaceDE w:val="0"/>
              <w:autoSpaceDN w:val="0"/>
              <w:adjustRightInd w:val="0"/>
            </w:pPr>
            <w:r w:rsidRPr="00C421EA">
              <w:rPr>
                <w:rFonts w:eastAsia="MS Mincho"/>
                <w:szCs w:val="24"/>
              </w:rPr>
              <w:t xml:space="preserve">Examples of </w:t>
            </w:r>
            <w:r w:rsidRPr="00C421EA">
              <w:rPr>
                <w:rStyle w:val="ISOCode"/>
              </w:rPr>
              <w:t>item_name</w:t>
            </w:r>
            <w:r w:rsidRPr="00C421EA">
              <w:rPr>
                <w:rFonts w:eastAsia="MS Mincho"/>
                <w:szCs w:val="24"/>
              </w:rPr>
              <w:t xml:space="preserve"> usage in fragment identifiers:</w:t>
            </w:r>
          </w:p>
        </w:tc>
      </w:tr>
      <w:tr w:rsidR="00C11189" w:rsidRPr="00C421EA" w14:paraId="0D2FFF3D" w14:textId="77777777" w:rsidTr="00B75955">
        <w:tc>
          <w:tcPr>
            <w:tcW w:w="562" w:type="dxa"/>
          </w:tcPr>
          <w:p w14:paraId="42A5198D" w14:textId="77777777" w:rsidR="00C11189" w:rsidRPr="00C421EA" w:rsidRDefault="00C11189" w:rsidP="00C421EA">
            <w:pPr>
              <w:pStyle w:val="BodyText"/>
              <w:autoSpaceDE w:val="0"/>
              <w:autoSpaceDN w:val="0"/>
              <w:adjustRightInd w:val="0"/>
            </w:pPr>
          </w:p>
        </w:tc>
        <w:tc>
          <w:tcPr>
            <w:tcW w:w="567" w:type="dxa"/>
          </w:tcPr>
          <w:p w14:paraId="52D215AE" w14:textId="72485646" w:rsidR="00C11189" w:rsidRPr="00C421EA" w:rsidRDefault="00C11189" w:rsidP="00C421EA">
            <w:pPr>
              <w:pStyle w:val="BodyText"/>
              <w:autoSpaceDE w:val="0"/>
              <w:autoSpaceDN w:val="0"/>
              <w:adjustRightInd w:val="0"/>
            </w:pPr>
            <w:r w:rsidRPr="00C421EA">
              <w:rPr>
                <w:rFonts w:eastAsia="MS Mincho"/>
                <w:szCs w:val="24"/>
              </w:rPr>
              <w:t>—</w:t>
            </w:r>
          </w:p>
        </w:tc>
        <w:tc>
          <w:tcPr>
            <w:tcW w:w="8612" w:type="dxa"/>
          </w:tcPr>
          <w:p w14:paraId="60969DC9" w14:textId="57DB5E08" w:rsidR="00C11189" w:rsidRPr="00C421EA" w:rsidRDefault="00C11189" w:rsidP="00C421EA">
            <w:pPr>
              <w:pStyle w:val="BodyText"/>
              <w:autoSpaceDE w:val="0"/>
              <w:autoSpaceDN w:val="0"/>
              <w:adjustRightInd w:val="0"/>
            </w:pPr>
            <w:proofErr w:type="spellStart"/>
            <w:r w:rsidRPr="00C421EA">
              <w:rPr>
                <w:rFonts w:eastAsia="MS Mincho"/>
                <w:szCs w:val="24"/>
              </w:rPr>
              <w:t>item_name</w:t>
            </w:r>
            <w:proofErr w:type="spellEnd"/>
            <w:r w:rsidRPr="00C421EA">
              <w:rPr>
                <w:rFonts w:eastAsia="MS Mincho"/>
                <w:szCs w:val="24"/>
              </w:rPr>
              <w:t>=</w:t>
            </w:r>
            <w:proofErr w:type="gramStart"/>
            <w:r w:rsidRPr="00C421EA">
              <w:rPr>
                <w:rFonts w:eastAsia="MS Mincho"/>
                <w:szCs w:val="24"/>
              </w:rPr>
              <w:t>simple-name</w:t>
            </w:r>
            <w:proofErr w:type="gramEnd"/>
          </w:p>
        </w:tc>
      </w:tr>
      <w:tr w:rsidR="00C11189" w:rsidRPr="00C421EA" w14:paraId="16C7E565" w14:textId="77777777" w:rsidTr="00B75955">
        <w:tc>
          <w:tcPr>
            <w:tcW w:w="562" w:type="dxa"/>
          </w:tcPr>
          <w:p w14:paraId="055F8B20" w14:textId="77777777" w:rsidR="00C11189" w:rsidRPr="00C421EA" w:rsidRDefault="00C11189" w:rsidP="00C421EA">
            <w:pPr>
              <w:pStyle w:val="BodyText"/>
              <w:autoSpaceDE w:val="0"/>
              <w:autoSpaceDN w:val="0"/>
              <w:adjustRightInd w:val="0"/>
            </w:pPr>
          </w:p>
        </w:tc>
        <w:tc>
          <w:tcPr>
            <w:tcW w:w="567" w:type="dxa"/>
          </w:tcPr>
          <w:p w14:paraId="3D68F46F" w14:textId="0647E878" w:rsidR="00C11189" w:rsidRPr="00C421EA" w:rsidRDefault="00C11189" w:rsidP="00C421EA">
            <w:pPr>
              <w:pStyle w:val="BodyText"/>
              <w:autoSpaceDE w:val="0"/>
              <w:autoSpaceDN w:val="0"/>
              <w:adjustRightInd w:val="0"/>
            </w:pPr>
            <w:r w:rsidRPr="00C421EA">
              <w:rPr>
                <w:rFonts w:eastAsia="MS Mincho"/>
                <w:szCs w:val="24"/>
              </w:rPr>
              <w:t>—</w:t>
            </w:r>
          </w:p>
        </w:tc>
        <w:tc>
          <w:tcPr>
            <w:tcW w:w="8612" w:type="dxa"/>
          </w:tcPr>
          <w:p w14:paraId="7E762DCC" w14:textId="7B9DA63B" w:rsidR="00C11189" w:rsidRPr="00C421EA" w:rsidRDefault="00C11189" w:rsidP="00C421EA">
            <w:pPr>
              <w:pStyle w:val="BodyText"/>
              <w:autoSpaceDE w:val="0"/>
              <w:autoSpaceDN w:val="0"/>
              <w:adjustRightInd w:val="0"/>
            </w:pPr>
            <w:proofErr w:type="spellStart"/>
            <w:r w:rsidRPr="00C421EA">
              <w:rPr>
                <w:rFonts w:eastAsia="MS Mincho"/>
                <w:szCs w:val="24"/>
              </w:rPr>
              <w:t>item_name</w:t>
            </w:r>
            <w:proofErr w:type="spellEnd"/>
            <w:r w:rsidRPr="00C421EA">
              <w:rPr>
                <w:rFonts w:eastAsia="MS Mincho"/>
                <w:szCs w:val="24"/>
              </w:rPr>
              <w:t>=path/to/resource</w:t>
            </w:r>
          </w:p>
        </w:tc>
      </w:tr>
      <w:tr w:rsidR="00C11189" w:rsidRPr="00C421EA" w14:paraId="2F9624DC" w14:textId="77777777" w:rsidTr="00B75955">
        <w:tc>
          <w:tcPr>
            <w:tcW w:w="562" w:type="dxa"/>
          </w:tcPr>
          <w:p w14:paraId="0DB817F4" w14:textId="77777777" w:rsidR="00C11189" w:rsidRPr="00C421EA" w:rsidRDefault="00C11189" w:rsidP="00C421EA">
            <w:pPr>
              <w:pStyle w:val="BodyText"/>
              <w:autoSpaceDE w:val="0"/>
              <w:autoSpaceDN w:val="0"/>
              <w:adjustRightInd w:val="0"/>
            </w:pPr>
          </w:p>
        </w:tc>
        <w:tc>
          <w:tcPr>
            <w:tcW w:w="567" w:type="dxa"/>
          </w:tcPr>
          <w:p w14:paraId="6A7BB152" w14:textId="21D1F457" w:rsidR="00C11189" w:rsidRPr="00C421EA" w:rsidRDefault="00C11189" w:rsidP="00C421EA">
            <w:pPr>
              <w:pStyle w:val="BodyText"/>
              <w:autoSpaceDE w:val="0"/>
              <w:autoSpaceDN w:val="0"/>
              <w:adjustRightInd w:val="0"/>
            </w:pPr>
            <w:r w:rsidRPr="00C421EA">
              <w:rPr>
                <w:rFonts w:eastAsia="MS Mincho"/>
                <w:szCs w:val="24"/>
              </w:rPr>
              <w:t>—</w:t>
            </w:r>
          </w:p>
        </w:tc>
        <w:tc>
          <w:tcPr>
            <w:tcW w:w="8612" w:type="dxa"/>
          </w:tcPr>
          <w:p w14:paraId="264E9425" w14:textId="3813050C" w:rsidR="00C11189" w:rsidRPr="00C421EA" w:rsidRDefault="00C11189" w:rsidP="00C421EA">
            <w:pPr>
              <w:pStyle w:val="BodyText"/>
              <w:autoSpaceDE w:val="0"/>
              <w:autoSpaceDN w:val="0"/>
              <w:adjustRightInd w:val="0"/>
            </w:pPr>
            <w:proofErr w:type="spellStart"/>
            <w:r w:rsidRPr="00C421EA">
              <w:rPr>
                <w:rFonts w:eastAsia="MS Mincho"/>
                <w:szCs w:val="24"/>
              </w:rPr>
              <w:t>item_name</w:t>
            </w:r>
            <w:proofErr w:type="spellEnd"/>
            <w:r w:rsidRPr="00C421EA">
              <w:rPr>
                <w:rFonts w:eastAsia="MS Mincho"/>
                <w:szCs w:val="24"/>
              </w:rPr>
              <w:t>="" (empty string) is not allowed</w:t>
            </w:r>
          </w:p>
        </w:tc>
      </w:tr>
      <w:tr w:rsidR="00C11189" w:rsidRPr="00C421EA" w14:paraId="6A7657B5" w14:textId="77777777" w:rsidTr="00B75955">
        <w:tc>
          <w:tcPr>
            <w:tcW w:w="562" w:type="dxa"/>
          </w:tcPr>
          <w:p w14:paraId="2E10E876" w14:textId="77777777" w:rsidR="00C11189" w:rsidRPr="00C421EA" w:rsidRDefault="00C11189" w:rsidP="00C421EA">
            <w:pPr>
              <w:pStyle w:val="BodyText"/>
              <w:autoSpaceDE w:val="0"/>
              <w:autoSpaceDN w:val="0"/>
              <w:adjustRightInd w:val="0"/>
            </w:pPr>
          </w:p>
        </w:tc>
        <w:tc>
          <w:tcPr>
            <w:tcW w:w="567" w:type="dxa"/>
          </w:tcPr>
          <w:p w14:paraId="59B2B6DB" w14:textId="22133D7F" w:rsidR="00C11189" w:rsidRPr="00C421EA" w:rsidRDefault="00C11189" w:rsidP="00C421EA">
            <w:pPr>
              <w:pStyle w:val="BodyText"/>
              <w:autoSpaceDE w:val="0"/>
              <w:autoSpaceDN w:val="0"/>
              <w:adjustRightInd w:val="0"/>
            </w:pPr>
            <w:r w:rsidRPr="00C421EA">
              <w:rPr>
                <w:rFonts w:eastAsia="MS Mincho"/>
                <w:szCs w:val="24"/>
              </w:rPr>
              <w:t>—</w:t>
            </w:r>
          </w:p>
        </w:tc>
        <w:tc>
          <w:tcPr>
            <w:tcW w:w="8612" w:type="dxa"/>
          </w:tcPr>
          <w:p w14:paraId="381DCE0B" w14:textId="13B8A54A" w:rsidR="00C11189" w:rsidRPr="00C421EA" w:rsidRDefault="00C11189" w:rsidP="00C421EA">
            <w:pPr>
              <w:pStyle w:val="BodyText"/>
              <w:autoSpaceDE w:val="0"/>
              <w:autoSpaceDN w:val="0"/>
              <w:adjustRightInd w:val="0"/>
            </w:pPr>
            <w:proofErr w:type="spellStart"/>
            <w:r w:rsidRPr="00C421EA">
              <w:rPr>
                <w:rFonts w:eastAsia="MS Mincho"/>
                <w:szCs w:val="24"/>
              </w:rPr>
              <w:t>item_name</w:t>
            </w:r>
            <w:proofErr w:type="spellEnd"/>
            <w:r w:rsidRPr="00C421EA">
              <w:rPr>
                <w:rFonts w:eastAsia="MS Mincho"/>
                <w:szCs w:val="24"/>
              </w:rPr>
              <w:t>=HEVC%20Image</w:t>
            </w:r>
          </w:p>
        </w:tc>
      </w:tr>
    </w:tbl>
    <w:p w14:paraId="6E13EB07" w14:textId="14ADE8D2" w:rsidR="00C11189" w:rsidRPr="00C421EA" w:rsidDel="00611C19" w:rsidRDefault="00C11189" w:rsidP="00C421EA">
      <w:pPr>
        <w:pStyle w:val="BodyText"/>
        <w:autoSpaceDE w:val="0"/>
        <w:autoSpaceDN w:val="0"/>
        <w:adjustRightInd w:val="0"/>
        <w:rPr>
          <w:del w:id="677" w:author="Stephan Schreiner" w:date="2026-01-22T18:05:00Z" w16du:dateUtc="2026-01-22T17:05:00Z"/>
          <w:rFonts w:eastAsia="MS Mincho"/>
          <w:szCs w:val="24"/>
        </w:rPr>
      </w:pPr>
      <w:del w:id="678" w:author="Stephan Schreiner" w:date="2026-01-22T18:05:00Z" w16du:dateUtc="2026-01-22T17:05:00Z">
        <w:r w:rsidRPr="00C421EA" w:rsidDel="00611C19">
          <w:rPr>
            <w:rFonts w:eastAsia="MS Mincho"/>
            <w:b/>
            <w:szCs w:val="24"/>
          </w:rPr>
          <w:delText> </w:delText>
        </w:r>
      </w:del>
    </w:p>
    <w:p w14:paraId="0D2C6827" w14:textId="6BD09CD7" w:rsidR="00C11189" w:rsidRPr="00C421EA" w:rsidDel="00611C19" w:rsidRDefault="00C11189" w:rsidP="00C421EA">
      <w:pPr>
        <w:pStyle w:val="BodyText"/>
        <w:autoSpaceDE w:val="0"/>
        <w:autoSpaceDN w:val="0"/>
        <w:adjustRightInd w:val="0"/>
        <w:rPr>
          <w:del w:id="679" w:author="Stephan Schreiner" w:date="2026-01-22T18:05:00Z" w16du:dateUtc="2026-01-22T17:05:00Z"/>
          <w:rFonts w:eastAsia="MS Mincho"/>
          <w:szCs w:val="24"/>
        </w:rPr>
      </w:pPr>
      <w:del w:id="680" w:author="Stephan Schreiner" w:date="2026-01-22T18:05:00Z" w16du:dateUtc="2026-01-22T17:05:00Z">
        <w:r w:rsidRPr="00C421EA" w:rsidDel="00611C19">
          <w:rPr>
            <w:rFonts w:eastAsia="MS Mincho"/>
            <w:b/>
            <w:szCs w:val="24"/>
          </w:rPr>
          <w:delText>11   </w:delText>
        </w:r>
        <w:r w:rsidR="009E0C7A" w:rsidRPr="00C421EA" w:rsidDel="00611C19">
          <w:rPr>
            <w:rFonts w:eastAsia="MS Mincho"/>
            <w:b/>
            <w:szCs w:val="24"/>
          </w:rPr>
          <w:delText>Annex </w:delText>
        </w:r>
        <w:r w:rsidRPr="00C421EA" w:rsidDel="00611C19">
          <w:rPr>
            <w:rFonts w:eastAsia="MS Mincho"/>
            <w:b/>
            <w:szCs w:val="24"/>
          </w:rPr>
          <w:delText>E.2, The 'isom' brand</w:delText>
        </w:r>
      </w:del>
    </w:p>
    <w:p w14:paraId="060B6D11" w14:textId="77777777" w:rsidR="00611C19" w:rsidRPr="00C421EA" w:rsidRDefault="00611C19" w:rsidP="00611C19">
      <w:pPr>
        <w:pStyle w:val="BodyText"/>
        <w:autoSpaceDE w:val="0"/>
        <w:autoSpaceDN w:val="0"/>
        <w:adjustRightInd w:val="0"/>
        <w:rPr>
          <w:ins w:id="681" w:author="Stephan Schreiner" w:date="2026-01-22T18:05:00Z" w16du:dateUtc="2026-01-22T17:05:00Z"/>
          <w:rFonts w:eastAsia="MS Mincho"/>
          <w:szCs w:val="24"/>
        </w:rPr>
      </w:pPr>
      <w:ins w:id="682" w:author="Stephan Schreiner" w:date="2026-01-22T18:05:00Z" w16du:dateUtc="2026-01-22T17:05:00Z">
        <w:r w:rsidRPr="00C421EA">
          <w:rPr>
            <w:rFonts w:eastAsia="MS Mincho"/>
            <w:szCs w:val="24"/>
          </w:rPr>
          <w:t> </w:t>
        </w:r>
      </w:ins>
    </w:p>
    <w:p w14:paraId="2F6CF9BB" w14:textId="77777777" w:rsidR="00611C19" w:rsidRDefault="00611C19" w:rsidP="00C421EA">
      <w:pPr>
        <w:pStyle w:val="BodyText"/>
        <w:autoSpaceDE w:val="0"/>
        <w:autoSpaceDN w:val="0"/>
        <w:adjustRightInd w:val="0"/>
        <w:rPr>
          <w:ins w:id="683" w:author="Stephan Schreiner" w:date="2026-01-22T18:05:00Z" w16du:dateUtc="2026-01-22T17:05:00Z"/>
          <w:rFonts w:eastAsia="MS Mincho"/>
          <w:i/>
          <w:szCs w:val="24"/>
        </w:rPr>
      </w:pPr>
      <w:ins w:id="684" w:author="Stephan Schreiner" w:date="2026-01-22T18:05:00Z" w16du:dateUtc="2026-01-22T17:05:00Z">
        <w:r w:rsidRPr="00C421EA">
          <w:rPr>
            <w:rFonts w:eastAsia="MS Mincho"/>
            <w:i/>
            <w:szCs w:val="24"/>
          </w:rPr>
          <w:t>Annex </w:t>
        </w:r>
        <w:r>
          <w:rPr>
            <w:rFonts w:eastAsia="MS Mincho"/>
            <w:i/>
            <w:szCs w:val="24"/>
          </w:rPr>
          <w:t>E</w:t>
        </w:r>
        <w:r w:rsidRPr="00C421EA">
          <w:rPr>
            <w:rFonts w:eastAsia="MS Mincho"/>
            <w:i/>
            <w:szCs w:val="24"/>
          </w:rPr>
          <w:t>.2</w:t>
        </w:r>
      </w:ins>
    </w:p>
    <w:p w14:paraId="7BA45656" w14:textId="0AEFDFE5"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 xml:space="preserve">Replace </w:t>
      </w:r>
      <w:r w:rsidR="009E0C7A" w:rsidRPr="00C421EA">
        <w:rPr>
          <w:rFonts w:eastAsia="MS Mincho"/>
          <w:i/>
          <w:szCs w:val="24"/>
        </w:rPr>
        <w:t>Annex </w:t>
      </w:r>
      <w:r w:rsidRPr="00C421EA">
        <w:rPr>
          <w:rFonts w:eastAsia="MS Mincho"/>
          <w:i/>
          <w:szCs w:val="24"/>
        </w:rPr>
        <w:t>E.2 with the following:</w:t>
      </w:r>
    </w:p>
    <w:p w14:paraId="6A912DF5"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b/>
          <w:szCs w:val="24"/>
        </w:rPr>
        <w:t>E.2   The '</w:t>
      </w:r>
      <w:proofErr w:type="spellStart"/>
      <w:r w:rsidRPr="00C421EA">
        <w:rPr>
          <w:rFonts w:eastAsia="MS Mincho"/>
          <w:b/>
          <w:szCs w:val="24"/>
        </w:rPr>
        <w:t>isom</w:t>
      </w:r>
      <w:proofErr w:type="spellEnd"/>
      <w:r w:rsidRPr="00C421EA">
        <w:rPr>
          <w:rFonts w:eastAsia="MS Mincho"/>
          <w:b/>
          <w:szCs w:val="24"/>
        </w:rPr>
        <w:t>' brand</w:t>
      </w:r>
    </w:p>
    <w:p w14:paraId="5E9CEEA3"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b/>
          <w:szCs w:val="24"/>
        </w:rPr>
        <w:t>E.2.1   Requirements on files</w:t>
      </w:r>
    </w:p>
    <w:p w14:paraId="457BCCDD"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xml:space="preserve">The type </w:t>
      </w:r>
      <w:r w:rsidRPr="00C421EA">
        <w:rPr>
          <w:rStyle w:val="ISOCode"/>
        </w:rPr>
        <w:t>'isom'</w:t>
      </w:r>
      <w:r w:rsidRPr="00C421EA">
        <w:rPr>
          <w:rFonts w:eastAsia="MS Mincho"/>
          <w:szCs w:val="24"/>
        </w:rPr>
        <w:t xml:space="preserve"> (ISO base media file) is defined in this clause, as identifying files that conform to the first version of ISO base media file format.</w:t>
      </w:r>
    </w:p>
    <w:p w14:paraId="396F1879" w14:textId="7F9D638B"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xml:space="preserve">The boxes listed in </w:t>
      </w:r>
      <w:r w:rsidR="0023472F" w:rsidRPr="00C421EA">
        <w:rPr>
          <w:rFonts w:eastAsia="MS Mincho"/>
          <w:szCs w:val="24"/>
        </w:rPr>
        <w:t>Table </w:t>
      </w:r>
      <w:r w:rsidRPr="00C421EA">
        <w:rPr>
          <w:rFonts w:eastAsia="MS Mincho"/>
          <w:szCs w:val="24"/>
        </w:rPr>
        <w:t xml:space="preserve">E.1 are required in a file conforming to </w:t>
      </w:r>
      <w:proofErr w:type="gramStart"/>
      <w:r w:rsidRPr="00C421EA">
        <w:rPr>
          <w:rFonts w:eastAsia="MS Mincho"/>
          <w:szCs w:val="24"/>
        </w:rPr>
        <w:t>the this</w:t>
      </w:r>
      <w:proofErr w:type="gramEnd"/>
      <w:r w:rsidRPr="00C421EA">
        <w:rPr>
          <w:rFonts w:eastAsia="MS Mincho"/>
          <w:szCs w:val="24"/>
        </w:rPr>
        <w:t xml:space="preserve"> brand. The Version column in </w:t>
      </w:r>
      <w:r w:rsidR="0023472F" w:rsidRPr="00C421EA">
        <w:rPr>
          <w:rFonts w:eastAsia="MS Mincho"/>
          <w:szCs w:val="24"/>
        </w:rPr>
        <w:t>Table </w:t>
      </w:r>
      <w:r w:rsidRPr="00C421EA">
        <w:rPr>
          <w:rFonts w:eastAsia="MS Mincho"/>
          <w:szCs w:val="24"/>
        </w:rPr>
        <w:t xml:space="preserve">E.1 specifies the </w:t>
      </w:r>
      <w:r w:rsidRPr="00C421EA">
        <w:rPr>
          <w:rStyle w:val="ISOCode"/>
        </w:rPr>
        <w:t>version</w:t>
      </w:r>
      <w:r w:rsidRPr="00C421EA">
        <w:rPr>
          <w:rFonts w:eastAsia="MS Mincho"/>
          <w:szCs w:val="24"/>
        </w:rPr>
        <w:t xml:space="preserve"> values allowed by this brand. Other version values shall not be present. A '-' in the Version column indicates that the box is derived from </w:t>
      </w:r>
      <w:r w:rsidRPr="00C421EA">
        <w:rPr>
          <w:rStyle w:val="ISOCode"/>
        </w:rPr>
        <w:t>Box</w:t>
      </w:r>
      <w:r w:rsidRPr="00C421EA">
        <w:rPr>
          <w:rFonts w:eastAsia="MS Mincho"/>
          <w:szCs w:val="24"/>
        </w:rPr>
        <w:t xml:space="preserve"> and does not contain a </w:t>
      </w:r>
      <w:r w:rsidRPr="00C421EA">
        <w:rPr>
          <w:rStyle w:val="ISOCode"/>
        </w:rPr>
        <w:t>version</w:t>
      </w:r>
      <w:r w:rsidRPr="00C421EA">
        <w:rPr>
          <w:rFonts w:eastAsia="MS Mincho"/>
          <w:szCs w:val="24"/>
        </w:rPr>
        <w:t xml:space="preserve"> field. The Additional requirements column in </w:t>
      </w:r>
      <w:r w:rsidR="0023472F" w:rsidRPr="00C421EA">
        <w:rPr>
          <w:rFonts w:eastAsia="MS Mincho"/>
          <w:szCs w:val="24"/>
        </w:rPr>
        <w:t>Table </w:t>
      </w:r>
      <w:r w:rsidRPr="00C421EA">
        <w:rPr>
          <w:rFonts w:eastAsia="MS Mincho"/>
          <w:szCs w:val="24"/>
        </w:rPr>
        <w:t>E.1 specifies additional requirements on files conforming to this brand.</w:t>
      </w:r>
    </w:p>
    <w:p w14:paraId="760A99CB" w14:textId="3FB2AB42" w:rsidR="00C11189" w:rsidRPr="00C421EA" w:rsidRDefault="0023472F" w:rsidP="00C421EA">
      <w:pPr>
        <w:pStyle w:val="Tabletitle"/>
        <w:autoSpaceDE w:val="0"/>
        <w:autoSpaceDN w:val="0"/>
        <w:adjustRightInd w:val="0"/>
        <w:outlineLvl w:val="0"/>
        <w:rPr>
          <w:rFonts w:eastAsia="MS Mincho"/>
          <w:szCs w:val="24"/>
        </w:rPr>
      </w:pPr>
      <w:r w:rsidRPr="00C421EA">
        <w:rPr>
          <w:rFonts w:eastAsia="MS Mincho"/>
          <w:szCs w:val="24"/>
        </w:rPr>
        <w:t>Table </w:t>
      </w:r>
      <w:r w:rsidR="00C11189" w:rsidRPr="00C421EA">
        <w:rPr>
          <w:rFonts w:eastAsia="MS Mincho"/>
          <w:szCs w:val="24"/>
        </w:rPr>
        <w:t xml:space="preserve">E.1 — Required boxes in a file conforming to the </w:t>
      </w:r>
      <w:r w:rsidR="00C11189" w:rsidRPr="00C421EA">
        <w:rPr>
          <w:rStyle w:val="ISOCode"/>
        </w:rPr>
        <w:t>'isom'</w:t>
      </w:r>
      <w:r w:rsidR="00C11189" w:rsidRPr="00C421EA">
        <w:rPr>
          <w:rFonts w:eastAsia="MS Mincho"/>
          <w:szCs w:val="24"/>
        </w:rPr>
        <w:t xml:space="preserve"> brand</w:t>
      </w:r>
    </w:p>
    <w:tbl>
      <w:tblPr>
        <w:tblW w:w="956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4" w:type="dxa"/>
          <w:right w:w="14" w:type="dxa"/>
        </w:tblCellMar>
        <w:tblLook w:val="0000" w:firstRow="0" w:lastRow="0" w:firstColumn="0" w:lastColumn="0" w:noHBand="0" w:noVBand="0"/>
      </w:tblPr>
      <w:tblGrid>
        <w:gridCol w:w="607"/>
        <w:gridCol w:w="607"/>
        <w:gridCol w:w="607"/>
        <w:gridCol w:w="607"/>
        <w:gridCol w:w="607"/>
        <w:gridCol w:w="607"/>
        <w:gridCol w:w="681"/>
        <w:gridCol w:w="5244"/>
      </w:tblGrid>
      <w:tr w:rsidR="00C11189" w:rsidRPr="00C421EA" w14:paraId="7A97CE0B" w14:textId="77777777" w:rsidTr="009A3686">
        <w:trPr>
          <w:jc w:val="center"/>
        </w:trPr>
        <w:tc>
          <w:tcPr>
            <w:tcW w:w="607" w:type="dxa"/>
            <w:tcBorders>
              <w:top w:val="single" w:sz="12" w:space="0" w:color="auto"/>
              <w:bottom w:val="single" w:sz="12" w:space="0" w:color="auto"/>
            </w:tcBorders>
          </w:tcPr>
          <w:p w14:paraId="12BBCC10" w14:textId="1709F4FD" w:rsidR="00C11189" w:rsidRPr="00C421EA" w:rsidRDefault="00C11189" w:rsidP="00C421EA">
            <w:pPr>
              <w:pStyle w:val="Tableheader"/>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b/>
              </w:rPr>
            </w:pPr>
            <w:r w:rsidRPr="00C421EA">
              <w:rPr>
                <w:rStyle w:val="ISOCodebold"/>
              </w:rPr>
              <w:t> </w:t>
            </w:r>
          </w:p>
        </w:tc>
        <w:tc>
          <w:tcPr>
            <w:tcW w:w="607" w:type="dxa"/>
            <w:tcBorders>
              <w:top w:val="single" w:sz="12" w:space="0" w:color="auto"/>
              <w:bottom w:val="single" w:sz="12" w:space="0" w:color="auto"/>
            </w:tcBorders>
          </w:tcPr>
          <w:p w14:paraId="49904818" w14:textId="1B0C599E" w:rsidR="00C11189" w:rsidRPr="00C421EA" w:rsidRDefault="00C11189" w:rsidP="00C421EA">
            <w:pPr>
              <w:pStyle w:val="Tableheader"/>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b/>
              </w:rPr>
            </w:pPr>
            <w:r w:rsidRPr="00C421EA">
              <w:rPr>
                <w:rStyle w:val="ISOCodebold"/>
              </w:rPr>
              <w:t> </w:t>
            </w:r>
          </w:p>
        </w:tc>
        <w:tc>
          <w:tcPr>
            <w:tcW w:w="607" w:type="dxa"/>
            <w:tcBorders>
              <w:top w:val="single" w:sz="12" w:space="0" w:color="auto"/>
              <w:bottom w:val="single" w:sz="12" w:space="0" w:color="auto"/>
            </w:tcBorders>
          </w:tcPr>
          <w:p w14:paraId="3F2AA918" w14:textId="09D334B8" w:rsidR="00C11189" w:rsidRPr="00C421EA" w:rsidRDefault="00C11189" w:rsidP="00C421EA">
            <w:pPr>
              <w:pStyle w:val="Tableheader"/>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b/>
              </w:rPr>
            </w:pPr>
            <w:r w:rsidRPr="00C421EA">
              <w:rPr>
                <w:rStyle w:val="ISOCodebold"/>
              </w:rPr>
              <w:t> </w:t>
            </w:r>
          </w:p>
        </w:tc>
        <w:tc>
          <w:tcPr>
            <w:tcW w:w="607" w:type="dxa"/>
            <w:tcBorders>
              <w:top w:val="single" w:sz="12" w:space="0" w:color="auto"/>
              <w:bottom w:val="single" w:sz="12" w:space="0" w:color="auto"/>
            </w:tcBorders>
          </w:tcPr>
          <w:p w14:paraId="62A5D888" w14:textId="54640965" w:rsidR="00C11189" w:rsidRPr="00C421EA" w:rsidRDefault="00C11189" w:rsidP="00C421EA">
            <w:pPr>
              <w:pStyle w:val="Tableheader"/>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b/>
              </w:rPr>
            </w:pPr>
            <w:r w:rsidRPr="00C421EA">
              <w:rPr>
                <w:rStyle w:val="ISOCodebold"/>
              </w:rPr>
              <w:t> </w:t>
            </w:r>
          </w:p>
        </w:tc>
        <w:tc>
          <w:tcPr>
            <w:tcW w:w="607" w:type="dxa"/>
            <w:tcBorders>
              <w:top w:val="single" w:sz="12" w:space="0" w:color="auto"/>
              <w:bottom w:val="single" w:sz="12" w:space="0" w:color="auto"/>
            </w:tcBorders>
          </w:tcPr>
          <w:p w14:paraId="0F70B8F1" w14:textId="6937D110" w:rsidR="00C11189" w:rsidRPr="00C421EA" w:rsidRDefault="00C11189" w:rsidP="00C421EA">
            <w:pPr>
              <w:pStyle w:val="Tableheader"/>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b/>
              </w:rPr>
            </w:pPr>
            <w:r w:rsidRPr="00C421EA">
              <w:rPr>
                <w:rStyle w:val="ISOCodebold"/>
              </w:rPr>
              <w:t> </w:t>
            </w:r>
          </w:p>
        </w:tc>
        <w:tc>
          <w:tcPr>
            <w:tcW w:w="607" w:type="dxa"/>
            <w:tcBorders>
              <w:top w:val="single" w:sz="12" w:space="0" w:color="auto"/>
              <w:bottom w:val="single" w:sz="12" w:space="0" w:color="auto"/>
            </w:tcBorders>
          </w:tcPr>
          <w:p w14:paraId="7273BFBA" w14:textId="77ABD141" w:rsidR="00C11189" w:rsidRPr="00C421EA" w:rsidRDefault="00C11189" w:rsidP="00C421EA">
            <w:pPr>
              <w:pStyle w:val="Tableheader"/>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bold"/>
              </w:rPr>
            </w:pPr>
            <w:r w:rsidRPr="00C421EA">
              <w:rPr>
                <w:rStyle w:val="ISOCodebold"/>
              </w:rPr>
              <w:t> </w:t>
            </w:r>
          </w:p>
        </w:tc>
        <w:tc>
          <w:tcPr>
            <w:tcW w:w="681" w:type="dxa"/>
            <w:tcBorders>
              <w:top w:val="single" w:sz="12" w:space="0" w:color="auto"/>
              <w:bottom w:val="single" w:sz="12" w:space="0" w:color="auto"/>
            </w:tcBorders>
          </w:tcPr>
          <w:p w14:paraId="5D8F3C07" w14:textId="74AD296C" w:rsidR="00C11189" w:rsidRPr="00C421EA" w:rsidRDefault="00C11189" w:rsidP="00C421EA">
            <w:pPr>
              <w:pStyle w:val="Tableheader"/>
              <w:autoSpaceDE w:val="0"/>
              <w:autoSpaceDN w:val="0"/>
              <w:adjustRightInd w:val="0"/>
              <w:rPr>
                <w:b/>
                <w:bCs/>
                <w:iCs/>
                <w:noProof/>
                <w:color w:val="000000"/>
                <w:sz w:val="18"/>
                <w:szCs w:val="20"/>
                <w:lang w:eastAsia="ja-JP"/>
              </w:rPr>
            </w:pPr>
            <w:r w:rsidRPr="00C421EA">
              <w:rPr>
                <w:rFonts w:eastAsia="MS Mincho"/>
                <w:b/>
                <w:szCs w:val="24"/>
              </w:rPr>
              <w:t>Version</w:t>
            </w:r>
          </w:p>
        </w:tc>
        <w:tc>
          <w:tcPr>
            <w:tcW w:w="5244" w:type="dxa"/>
            <w:tcBorders>
              <w:top w:val="single" w:sz="12" w:space="0" w:color="auto"/>
              <w:bottom w:val="single" w:sz="12" w:space="0" w:color="auto"/>
            </w:tcBorders>
          </w:tcPr>
          <w:p w14:paraId="5AFEC351" w14:textId="200E0A53" w:rsidR="00C11189" w:rsidRPr="00C421EA" w:rsidRDefault="00C11189" w:rsidP="00C421EA">
            <w:pPr>
              <w:pStyle w:val="Tableheader"/>
              <w:autoSpaceDE w:val="0"/>
              <w:autoSpaceDN w:val="0"/>
              <w:adjustRightInd w:val="0"/>
              <w:rPr>
                <w:b/>
                <w:bCs/>
                <w:iCs/>
                <w:noProof/>
                <w:color w:val="000000"/>
                <w:sz w:val="18"/>
                <w:szCs w:val="20"/>
                <w:lang w:eastAsia="ja-JP"/>
              </w:rPr>
            </w:pPr>
            <w:r w:rsidRPr="00C421EA">
              <w:rPr>
                <w:rFonts w:eastAsia="MS Mincho"/>
                <w:b/>
                <w:szCs w:val="24"/>
              </w:rPr>
              <w:t>Additional requirements</w:t>
            </w:r>
          </w:p>
        </w:tc>
      </w:tr>
      <w:tr w:rsidR="00C11189" w:rsidRPr="00C421EA" w14:paraId="57A292B6" w14:textId="77777777" w:rsidTr="009A3686">
        <w:trPr>
          <w:jc w:val="center"/>
        </w:trPr>
        <w:tc>
          <w:tcPr>
            <w:tcW w:w="607" w:type="dxa"/>
            <w:tcBorders>
              <w:top w:val="single" w:sz="12" w:space="0" w:color="auto"/>
            </w:tcBorders>
          </w:tcPr>
          <w:p w14:paraId="2CC8711C" w14:textId="73E0264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lastRenderedPageBreak/>
              <w:t>ftyp</w:t>
            </w:r>
          </w:p>
        </w:tc>
        <w:tc>
          <w:tcPr>
            <w:tcW w:w="607" w:type="dxa"/>
            <w:tcBorders>
              <w:top w:val="single" w:sz="12" w:space="0" w:color="auto"/>
            </w:tcBorders>
          </w:tcPr>
          <w:p w14:paraId="20A8156B" w14:textId="493EA6C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Borders>
              <w:top w:val="single" w:sz="12" w:space="0" w:color="auto"/>
            </w:tcBorders>
          </w:tcPr>
          <w:p w14:paraId="6B4A5FF8" w14:textId="5B383BD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Borders>
              <w:top w:val="single" w:sz="12" w:space="0" w:color="auto"/>
            </w:tcBorders>
          </w:tcPr>
          <w:p w14:paraId="1F508C7B" w14:textId="3768C2B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Borders>
              <w:top w:val="single" w:sz="12" w:space="0" w:color="auto"/>
            </w:tcBorders>
          </w:tcPr>
          <w:p w14:paraId="702A0700" w14:textId="3CE0A34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Borders>
              <w:top w:val="single" w:sz="12" w:space="0" w:color="auto"/>
            </w:tcBorders>
          </w:tcPr>
          <w:p w14:paraId="175B6D4F" w14:textId="0BC9A2A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Borders>
              <w:top w:val="single" w:sz="12" w:space="0" w:color="auto"/>
            </w:tcBorders>
          </w:tcPr>
          <w:p w14:paraId="297D2F2A" w14:textId="411ADAD1" w:rsidR="00C11189" w:rsidRPr="00C421EA" w:rsidRDefault="00C11189" w:rsidP="00C421EA">
            <w:pPr>
              <w:pStyle w:val="Tablebody"/>
              <w:autoSpaceDE w:val="0"/>
              <w:autoSpaceDN w:val="0"/>
              <w:adjustRightInd w:val="0"/>
              <w:rPr>
                <w:noProof/>
                <w:color w:val="000000"/>
                <w:sz w:val="18"/>
                <w:szCs w:val="20"/>
                <w:lang w:eastAsia="ja-JP"/>
              </w:rPr>
            </w:pPr>
            <w:r w:rsidRPr="00C421EA">
              <w:rPr>
                <w:rFonts w:eastAsia="MS Mincho"/>
                <w:szCs w:val="24"/>
              </w:rPr>
              <w:t>-</w:t>
            </w:r>
          </w:p>
        </w:tc>
        <w:tc>
          <w:tcPr>
            <w:tcW w:w="5244" w:type="dxa"/>
            <w:tcBorders>
              <w:top w:val="single" w:sz="12" w:space="0" w:color="auto"/>
            </w:tcBorders>
          </w:tcPr>
          <w:p w14:paraId="42873254" w14:textId="1A2AE50F" w:rsidR="00C11189" w:rsidRPr="00C421EA" w:rsidRDefault="00C11189" w:rsidP="00C421EA">
            <w:pPr>
              <w:pStyle w:val="Tablebody"/>
              <w:autoSpaceDE w:val="0"/>
              <w:autoSpaceDN w:val="0"/>
              <w:adjustRightInd w:val="0"/>
              <w:rPr>
                <w:noProof/>
                <w:szCs w:val="20"/>
                <w:lang w:eastAsia="ja-JP"/>
              </w:rPr>
            </w:pPr>
            <w:r w:rsidRPr="00C421EA">
              <w:rPr>
                <w:rFonts w:eastAsia="MS Mincho"/>
                <w:szCs w:val="24"/>
              </w:rPr>
              <w:t> </w:t>
            </w:r>
          </w:p>
        </w:tc>
      </w:tr>
      <w:tr w:rsidR="00C11189" w:rsidRPr="00C421EA" w14:paraId="63BF599E" w14:textId="77777777" w:rsidTr="009A3686">
        <w:trPr>
          <w:jc w:val="center"/>
        </w:trPr>
        <w:tc>
          <w:tcPr>
            <w:tcW w:w="607" w:type="dxa"/>
          </w:tcPr>
          <w:p w14:paraId="12E333ED" w14:textId="4AA309B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moov</w:t>
            </w:r>
          </w:p>
        </w:tc>
        <w:tc>
          <w:tcPr>
            <w:tcW w:w="607" w:type="dxa"/>
          </w:tcPr>
          <w:p w14:paraId="314BBC7A" w14:textId="76054DC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418A62B2" w14:textId="5182631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74F9205A" w14:textId="13B1588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145B06CC" w14:textId="2264C25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03207B62" w14:textId="4504027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102A05B8" w14:textId="64CEE95B" w:rsidR="00C11189" w:rsidRPr="00C421EA" w:rsidRDefault="00C11189" w:rsidP="00C421EA">
            <w:pPr>
              <w:pStyle w:val="Tablebody"/>
              <w:autoSpaceDE w:val="0"/>
              <w:autoSpaceDN w:val="0"/>
              <w:adjustRightInd w:val="0"/>
              <w:rPr>
                <w:noProof/>
                <w:color w:val="000000"/>
                <w:sz w:val="18"/>
                <w:szCs w:val="20"/>
                <w:lang w:eastAsia="ja-JP"/>
              </w:rPr>
            </w:pPr>
            <w:r w:rsidRPr="00C421EA">
              <w:rPr>
                <w:rFonts w:eastAsia="MS Mincho"/>
                <w:szCs w:val="24"/>
              </w:rPr>
              <w:t>-</w:t>
            </w:r>
          </w:p>
        </w:tc>
        <w:tc>
          <w:tcPr>
            <w:tcW w:w="5244" w:type="dxa"/>
          </w:tcPr>
          <w:p w14:paraId="372A1048" w14:textId="08F604FC" w:rsidR="00C11189" w:rsidRPr="00C421EA" w:rsidRDefault="00C11189" w:rsidP="00C421EA">
            <w:pPr>
              <w:pStyle w:val="Tablebody"/>
              <w:autoSpaceDE w:val="0"/>
              <w:autoSpaceDN w:val="0"/>
              <w:adjustRightInd w:val="0"/>
              <w:rPr>
                <w:noProof/>
                <w:szCs w:val="20"/>
                <w:lang w:eastAsia="ja-JP"/>
              </w:rPr>
            </w:pPr>
            <w:r w:rsidRPr="00C421EA">
              <w:rPr>
                <w:rFonts w:eastAsia="MS Mincho"/>
                <w:szCs w:val="24"/>
              </w:rPr>
              <w:t> </w:t>
            </w:r>
          </w:p>
        </w:tc>
      </w:tr>
      <w:tr w:rsidR="00C11189" w:rsidRPr="00C421EA" w14:paraId="037538D9" w14:textId="77777777" w:rsidTr="009A3686">
        <w:trPr>
          <w:jc w:val="center"/>
        </w:trPr>
        <w:tc>
          <w:tcPr>
            <w:tcW w:w="607" w:type="dxa"/>
          </w:tcPr>
          <w:p w14:paraId="3EDDFCD5" w14:textId="0A8012F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65394993" w14:textId="037A129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mvhd</w:t>
            </w:r>
          </w:p>
        </w:tc>
        <w:tc>
          <w:tcPr>
            <w:tcW w:w="607" w:type="dxa"/>
          </w:tcPr>
          <w:p w14:paraId="61C87035" w14:textId="2C73F6B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618578FE" w14:textId="1AEBF7E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587F9D03" w14:textId="24EA862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32B755C8" w14:textId="263509C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3E629D64" w14:textId="29568B39" w:rsidR="00C11189" w:rsidRPr="00C421EA" w:rsidRDefault="00C11189" w:rsidP="00C421EA">
            <w:pPr>
              <w:pStyle w:val="Tablebody"/>
              <w:autoSpaceDE w:val="0"/>
              <w:autoSpaceDN w:val="0"/>
              <w:adjustRightInd w:val="0"/>
              <w:rPr>
                <w:iCs/>
                <w:noProof/>
                <w:color w:val="000000"/>
                <w:sz w:val="18"/>
                <w:szCs w:val="20"/>
                <w:lang w:eastAsia="ja-JP"/>
              </w:rPr>
            </w:pPr>
            <w:r w:rsidRPr="00C421EA">
              <w:rPr>
                <w:rFonts w:eastAsia="MS Mincho"/>
                <w:szCs w:val="24"/>
              </w:rPr>
              <w:t>0, 1</w:t>
            </w:r>
          </w:p>
        </w:tc>
        <w:tc>
          <w:tcPr>
            <w:tcW w:w="5244" w:type="dxa"/>
          </w:tcPr>
          <w:p w14:paraId="683CE6F5" w14:textId="3383FA59" w:rsidR="00C11189" w:rsidRPr="00C421EA" w:rsidRDefault="00C11189" w:rsidP="00C421EA">
            <w:pPr>
              <w:pStyle w:val="Tablebody"/>
              <w:autoSpaceDE w:val="0"/>
              <w:autoSpaceDN w:val="0"/>
              <w:adjustRightInd w:val="0"/>
              <w:rPr>
                <w:noProof/>
                <w:szCs w:val="20"/>
                <w:lang w:eastAsia="ja-JP"/>
              </w:rPr>
            </w:pPr>
            <w:r w:rsidRPr="00C421EA">
              <w:rPr>
                <w:rFonts w:eastAsia="MS Mincho"/>
                <w:szCs w:val="24"/>
              </w:rPr>
              <w:t> </w:t>
            </w:r>
          </w:p>
        </w:tc>
      </w:tr>
      <w:tr w:rsidR="00C11189" w:rsidRPr="00C421EA" w14:paraId="1E167BDA" w14:textId="77777777" w:rsidTr="009A3686">
        <w:trPr>
          <w:jc w:val="center"/>
        </w:trPr>
        <w:tc>
          <w:tcPr>
            <w:tcW w:w="607" w:type="dxa"/>
          </w:tcPr>
          <w:p w14:paraId="43128944" w14:textId="263EF91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3928C487" w14:textId="2171FA8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trak</w:t>
            </w:r>
          </w:p>
        </w:tc>
        <w:tc>
          <w:tcPr>
            <w:tcW w:w="607" w:type="dxa"/>
          </w:tcPr>
          <w:p w14:paraId="6C084C2D" w14:textId="59E18A9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155F5216" w14:textId="056FE0D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04DCD3AA" w14:textId="6FEEFC3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26B0C0AE" w14:textId="7ADFF16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65DC9539" w14:textId="0DDAAF86" w:rsidR="00C11189" w:rsidRPr="00C421EA" w:rsidRDefault="00C11189" w:rsidP="00C421EA">
            <w:pPr>
              <w:pStyle w:val="Tablebody"/>
              <w:autoSpaceDE w:val="0"/>
              <w:autoSpaceDN w:val="0"/>
              <w:adjustRightInd w:val="0"/>
              <w:rPr>
                <w:noProof/>
                <w:color w:val="000000"/>
                <w:sz w:val="18"/>
                <w:szCs w:val="20"/>
                <w:lang w:eastAsia="ja-JP"/>
              </w:rPr>
            </w:pPr>
            <w:r w:rsidRPr="00C421EA">
              <w:rPr>
                <w:rFonts w:eastAsia="MS Mincho"/>
                <w:szCs w:val="24"/>
              </w:rPr>
              <w:t>-</w:t>
            </w:r>
          </w:p>
        </w:tc>
        <w:tc>
          <w:tcPr>
            <w:tcW w:w="5244" w:type="dxa"/>
          </w:tcPr>
          <w:p w14:paraId="5A558685" w14:textId="6DFC7A75" w:rsidR="00C11189" w:rsidRPr="00C421EA" w:rsidRDefault="00C11189" w:rsidP="00C421EA">
            <w:pPr>
              <w:pStyle w:val="Tablebody"/>
              <w:autoSpaceDE w:val="0"/>
              <w:autoSpaceDN w:val="0"/>
              <w:adjustRightInd w:val="0"/>
              <w:rPr>
                <w:iCs/>
                <w:noProof/>
                <w:color w:val="000000"/>
                <w:sz w:val="18"/>
                <w:szCs w:val="20"/>
                <w:lang w:eastAsia="ja-JP"/>
              </w:rPr>
            </w:pPr>
            <w:r w:rsidRPr="00C421EA">
              <w:rPr>
                <w:rFonts w:eastAsia="MS Mincho"/>
                <w:szCs w:val="24"/>
              </w:rPr>
              <w:t>There shall be at least one media track present that is constrained as specified in this table.</w:t>
            </w:r>
          </w:p>
        </w:tc>
      </w:tr>
      <w:tr w:rsidR="00C11189" w:rsidRPr="00C421EA" w14:paraId="74367A56" w14:textId="77777777" w:rsidTr="009A3686">
        <w:trPr>
          <w:jc w:val="center"/>
        </w:trPr>
        <w:tc>
          <w:tcPr>
            <w:tcW w:w="607" w:type="dxa"/>
          </w:tcPr>
          <w:p w14:paraId="5F9A245F" w14:textId="4629B0F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377249F9" w14:textId="2CA53E5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368C99CB" w14:textId="2DCA8A3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tkhd</w:t>
            </w:r>
          </w:p>
        </w:tc>
        <w:tc>
          <w:tcPr>
            <w:tcW w:w="607" w:type="dxa"/>
          </w:tcPr>
          <w:p w14:paraId="4AF4CD66" w14:textId="3600587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2C7894ED" w14:textId="7985944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28F61DE4" w14:textId="06767FF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04E58CD9" w14:textId="34E88064" w:rsidR="00C11189" w:rsidRPr="00C421EA" w:rsidRDefault="00C11189" w:rsidP="00C421EA">
            <w:pPr>
              <w:pStyle w:val="Tablebody"/>
              <w:autoSpaceDE w:val="0"/>
              <w:autoSpaceDN w:val="0"/>
              <w:adjustRightInd w:val="0"/>
              <w:rPr>
                <w:iCs/>
                <w:noProof/>
                <w:color w:val="000000"/>
                <w:sz w:val="18"/>
                <w:szCs w:val="20"/>
                <w:lang w:eastAsia="ja-JP"/>
              </w:rPr>
            </w:pPr>
            <w:r w:rsidRPr="00C421EA">
              <w:rPr>
                <w:rFonts w:eastAsia="MS Mincho"/>
                <w:szCs w:val="24"/>
              </w:rPr>
              <w:t>0, 1</w:t>
            </w:r>
          </w:p>
        </w:tc>
        <w:tc>
          <w:tcPr>
            <w:tcW w:w="5244" w:type="dxa"/>
          </w:tcPr>
          <w:p w14:paraId="75590C36" w14:textId="76F52BBF" w:rsidR="00C11189" w:rsidRPr="00C421EA" w:rsidRDefault="00C11189" w:rsidP="00C421EA">
            <w:pPr>
              <w:pStyle w:val="Tablebody"/>
              <w:autoSpaceDE w:val="0"/>
              <w:autoSpaceDN w:val="0"/>
              <w:adjustRightInd w:val="0"/>
              <w:rPr>
                <w:noProof/>
                <w:szCs w:val="20"/>
                <w:lang w:eastAsia="ja-JP"/>
              </w:rPr>
            </w:pPr>
            <w:r w:rsidRPr="00C421EA">
              <w:rPr>
                <w:rFonts w:eastAsia="MS Mincho"/>
                <w:szCs w:val="24"/>
              </w:rPr>
              <w:t> </w:t>
            </w:r>
          </w:p>
        </w:tc>
      </w:tr>
      <w:tr w:rsidR="00C11189" w:rsidRPr="00C421EA" w14:paraId="0D1C5F77" w14:textId="77777777" w:rsidTr="009A3686">
        <w:trPr>
          <w:jc w:val="center"/>
        </w:trPr>
        <w:tc>
          <w:tcPr>
            <w:tcW w:w="607" w:type="dxa"/>
          </w:tcPr>
          <w:p w14:paraId="690025DB" w14:textId="44900D4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45B94310" w14:textId="43238D6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6F4E83FE" w14:textId="7475224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mdia</w:t>
            </w:r>
          </w:p>
        </w:tc>
        <w:tc>
          <w:tcPr>
            <w:tcW w:w="607" w:type="dxa"/>
          </w:tcPr>
          <w:p w14:paraId="322A968B" w14:textId="18B4DF6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26DE224C" w14:textId="66FB0BC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32D6823F" w14:textId="58A43DD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6A4F6D0C" w14:textId="6D5AC8F4" w:rsidR="00C11189" w:rsidRPr="00C421EA" w:rsidRDefault="00C11189" w:rsidP="00C421EA">
            <w:pPr>
              <w:pStyle w:val="Tablebody"/>
              <w:autoSpaceDE w:val="0"/>
              <w:autoSpaceDN w:val="0"/>
              <w:adjustRightInd w:val="0"/>
              <w:rPr>
                <w:noProof/>
                <w:color w:val="000000"/>
                <w:sz w:val="18"/>
                <w:szCs w:val="20"/>
                <w:lang w:eastAsia="ja-JP"/>
              </w:rPr>
            </w:pPr>
            <w:r w:rsidRPr="00C421EA">
              <w:rPr>
                <w:rFonts w:eastAsia="MS Mincho"/>
                <w:szCs w:val="24"/>
              </w:rPr>
              <w:t>-</w:t>
            </w:r>
          </w:p>
        </w:tc>
        <w:tc>
          <w:tcPr>
            <w:tcW w:w="5244" w:type="dxa"/>
          </w:tcPr>
          <w:p w14:paraId="04174E1D" w14:textId="591E09F8" w:rsidR="00C11189" w:rsidRPr="00C421EA" w:rsidRDefault="00C11189" w:rsidP="00C421EA">
            <w:pPr>
              <w:pStyle w:val="Tablebody"/>
              <w:autoSpaceDE w:val="0"/>
              <w:autoSpaceDN w:val="0"/>
              <w:adjustRightInd w:val="0"/>
              <w:rPr>
                <w:noProof/>
                <w:szCs w:val="20"/>
                <w:lang w:eastAsia="ja-JP"/>
              </w:rPr>
            </w:pPr>
            <w:r w:rsidRPr="00C421EA">
              <w:rPr>
                <w:rFonts w:eastAsia="MS Mincho"/>
                <w:szCs w:val="24"/>
              </w:rPr>
              <w:t> </w:t>
            </w:r>
          </w:p>
        </w:tc>
      </w:tr>
      <w:tr w:rsidR="00C11189" w:rsidRPr="00C421EA" w14:paraId="0F618FB9" w14:textId="77777777" w:rsidTr="009A3686">
        <w:trPr>
          <w:jc w:val="center"/>
        </w:trPr>
        <w:tc>
          <w:tcPr>
            <w:tcW w:w="607" w:type="dxa"/>
          </w:tcPr>
          <w:p w14:paraId="14872329" w14:textId="0E57D2D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1F5CA7F3" w14:textId="331BAEC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40A3D6C4" w14:textId="2FBF08A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6872ED99" w14:textId="1C038E5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mdhd</w:t>
            </w:r>
          </w:p>
        </w:tc>
        <w:tc>
          <w:tcPr>
            <w:tcW w:w="607" w:type="dxa"/>
          </w:tcPr>
          <w:p w14:paraId="1C1202F7" w14:textId="3144A06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7A088549" w14:textId="1236D42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33EE2D44" w14:textId="2013438A" w:rsidR="00C11189" w:rsidRPr="00C421EA" w:rsidRDefault="00C11189" w:rsidP="00C421EA">
            <w:pPr>
              <w:pStyle w:val="Tablebody"/>
              <w:autoSpaceDE w:val="0"/>
              <w:autoSpaceDN w:val="0"/>
              <w:adjustRightInd w:val="0"/>
              <w:rPr>
                <w:iCs/>
                <w:noProof/>
                <w:color w:val="000000"/>
                <w:sz w:val="18"/>
                <w:szCs w:val="20"/>
                <w:lang w:eastAsia="ja-JP"/>
              </w:rPr>
            </w:pPr>
            <w:r w:rsidRPr="00C421EA">
              <w:rPr>
                <w:rFonts w:eastAsia="MS Mincho"/>
                <w:szCs w:val="24"/>
              </w:rPr>
              <w:t>0, 1</w:t>
            </w:r>
          </w:p>
        </w:tc>
        <w:tc>
          <w:tcPr>
            <w:tcW w:w="5244" w:type="dxa"/>
          </w:tcPr>
          <w:p w14:paraId="534B6B55" w14:textId="1EEFC7B3" w:rsidR="00C11189" w:rsidRPr="00C421EA" w:rsidRDefault="00C11189" w:rsidP="00C421EA">
            <w:pPr>
              <w:pStyle w:val="Tablebody"/>
              <w:autoSpaceDE w:val="0"/>
              <w:autoSpaceDN w:val="0"/>
              <w:adjustRightInd w:val="0"/>
              <w:rPr>
                <w:noProof/>
                <w:szCs w:val="20"/>
                <w:lang w:eastAsia="ja-JP"/>
              </w:rPr>
            </w:pPr>
            <w:r w:rsidRPr="00C421EA">
              <w:rPr>
                <w:rFonts w:eastAsia="MS Mincho"/>
                <w:szCs w:val="24"/>
              </w:rPr>
              <w:t> </w:t>
            </w:r>
          </w:p>
        </w:tc>
      </w:tr>
      <w:tr w:rsidR="00C11189" w:rsidRPr="00C421EA" w14:paraId="7A73185B" w14:textId="77777777" w:rsidTr="009A3686">
        <w:trPr>
          <w:jc w:val="center"/>
        </w:trPr>
        <w:tc>
          <w:tcPr>
            <w:tcW w:w="607" w:type="dxa"/>
          </w:tcPr>
          <w:p w14:paraId="2CD358A4" w14:textId="2D6F708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42FC5A67" w14:textId="7E4B1F9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6624FE8D" w14:textId="3795F5A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34465EF6" w14:textId="5666048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hdlr</w:t>
            </w:r>
          </w:p>
        </w:tc>
        <w:tc>
          <w:tcPr>
            <w:tcW w:w="607" w:type="dxa"/>
          </w:tcPr>
          <w:p w14:paraId="0AB5C0E3" w14:textId="1292114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79B57CCF" w14:textId="0BA5D10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428201D1" w14:textId="13B6BF94" w:rsidR="00C11189" w:rsidRPr="00C421EA" w:rsidRDefault="00C11189" w:rsidP="00C421EA">
            <w:pPr>
              <w:pStyle w:val="Tablebody"/>
              <w:autoSpaceDE w:val="0"/>
              <w:autoSpaceDN w:val="0"/>
              <w:adjustRightInd w:val="0"/>
              <w:rPr>
                <w:noProof/>
                <w:color w:val="000000"/>
                <w:sz w:val="18"/>
                <w:szCs w:val="20"/>
                <w:lang w:eastAsia="ja-JP"/>
              </w:rPr>
            </w:pPr>
            <w:r w:rsidRPr="00C421EA">
              <w:rPr>
                <w:rFonts w:eastAsia="MS Mincho"/>
                <w:szCs w:val="24"/>
              </w:rPr>
              <w:t>0</w:t>
            </w:r>
          </w:p>
        </w:tc>
        <w:tc>
          <w:tcPr>
            <w:tcW w:w="5244" w:type="dxa"/>
          </w:tcPr>
          <w:p w14:paraId="108C8911" w14:textId="6B0E9D24" w:rsidR="00C11189" w:rsidRPr="00C421EA" w:rsidRDefault="00C11189" w:rsidP="00C421EA">
            <w:pPr>
              <w:pStyle w:val="Tablebody"/>
              <w:autoSpaceDE w:val="0"/>
              <w:autoSpaceDN w:val="0"/>
              <w:adjustRightInd w:val="0"/>
              <w:rPr>
                <w:noProof/>
                <w:szCs w:val="20"/>
                <w:lang w:eastAsia="ja-JP"/>
              </w:rPr>
            </w:pPr>
            <w:r w:rsidRPr="00C421EA">
              <w:rPr>
                <w:rFonts w:eastAsia="MS Mincho"/>
                <w:szCs w:val="24"/>
              </w:rPr>
              <w:t> </w:t>
            </w:r>
          </w:p>
        </w:tc>
      </w:tr>
      <w:tr w:rsidR="00C11189" w:rsidRPr="00C421EA" w14:paraId="4456802D" w14:textId="77777777" w:rsidTr="009A3686">
        <w:trPr>
          <w:jc w:val="center"/>
        </w:trPr>
        <w:tc>
          <w:tcPr>
            <w:tcW w:w="607" w:type="dxa"/>
          </w:tcPr>
          <w:p w14:paraId="2C7A4A54" w14:textId="63071D0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6A824850" w14:textId="71FDC79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231D1010" w14:textId="2221FDE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2CFDF7FA" w14:textId="3F3EBB1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minf</w:t>
            </w:r>
          </w:p>
        </w:tc>
        <w:tc>
          <w:tcPr>
            <w:tcW w:w="607" w:type="dxa"/>
          </w:tcPr>
          <w:p w14:paraId="261EF435" w14:textId="495F6F9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0C8B6C8D" w14:textId="0C51EAB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5BD001C9" w14:textId="73BB6854" w:rsidR="00C11189" w:rsidRPr="00C421EA" w:rsidRDefault="00C11189" w:rsidP="00C421EA">
            <w:pPr>
              <w:pStyle w:val="Tablebody"/>
              <w:autoSpaceDE w:val="0"/>
              <w:autoSpaceDN w:val="0"/>
              <w:adjustRightInd w:val="0"/>
              <w:rPr>
                <w:noProof/>
                <w:color w:val="000000"/>
                <w:sz w:val="18"/>
                <w:szCs w:val="20"/>
                <w:lang w:eastAsia="ja-JP"/>
              </w:rPr>
            </w:pPr>
            <w:r w:rsidRPr="00C421EA">
              <w:rPr>
                <w:rFonts w:eastAsia="MS Mincho"/>
                <w:szCs w:val="24"/>
              </w:rPr>
              <w:t>-</w:t>
            </w:r>
          </w:p>
        </w:tc>
        <w:tc>
          <w:tcPr>
            <w:tcW w:w="5244" w:type="dxa"/>
          </w:tcPr>
          <w:p w14:paraId="55E16E6F" w14:textId="24B0615A" w:rsidR="00C11189" w:rsidRPr="00C421EA" w:rsidRDefault="00C11189" w:rsidP="00C421EA">
            <w:pPr>
              <w:pStyle w:val="Tablebody"/>
              <w:autoSpaceDE w:val="0"/>
              <w:autoSpaceDN w:val="0"/>
              <w:adjustRightInd w:val="0"/>
              <w:rPr>
                <w:iCs/>
                <w:noProof/>
                <w:color w:val="000000"/>
                <w:sz w:val="18"/>
                <w:szCs w:val="20"/>
                <w:lang w:eastAsia="ja-JP"/>
              </w:rPr>
            </w:pPr>
            <w:r w:rsidRPr="00C421EA">
              <w:rPr>
                <w:rFonts w:eastAsia="MS Mincho"/>
                <w:szCs w:val="24"/>
              </w:rPr>
              <w:t xml:space="preserve">Exactly one media header box shall be present within the </w:t>
            </w:r>
            <w:r w:rsidRPr="00C421EA">
              <w:rPr>
                <w:rStyle w:val="ISOCode"/>
              </w:rPr>
              <w:t>'minf'</w:t>
            </w:r>
            <w:r w:rsidRPr="00C421EA">
              <w:rPr>
                <w:rFonts w:eastAsia="MS Mincho"/>
                <w:szCs w:val="24"/>
              </w:rPr>
              <w:t xml:space="preserve"> box.</w:t>
            </w:r>
          </w:p>
        </w:tc>
      </w:tr>
      <w:tr w:rsidR="00C11189" w:rsidRPr="00C421EA" w14:paraId="72F96015" w14:textId="77777777" w:rsidTr="009A3686">
        <w:trPr>
          <w:jc w:val="center"/>
        </w:trPr>
        <w:tc>
          <w:tcPr>
            <w:tcW w:w="607" w:type="dxa"/>
          </w:tcPr>
          <w:p w14:paraId="45800EBF" w14:textId="51B31EC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5CC28B67" w14:textId="251CF11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2E6ADC57" w14:textId="1019970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5493BAFD" w14:textId="70595DC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42795D64" w14:textId="236DCD7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dinf</w:t>
            </w:r>
          </w:p>
        </w:tc>
        <w:tc>
          <w:tcPr>
            <w:tcW w:w="607" w:type="dxa"/>
          </w:tcPr>
          <w:p w14:paraId="4500AB3B" w14:textId="6379E75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45B5D179" w14:textId="542B16ED" w:rsidR="00C11189" w:rsidRPr="00C421EA" w:rsidRDefault="00C11189" w:rsidP="00C421EA">
            <w:pPr>
              <w:pStyle w:val="Tablebody"/>
              <w:autoSpaceDE w:val="0"/>
              <w:autoSpaceDN w:val="0"/>
              <w:adjustRightInd w:val="0"/>
              <w:rPr>
                <w:noProof/>
                <w:color w:val="000000"/>
                <w:sz w:val="18"/>
                <w:szCs w:val="20"/>
                <w:lang w:eastAsia="ja-JP"/>
              </w:rPr>
            </w:pPr>
            <w:r w:rsidRPr="00C421EA">
              <w:rPr>
                <w:rFonts w:eastAsia="MS Mincho"/>
                <w:szCs w:val="24"/>
              </w:rPr>
              <w:t>-</w:t>
            </w:r>
          </w:p>
        </w:tc>
        <w:tc>
          <w:tcPr>
            <w:tcW w:w="5244" w:type="dxa"/>
          </w:tcPr>
          <w:p w14:paraId="6B31DD08" w14:textId="2BB37738" w:rsidR="00C11189" w:rsidRPr="00C421EA" w:rsidRDefault="00C11189" w:rsidP="00C421EA">
            <w:pPr>
              <w:pStyle w:val="Tablebody"/>
              <w:autoSpaceDE w:val="0"/>
              <w:autoSpaceDN w:val="0"/>
              <w:adjustRightInd w:val="0"/>
              <w:rPr>
                <w:noProof/>
                <w:szCs w:val="20"/>
                <w:lang w:eastAsia="ja-JP"/>
              </w:rPr>
            </w:pPr>
            <w:r w:rsidRPr="00C421EA">
              <w:rPr>
                <w:rFonts w:eastAsia="MS Mincho"/>
                <w:szCs w:val="24"/>
              </w:rPr>
              <w:t> </w:t>
            </w:r>
          </w:p>
        </w:tc>
      </w:tr>
      <w:tr w:rsidR="00C11189" w:rsidRPr="00C421EA" w14:paraId="1A246745" w14:textId="77777777" w:rsidTr="009A3686">
        <w:trPr>
          <w:jc w:val="center"/>
        </w:trPr>
        <w:tc>
          <w:tcPr>
            <w:tcW w:w="607" w:type="dxa"/>
          </w:tcPr>
          <w:p w14:paraId="63E80049" w14:textId="12A2095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565FD7B2" w14:textId="7B04A99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35E2A613" w14:textId="33AC83C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5309FBA5" w14:textId="5DEA2CB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4107D37D" w14:textId="6FAB81D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6449477D" w14:textId="6486011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dref</w:t>
            </w:r>
          </w:p>
        </w:tc>
        <w:tc>
          <w:tcPr>
            <w:tcW w:w="681" w:type="dxa"/>
          </w:tcPr>
          <w:p w14:paraId="6A486185" w14:textId="7E2D4575" w:rsidR="00C11189" w:rsidRPr="00C421EA" w:rsidRDefault="00C11189" w:rsidP="00C421EA">
            <w:pPr>
              <w:pStyle w:val="Tablebody"/>
              <w:autoSpaceDE w:val="0"/>
              <w:autoSpaceDN w:val="0"/>
              <w:adjustRightInd w:val="0"/>
              <w:rPr>
                <w:noProof/>
                <w:color w:val="000000"/>
                <w:sz w:val="18"/>
                <w:szCs w:val="20"/>
                <w:lang w:eastAsia="ja-JP"/>
              </w:rPr>
            </w:pPr>
            <w:r w:rsidRPr="00C421EA">
              <w:rPr>
                <w:rFonts w:eastAsia="MS Mincho"/>
                <w:szCs w:val="24"/>
              </w:rPr>
              <w:t>0</w:t>
            </w:r>
          </w:p>
        </w:tc>
        <w:tc>
          <w:tcPr>
            <w:tcW w:w="5244" w:type="dxa"/>
          </w:tcPr>
          <w:p w14:paraId="75D226B8" w14:textId="257055D6" w:rsidR="00C11189" w:rsidRPr="00C421EA" w:rsidRDefault="00C11189" w:rsidP="00C421EA">
            <w:pPr>
              <w:pStyle w:val="Tablebody"/>
              <w:autoSpaceDE w:val="0"/>
              <w:autoSpaceDN w:val="0"/>
              <w:adjustRightInd w:val="0"/>
              <w:rPr>
                <w:iCs/>
                <w:noProof/>
                <w:color w:val="000000"/>
                <w:sz w:val="18"/>
                <w:szCs w:val="20"/>
                <w:lang w:eastAsia="ja-JP"/>
              </w:rPr>
            </w:pPr>
            <w:r w:rsidRPr="00C421EA">
              <w:rPr>
                <w:rFonts w:eastAsia="MS Mincho"/>
                <w:szCs w:val="24"/>
              </w:rPr>
              <w:t xml:space="preserve">Each </w:t>
            </w:r>
            <w:r w:rsidRPr="00C421EA">
              <w:rPr>
                <w:rStyle w:val="ISOCode"/>
              </w:rPr>
              <w:t>DataEntryBox</w:t>
            </w:r>
            <w:r w:rsidRPr="00C421EA">
              <w:rPr>
                <w:rFonts w:eastAsia="MS Mincho"/>
                <w:szCs w:val="24"/>
              </w:rPr>
              <w:t xml:space="preserve"> within the </w:t>
            </w:r>
            <w:r w:rsidRPr="00C421EA">
              <w:rPr>
                <w:rStyle w:val="ISOCode"/>
              </w:rPr>
              <w:t>DataReferenceBox</w:t>
            </w:r>
            <w:r w:rsidRPr="00C421EA">
              <w:rPr>
                <w:rFonts w:eastAsia="MS Mincho"/>
                <w:szCs w:val="24"/>
              </w:rPr>
              <w:t xml:space="preserve"> shall be either a </w:t>
            </w:r>
            <w:r w:rsidRPr="00C421EA">
              <w:rPr>
                <w:rStyle w:val="ISOCode"/>
              </w:rPr>
              <w:t>DataEntryUrnBox</w:t>
            </w:r>
            <w:r w:rsidRPr="00C421EA">
              <w:rPr>
                <w:rFonts w:eastAsia="MS Mincho"/>
                <w:szCs w:val="24"/>
              </w:rPr>
              <w:t xml:space="preserve"> or a </w:t>
            </w:r>
            <w:r w:rsidRPr="00C421EA">
              <w:rPr>
                <w:rStyle w:val="ISOCode"/>
              </w:rPr>
              <w:t>DataEntryUrlBox</w:t>
            </w:r>
            <w:r w:rsidRPr="00C421EA">
              <w:rPr>
                <w:rFonts w:eastAsia="MS Mincho"/>
                <w:szCs w:val="24"/>
              </w:rPr>
              <w:t>.</w:t>
            </w:r>
          </w:p>
        </w:tc>
      </w:tr>
      <w:tr w:rsidR="00C11189" w:rsidRPr="00C421EA" w14:paraId="6302A11E" w14:textId="77777777" w:rsidTr="009A3686">
        <w:trPr>
          <w:jc w:val="center"/>
        </w:trPr>
        <w:tc>
          <w:tcPr>
            <w:tcW w:w="607" w:type="dxa"/>
          </w:tcPr>
          <w:p w14:paraId="019A7073" w14:textId="0B0D047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1CD8AFF7" w14:textId="169CE13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3FE35572" w14:textId="5C7D98B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0F51DD08" w14:textId="73D48D9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52993932" w14:textId="58AC6CE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stbl</w:t>
            </w:r>
          </w:p>
        </w:tc>
        <w:tc>
          <w:tcPr>
            <w:tcW w:w="607" w:type="dxa"/>
          </w:tcPr>
          <w:p w14:paraId="5B342355" w14:textId="068FA0A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7A3C4A7E" w14:textId="3552DAFB" w:rsidR="00C11189" w:rsidRPr="00C421EA" w:rsidRDefault="00C11189" w:rsidP="00C421EA">
            <w:pPr>
              <w:pStyle w:val="Tablebody"/>
              <w:autoSpaceDE w:val="0"/>
              <w:autoSpaceDN w:val="0"/>
              <w:adjustRightInd w:val="0"/>
              <w:rPr>
                <w:noProof/>
                <w:color w:val="000000"/>
                <w:sz w:val="18"/>
                <w:szCs w:val="20"/>
                <w:lang w:eastAsia="ja-JP"/>
              </w:rPr>
            </w:pPr>
            <w:r w:rsidRPr="00C421EA">
              <w:rPr>
                <w:rFonts w:eastAsia="MS Mincho"/>
                <w:szCs w:val="24"/>
              </w:rPr>
              <w:t>-</w:t>
            </w:r>
          </w:p>
        </w:tc>
        <w:tc>
          <w:tcPr>
            <w:tcW w:w="5244" w:type="dxa"/>
          </w:tcPr>
          <w:p w14:paraId="7602C313" w14:textId="611CC1A8" w:rsidR="00C11189" w:rsidRPr="00C421EA" w:rsidRDefault="00C11189" w:rsidP="00C421EA">
            <w:pPr>
              <w:pStyle w:val="Tablebody"/>
              <w:autoSpaceDE w:val="0"/>
              <w:autoSpaceDN w:val="0"/>
              <w:adjustRightInd w:val="0"/>
              <w:rPr>
                <w:noProof/>
                <w:szCs w:val="20"/>
                <w:lang w:eastAsia="ja-JP"/>
              </w:rPr>
            </w:pPr>
            <w:r w:rsidRPr="00C421EA">
              <w:rPr>
                <w:rFonts w:eastAsia="MS Mincho"/>
                <w:szCs w:val="24"/>
              </w:rPr>
              <w:t> </w:t>
            </w:r>
          </w:p>
        </w:tc>
      </w:tr>
      <w:tr w:rsidR="00C11189" w:rsidRPr="00C421EA" w14:paraId="55825116" w14:textId="77777777" w:rsidTr="009A3686">
        <w:trPr>
          <w:jc w:val="center"/>
        </w:trPr>
        <w:tc>
          <w:tcPr>
            <w:tcW w:w="607" w:type="dxa"/>
          </w:tcPr>
          <w:p w14:paraId="76EBE76B" w14:textId="6C61FA7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5319E6CF" w14:textId="11DEF90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23B8859E" w14:textId="25DBC69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78EABFE2" w14:textId="4AED2E4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60D037DC" w14:textId="6DBD049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2EFBEF61" w14:textId="6324BDD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stts</w:t>
            </w:r>
          </w:p>
        </w:tc>
        <w:tc>
          <w:tcPr>
            <w:tcW w:w="681" w:type="dxa"/>
          </w:tcPr>
          <w:p w14:paraId="121B2AC4" w14:textId="7D4BD530" w:rsidR="00C11189" w:rsidRPr="00C421EA" w:rsidRDefault="00C11189" w:rsidP="00C421EA">
            <w:pPr>
              <w:pStyle w:val="Tablebody"/>
              <w:autoSpaceDE w:val="0"/>
              <w:autoSpaceDN w:val="0"/>
              <w:adjustRightInd w:val="0"/>
              <w:rPr>
                <w:noProof/>
                <w:color w:val="000000"/>
                <w:sz w:val="18"/>
                <w:szCs w:val="20"/>
                <w:lang w:eastAsia="ja-JP"/>
              </w:rPr>
            </w:pPr>
            <w:r w:rsidRPr="00C421EA">
              <w:rPr>
                <w:rFonts w:eastAsia="MS Mincho"/>
                <w:szCs w:val="24"/>
              </w:rPr>
              <w:t>0</w:t>
            </w:r>
          </w:p>
        </w:tc>
        <w:tc>
          <w:tcPr>
            <w:tcW w:w="5244" w:type="dxa"/>
          </w:tcPr>
          <w:p w14:paraId="37446277" w14:textId="100A4820" w:rsidR="00C11189" w:rsidRPr="00C421EA" w:rsidRDefault="00C11189" w:rsidP="00C421EA">
            <w:pPr>
              <w:pStyle w:val="Tablebody"/>
              <w:autoSpaceDE w:val="0"/>
              <w:autoSpaceDN w:val="0"/>
              <w:adjustRightInd w:val="0"/>
              <w:rPr>
                <w:noProof/>
                <w:szCs w:val="20"/>
                <w:lang w:eastAsia="ja-JP"/>
              </w:rPr>
            </w:pPr>
            <w:r w:rsidRPr="00C421EA">
              <w:rPr>
                <w:rFonts w:eastAsia="MS Mincho"/>
                <w:szCs w:val="24"/>
              </w:rPr>
              <w:t> </w:t>
            </w:r>
          </w:p>
        </w:tc>
      </w:tr>
      <w:tr w:rsidR="00C11189" w:rsidRPr="00C421EA" w14:paraId="3D8F7989" w14:textId="77777777" w:rsidTr="009A3686">
        <w:trPr>
          <w:jc w:val="center"/>
        </w:trPr>
        <w:tc>
          <w:tcPr>
            <w:tcW w:w="607" w:type="dxa"/>
          </w:tcPr>
          <w:p w14:paraId="036D9B61" w14:textId="30CD365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1EEE784F" w14:textId="6CA5F38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3D8A3EA6" w14:textId="2AD76B0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7B9238DF" w14:textId="693C404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339CC9A9" w14:textId="6628597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20F11B9C" w14:textId="6ECDBDF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stsd</w:t>
            </w:r>
          </w:p>
        </w:tc>
        <w:tc>
          <w:tcPr>
            <w:tcW w:w="681" w:type="dxa"/>
          </w:tcPr>
          <w:p w14:paraId="5CBCE086" w14:textId="18CCF532" w:rsidR="00C11189" w:rsidRPr="00C421EA" w:rsidRDefault="00C11189" w:rsidP="00C421EA">
            <w:pPr>
              <w:pStyle w:val="Tablebody"/>
              <w:autoSpaceDE w:val="0"/>
              <w:autoSpaceDN w:val="0"/>
              <w:adjustRightInd w:val="0"/>
              <w:rPr>
                <w:noProof/>
                <w:color w:val="000000"/>
                <w:sz w:val="18"/>
                <w:szCs w:val="20"/>
                <w:lang w:eastAsia="ja-JP"/>
              </w:rPr>
            </w:pPr>
            <w:r w:rsidRPr="00C421EA">
              <w:rPr>
                <w:rFonts w:eastAsia="MS Mincho"/>
                <w:szCs w:val="24"/>
              </w:rPr>
              <w:t>0</w:t>
            </w:r>
          </w:p>
        </w:tc>
        <w:tc>
          <w:tcPr>
            <w:tcW w:w="5244" w:type="dxa"/>
          </w:tcPr>
          <w:p w14:paraId="54FE5F01" w14:textId="713B1DB9" w:rsidR="00C11189" w:rsidRPr="00C421EA" w:rsidRDefault="00C11189" w:rsidP="00C421EA">
            <w:pPr>
              <w:pStyle w:val="Tablebody"/>
              <w:autoSpaceDE w:val="0"/>
              <w:autoSpaceDN w:val="0"/>
              <w:adjustRightInd w:val="0"/>
              <w:rPr>
                <w:noProof/>
                <w:szCs w:val="20"/>
                <w:lang w:eastAsia="ja-JP"/>
              </w:rPr>
            </w:pPr>
            <w:r w:rsidRPr="00C421EA">
              <w:rPr>
                <w:rFonts w:eastAsia="MS Mincho"/>
                <w:szCs w:val="24"/>
              </w:rPr>
              <w:t> </w:t>
            </w:r>
          </w:p>
        </w:tc>
      </w:tr>
      <w:tr w:rsidR="00C11189" w:rsidRPr="00C421EA" w14:paraId="47F87EA5" w14:textId="77777777" w:rsidTr="009A3686">
        <w:trPr>
          <w:jc w:val="center"/>
        </w:trPr>
        <w:tc>
          <w:tcPr>
            <w:tcW w:w="607" w:type="dxa"/>
          </w:tcPr>
          <w:p w14:paraId="4436643F" w14:textId="1F833DC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75B098CE" w14:textId="62B6891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12E30176" w14:textId="1B83887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29BBD1A1" w14:textId="6842574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2565C516" w14:textId="364CAEA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4C46AE4A" w14:textId="26767D0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stsz</w:t>
            </w:r>
          </w:p>
        </w:tc>
        <w:tc>
          <w:tcPr>
            <w:tcW w:w="681" w:type="dxa"/>
          </w:tcPr>
          <w:p w14:paraId="4E9929CB" w14:textId="01F54B8B" w:rsidR="00C11189" w:rsidRPr="00C421EA" w:rsidRDefault="00C11189" w:rsidP="00C421EA">
            <w:pPr>
              <w:pStyle w:val="Tablebody"/>
              <w:autoSpaceDE w:val="0"/>
              <w:autoSpaceDN w:val="0"/>
              <w:adjustRightInd w:val="0"/>
              <w:rPr>
                <w:noProof/>
                <w:color w:val="000000"/>
                <w:sz w:val="18"/>
                <w:szCs w:val="20"/>
                <w:lang w:eastAsia="ja-JP"/>
              </w:rPr>
            </w:pPr>
            <w:r w:rsidRPr="00C421EA">
              <w:rPr>
                <w:rFonts w:eastAsia="MS Mincho"/>
                <w:szCs w:val="24"/>
              </w:rPr>
              <w:t>0</w:t>
            </w:r>
          </w:p>
        </w:tc>
        <w:tc>
          <w:tcPr>
            <w:tcW w:w="5244" w:type="dxa"/>
          </w:tcPr>
          <w:p w14:paraId="64E53393" w14:textId="7CF78F54" w:rsidR="00C11189" w:rsidRPr="00C421EA" w:rsidRDefault="00C11189" w:rsidP="00C421EA">
            <w:pPr>
              <w:pStyle w:val="Tablebody"/>
              <w:autoSpaceDE w:val="0"/>
              <w:autoSpaceDN w:val="0"/>
              <w:adjustRightInd w:val="0"/>
              <w:rPr>
                <w:iCs/>
                <w:noProof/>
                <w:color w:val="000000"/>
                <w:sz w:val="18"/>
                <w:szCs w:val="20"/>
                <w:lang w:eastAsia="ja-JP"/>
              </w:rPr>
            </w:pPr>
            <w:r w:rsidRPr="00C421EA">
              <w:rPr>
                <w:rFonts w:eastAsia="MS Mincho"/>
                <w:szCs w:val="24"/>
              </w:rPr>
              <w:t xml:space="preserve">Either </w:t>
            </w:r>
            <w:r w:rsidRPr="00C421EA">
              <w:rPr>
                <w:rStyle w:val="ISOCode"/>
              </w:rPr>
              <w:t>SampleSizeBox</w:t>
            </w:r>
            <w:r w:rsidRPr="00C421EA">
              <w:rPr>
                <w:rFonts w:eastAsia="MS Mincho"/>
                <w:szCs w:val="24"/>
              </w:rPr>
              <w:t xml:space="preserve"> (</w:t>
            </w:r>
            <w:r w:rsidRPr="00C421EA">
              <w:rPr>
                <w:rStyle w:val="ISOCode"/>
              </w:rPr>
              <w:t>'</w:t>
            </w:r>
            <w:proofErr w:type="spellStart"/>
            <w:r w:rsidRPr="00C421EA">
              <w:rPr>
                <w:rStyle w:val="ISOCode"/>
              </w:rPr>
              <w:t>stsz</w:t>
            </w:r>
            <w:proofErr w:type="spellEnd"/>
            <w:r w:rsidRPr="00C421EA">
              <w:rPr>
                <w:rStyle w:val="ISOCode"/>
              </w:rPr>
              <w:t>'</w:t>
            </w:r>
            <w:r w:rsidRPr="00C421EA">
              <w:rPr>
                <w:rFonts w:eastAsia="MS Mincho"/>
                <w:szCs w:val="24"/>
              </w:rPr>
              <w:t xml:space="preserve">) or </w:t>
            </w:r>
            <w:r w:rsidRPr="00C421EA">
              <w:rPr>
                <w:rStyle w:val="ISOCode"/>
              </w:rPr>
              <w:t>CompactSampleSizeBox</w:t>
            </w:r>
            <w:r w:rsidRPr="00C421EA">
              <w:rPr>
                <w:rFonts w:eastAsia="MS Mincho"/>
                <w:szCs w:val="24"/>
              </w:rPr>
              <w:t xml:space="preserve"> (</w:t>
            </w:r>
            <w:r w:rsidRPr="00C421EA">
              <w:rPr>
                <w:rStyle w:val="ISOCode"/>
              </w:rPr>
              <w:t>'stz2'</w:t>
            </w:r>
            <w:r w:rsidRPr="00C421EA">
              <w:rPr>
                <w:rFonts w:eastAsia="MS Mincho"/>
                <w:szCs w:val="24"/>
              </w:rPr>
              <w:t xml:space="preserve">) shall be present within the </w:t>
            </w:r>
            <w:r w:rsidRPr="00C421EA">
              <w:rPr>
                <w:rStyle w:val="ISOCode"/>
              </w:rPr>
              <w:t>'stbl'</w:t>
            </w:r>
            <w:r w:rsidRPr="00C421EA">
              <w:rPr>
                <w:rFonts w:eastAsia="MS Mincho"/>
                <w:szCs w:val="24"/>
              </w:rPr>
              <w:t xml:space="preserve"> box.</w:t>
            </w:r>
          </w:p>
        </w:tc>
      </w:tr>
      <w:tr w:rsidR="00C11189" w:rsidRPr="00C421EA" w14:paraId="36718BD6" w14:textId="77777777" w:rsidTr="009A3686">
        <w:trPr>
          <w:jc w:val="center"/>
        </w:trPr>
        <w:tc>
          <w:tcPr>
            <w:tcW w:w="607" w:type="dxa"/>
          </w:tcPr>
          <w:p w14:paraId="231F5D87" w14:textId="5E1D49E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0553D8DE" w14:textId="5F4D7A4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7CB3616F" w14:textId="05EB2D1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08ADE6A6" w14:textId="3A328F5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12762395" w14:textId="3C22FCE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593FC439" w14:textId="49BF303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stz2</w:t>
            </w:r>
          </w:p>
        </w:tc>
        <w:tc>
          <w:tcPr>
            <w:tcW w:w="681" w:type="dxa"/>
          </w:tcPr>
          <w:p w14:paraId="7E57A847" w14:textId="72671091" w:rsidR="00C11189" w:rsidRPr="00C421EA" w:rsidRDefault="00C11189" w:rsidP="00C421EA">
            <w:pPr>
              <w:pStyle w:val="Tablebody"/>
              <w:autoSpaceDE w:val="0"/>
              <w:autoSpaceDN w:val="0"/>
              <w:adjustRightInd w:val="0"/>
              <w:rPr>
                <w:noProof/>
                <w:color w:val="000000"/>
                <w:sz w:val="18"/>
                <w:szCs w:val="20"/>
                <w:lang w:eastAsia="ja-JP"/>
              </w:rPr>
            </w:pPr>
            <w:r w:rsidRPr="00C421EA">
              <w:rPr>
                <w:rFonts w:eastAsia="MS Mincho"/>
                <w:szCs w:val="24"/>
              </w:rPr>
              <w:t>0</w:t>
            </w:r>
          </w:p>
        </w:tc>
        <w:tc>
          <w:tcPr>
            <w:tcW w:w="5244" w:type="dxa"/>
          </w:tcPr>
          <w:p w14:paraId="03DFA960" w14:textId="0B01BFB4" w:rsidR="00C11189" w:rsidRPr="00C421EA" w:rsidRDefault="00C11189" w:rsidP="00C421EA">
            <w:pPr>
              <w:pStyle w:val="Tablebody"/>
              <w:autoSpaceDE w:val="0"/>
              <w:autoSpaceDN w:val="0"/>
              <w:adjustRightInd w:val="0"/>
              <w:rPr>
                <w:iCs/>
                <w:noProof/>
                <w:color w:val="000000"/>
                <w:sz w:val="18"/>
                <w:szCs w:val="20"/>
                <w:lang w:eastAsia="ja-JP"/>
              </w:rPr>
            </w:pPr>
            <w:r w:rsidRPr="00C421EA">
              <w:rPr>
                <w:rFonts w:eastAsia="MS Mincho"/>
                <w:szCs w:val="24"/>
              </w:rPr>
              <w:t xml:space="preserve">Either </w:t>
            </w:r>
            <w:r w:rsidRPr="00C421EA">
              <w:rPr>
                <w:rStyle w:val="ISOCode"/>
              </w:rPr>
              <w:t>SampleSizeBox</w:t>
            </w:r>
            <w:r w:rsidRPr="00C421EA">
              <w:rPr>
                <w:rFonts w:eastAsia="MS Mincho"/>
                <w:szCs w:val="24"/>
              </w:rPr>
              <w:t xml:space="preserve"> (</w:t>
            </w:r>
            <w:r w:rsidRPr="00C421EA">
              <w:rPr>
                <w:rStyle w:val="ISOCode"/>
              </w:rPr>
              <w:t>'</w:t>
            </w:r>
            <w:proofErr w:type="spellStart"/>
            <w:r w:rsidRPr="00C421EA">
              <w:rPr>
                <w:rStyle w:val="ISOCode"/>
              </w:rPr>
              <w:t>stsz</w:t>
            </w:r>
            <w:proofErr w:type="spellEnd"/>
            <w:r w:rsidRPr="00C421EA">
              <w:rPr>
                <w:rStyle w:val="ISOCode"/>
              </w:rPr>
              <w:t>'</w:t>
            </w:r>
            <w:r w:rsidRPr="00C421EA">
              <w:rPr>
                <w:rFonts w:eastAsia="MS Mincho"/>
                <w:szCs w:val="24"/>
              </w:rPr>
              <w:t xml:space="preserve">) or </w:t>
            </w:r>
            <w:r w:rsidRPr="00C421EA">
              <w:rPr>
                <w:rStyle w:val="ISOCode"/>
              </w:rPr>
              <w:t>CompactSampleSizeBox</w:t>
            </w:r>
            <w:r w:rsidRPr="00C421EA">
              <w:rPr>
                <w:rFonts w:eastAsia="MS Mincho"/>
                <w:szCs w:val="24"/>
              </w:rPr>
              <w:t xml:space="preserve"> (</w:t>
            </w:r>
            <w:r w:rsidRPr="00C421EA">
              <w:rPr>
                <w:rStyle w:val="ISOCode"/>
              </w:rPr>
              <w:t>'stz2'</w:t>
            </w:r>
            <w:r w:rsidRPr="00C421EA">
              <w:rPr>
                <w:rFonts w:eastAsia="MS Mincho"/>
                <w:szCs w:val="24"/>
              </w:rPr>
              <w:t xml:space="preserve">) shall be present within the </w:t>
            </w:r>
            <w:r w:rsidRPr="00C421EA">
              <w:rPr>
                <w:rStyle w:val="ISOCode"/>
              </w:rPr>
              <w:t>'stbl'</w:t>
            </w:r>
            <w:r w:rsidRPr="00C421EA">
              <w:rPr>
                <w:rFonts w:eastAsia="MS Mincho"/>
                <w:szCs w:val="24"/>
              </w:rPr>
              <w:t xml:space="preserve"> box.</w:t>
            </w:r>
          </w:p>
        </w:tc>
      </w:tr>
      <w:tr w:rsidR="00C11189" w:rsidRPr="00C421EA" w14:paraId="569F58B1" w14:textId="77777777" w:rsidTr="009A3686">
        <w:trPr>
          <w:jc w:val="center"/>
        </w:trPr>
        <w:tc>
          <w:tcPr>
            <w:tcW w:w="607" w:type="dxa"/>
          </w:tcPr>
          <w:p w14:paraId="3D0E60EA" w14:textId="02CEE52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6BA8D87B" w14:textId="45D051D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4785E0F7" w14:textId="4D44DEC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76144E5A" w14:textId="37E6819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040EBEBF" w14:textId="3AC930D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44B8562A" w14:textId="7B4851E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stsc</w:t>
            </w:r>
          </w:p>
        </w:tc>
        <w:tc>
          <w:tcPr>
            <w:tcW w:w="681" w:type="dxa"/>
          </w:tcPr>
          <w:p w14:paraId="6ECE6C9C" w14:textId="0528D01C" w:rsidR="00C11189" w:rsidRPr="00C421EA" w:rsidRDefault="00C11189" w:rsidP="00C421EA">
            <w:pPr>
              <w:pStyle w:val="Tablebody"/>
              <w:autoSpaceDE w:val="0"/>
              <w:autoSpaceDN w:val="0"/>
              <w:adjustRightInd w:val="0"/>
              <w:rPr>
                <w:noProof/>
                <w:color w:val="000000"/>
                <w:sz w:val="18"/>
                <w:szCs w:val="20"/>
                <w:lang w:eastAsia="ja-JP"/>
              </w:rPr>
            </w:pPr>
            <w:r w:rsidRPr="00C421EA">
              <w:rPr>
                <w:rFonts w:eastAsia="MS Mincho"/>
                <w:szCs w:val="24"/>
              </w:rPr>
              <w:t>0</w:t>
            </w:r>
          </w:p>
        </w:tc>
        <w:tc>
          <w:tcPr>
            <w:tcW w:w="5244" w:type="dxa"/>
          </w:tcPr>
          <w:p w14:paraId="00299755" w14:textId="66DB7168" w:rsidR="00C11189" w:rsidRPr="00C421EA" w:rsidRDefault="00C11189" w:rsidP="00C421EA">
            <w:pPr>
              <w:pStyle w:val="Tablebody"/>
              <w:autoSpaceDE w:val="0"/>
              <w:autoSpaceDN w:val="0"/>
              <w:adjustRightInd w:val="0"/>
              <w:rPr>
                <w:noProof/>
                <w:szCs w:val="20"/>
                <w:lang w:eastAsia="ja-JP"/>
              </w:rPr>
            </w:pPr>
            <w:r w:rsidRPr="00C421EA">
              <w:rPr>
                <w:rFonts w:eastAsia="MS Mincho"/>
                <w:szCs w:val="24"/>
              </w:rPr>
              <w:t> </w:t>
            </w:r>
          </w:p>
        </w:tc>
      </w:tr>
      <w:tr w:rsidR="00C11189" w:rsidRPr="00C421EA" w14:paraId="4D6305F8" w14:textId="77777777" w:rsidTr="009A3686">
        <w:trPr>
          <w:jc w:val="center"/>
        </w:trPr>
        <w:tc>
          <w:tcPr>
            <w:tcW w:w="607" w:type="dxa"/>
          </w:tcPr>
          <w:p w14:paraId="3A1A5CB6" w14:textId="4BE9874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20639540" w14:textId="051A246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276177A4" w14:textId="41BC68A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61379BAD" w14:textId="4F7CEAD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2D5C3888" w14:textId="79BEE6E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Pr>
          <w:p w14:paraId="45F17679" w14:textId="0133533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stco</w:t>
            </w:r>
          </w:p>
        </w:tc>
        <w:tc>
          <w:tcPr>
            <w:tcW w:w="681" w:type="dxa"/>
          </w:tcPr>
          <w:p w14:paraId="5B5ADB38" w14:textId="7DACF4D0" w:rsidR="00C11189" w:rsidRPr="00C421EA" w:rsidRDefault="00C11189" w:rsidP="00C421EA">
            <w:pPr>
              <w:pStyle w:val="Tablebody"/>
              <w:autoSpaceDE w:val="0"/>
              <w:autoSpaceDN w:val="0"/>
              <w:adjustRightInd w:val="0"/>
              <w:rPr>
                <w:noProof/>
                <w:color w:val="000000"/>
                <w:sz w:val="18"/>
                <w:szCs w:val="20"/>
                <w:lang w:eastAsia="ja-JP"/>
              </w:rPr>
            </w:pPr>
            <w:r w:rsidRPr="00C421EA">
              <w:rPr>
                <w:rFonts w:eastAsia="MS Mincho"/>
                <w:szCs w:val="24"/>
              </w:rPr>
              <w:t>0</w:t>
            </w:r>
          </w:p>
        </w:tc>
        <w:tc>
          <w:tcPr>
            <w:tcW w:w="5244" w:type="dxa"/>
          </w:tcPr>
          <w:p w14:paraId="4798D653" w14:textId="70DC86EB" w:rsidR="00C11189" w:rsidRPr="00C421EA" w:rsidRDefault="00C11189" w:rsidP="00C421EA">
            <w:pPr>
              <w:pStyle w:val="Tablebody"/>
              <w:autoSpaceDE w:val="0"/>
              <w:autoSpaceDN w:val="0"/>
              <w:adjustRightInd w:val="0"/>
              <w:rPr>
                <w:iCs/>
                <w:noProof/>
                <w:color w:val="000000"/>
                <w:sz w:val="18"/>
                <w:szCs w:val="20"/>
                <w:lang w:eastAsia="ja-JP"/>
              </w:rPr>
            </w:pPr>
            <w:r w:rsidRPr="00C421EA">
              <w:rPr>
                <w:rFonts w:eastAsia="MS Mincho"/>
                <w:szCs w:val="24"/>
              </w:rPr>
              <w:t xml:space="preserve">Either </w:t>
            </w:r>
            <w:r w:rsidRPr="00C421EA">
              <w:rPr>
                <w:rStyle w:val="ISOCode"/>
              </w:rPr>
              <w:t>ChunkOffsetBox</w:t>
            </w:r>
            <w:r w:rsidRPr="00C421EA">
              <w:rPr>
                <w:rFonts w:eastAsia="MS Mincho"/>
                <w:szCs w:val="24"/>
              </w:rPr>
              <w:t xml:space="preserve"> (</w:t>
            </w:r>
            <w:r w:rsidRPr="00C421EA">
              <w:rPr>
                <w:rStyle w:val="ISOCode"/>
              </w:rPr>
              <w:t>'</w:t>
            </w:r>
            <w:proofErr w:type="spellStart"/>
            <w:r w:rsidRPr="00C421EA">
              <w:rPr>
                <w:rStyle w:val="ISOCode"/>
              </w:rPr>
              <w:t>stco</w:t>
            </w:r>
            <w:proofErr w:type="spellEnd"/>
            <w:r w:rsidRPr="00C421EA">
              <w:rPr>
                <w:rStyle w:val="ISOCode"/>
              </w:rPr>
              <w:t>'</w:t>
            </w:r>
            <w:r w:rsidRPr="00C421EA">
              <w:rPr>
                <w:rFonts w:eastAsia="MS Mincho"/>
                <w:szCs w:val="24"/>
              </w:rPr>
              <w:t xml:space="preserve">) or </w:t>
            </w:r>
            <w:r w:rsidRPr="00C421EA">
              <w:rPr>
                <w:rStyle w:val="ISOCode"/>
              </w:rPr>
              <w:t>ChunkLargeOffsetBox</w:t>
            </w:r>
            <w:r w:rsidRPr="00C421EA">
              <w:rPr>
                <w:rFonts w:eastAsia="MS Mincho"/>
                <w:szCs w:val="24"/>
              </w:rPr>
              <w:t xml:space="preserve"> (</w:t>
            </w:r>
            <w:r w:rsidRPr="00C421EA">
              <w:rPr>
                <w:rStyle w:val="ISOCode"/>
              </w:rPr>
              <w:t>'co64'</w:t>
            </w:r>
            <w:r w:rsidRPr="00C421EA">
              <w:rPr>
                <w:rFonts w:eastAsia="MS Mincho"/>
                <w:szCs w:val="24"/>
              </w:rPr>
              <w:t xml:space="preserve">) shall be present within the </w:t>
            </w:r>
            <w:r w:rsidRPr="00C421EA">
              <w:rPr>
                <w:rStyle w:val="ISOCode"/>
              </w:rPr>
              <w:t>'stbl'</w:t>
            </w:r>
            <w:r w:rsidRPr="00C421EA">
              <w:rPr>
                <w:rFonts w:eastAsia="MS Mincho"/>
                <w:szCs w:val="24"/>
              </w:rPr>
              <w:t xml:space="preserve"> box.</w:t>
            </w:r>
          </w:p>
        </w:tc>
      </w:tr>
      <w:tr w:rsidR="00C11189" w:rsidRPr="00C421EA" w14:paraId="4CBDB2B4" w14:textId="77777777" w:rsidTr="009A3686">
        <w:trPr>
          <w:jc w:val="center"/>
        </w:trPr>
        <w:tc>
          <w:tcPr>
            <w:tcW w:w="607" w:type="dxa"/>
            <w:tcBorders>
              <w:bottom w:val="single" w:sz="12" w:space="0" w:color="auto"/>
            </w:tcBorders>
          </w:tcPr>
          <w:p w14:paraId="6AE8D06F" w14:textId="6801879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Borders>
              <w:bottom w:val="single" w:sz="12" w:space="0" w:color="auto"/>
            </w:tcBorders>
          </w:tcPr>
          <w:p w14:paraId="00912E43" w14:textId="049DEB9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Borders>
              <w:bottom w:val="single" w:sz="12" w:space="0" w:color="auto"/>
            </w:tcBorders>
          </w:tcPr>
          <w:p w14:paraId="5CA85E3C" w14:textId="6B46600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Borders>
              <w:bottom w:val="single" w:sz="12" w:space="0" w:color="auto"/>
            </w:tcBorders>
          </w:tcPr>
          <w:p w14:paraId="42340FD8" w14:textId="52ABB68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Borders>
              <w:bottom w:val="single" w:sz="12" w:space="0" w:color="auto"/>
            </w:tcBorders>
          </w:tcPr>
          <w:p w14:paraId="6250B3EC" w14:textId="7AD6787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07" w:type="dxa"/>
            <w:tcBorders>
              <w:bottom w:val="single" w:sz="12" w:space="0" w:color="auto"/>
            </w:tcBorders>
          </w:tcPr>
          <w:p w14:paraId="4D135880" w14:textId="37D2189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co64</w:t>
            </w:r>
          </w:p>
        </w:tc>
        <w:tc>
          <w:tcPr>
            <w:tcW w:w="681" w:type="dxa"/>
            <w:tcBorders>
              <w:bottom w:val="single" w:sz="12" w:space="0" w:color="auto"/>
            </w:tcBorders>
          </w:tcPr>
          <w:p w14:paraId="7A36F253" w14:textId="2410890F" w:rsidR="00C11189" w:rsidRPr="00C421EA" w:rsidRDefault="00C11189" w:rsidP="00C421EA">
            <w:pPr>
              <w:pStyle w:val="Tablebody"/>
              <w:autoSpaceDE w:val="0"/>
              <w:autoSpaceDN w:val="0"/>
              <w:adjustRightInd w:val="0"/>
              <w:rPr>
                <w:noProof/>
                <w:color w:val="000000"/>
                <w:sz w:val="18"/>
                <w:szCs w:val="20"/>
                <w:lang w:eastAsia="ja-JP"/>
              </w:rPr>
            </w:pPr>
            <w:r w:rsidRPr="00C421EA">
              <w:rPr>
                <w:rFonts w:eastAsia="MS Mincho"/>
                <w:szCs w:val="24"/>
              </w:rPr>
              <w:t>0</w:t>
            </w:r>
          </w:p>
        </w:tc>
        <w:tc>
          <w:tcPr>
            <w:tcW w:w="5244" w:type="dxa"/>
            <w:tcBorders>
              <w:bottom w:val="single" w:sz="12" w:space="0" w:color="auto"/>
            </w:tcBorders>
          </w:tcPr>
          <w:p w14:paraId="28FB5377" w14:textId="6F40E714" w:rsidR="00C11189" w:rsidRPr="00C421EA" w:rsidRDefault="00C11189" w:rsidP="00C421EA">
            <w:pPr>
              <w:pStyle w:val="Tablebody"/>
              <w:autoSpaceDE w:val="0"/>
              <w:autoSpaceDN w:val="0"/>
              <w:adjustRightInd w:val="0"/>
              <w:rPr>
                <w:iCs/>
                <w:noProof/>
                <w:color w:val="000000"/>
                <w:sz w:val="18"/>
                <w:szCs w:val="20"/>
                <w:lang w:eastAsia="ja-JP"/>
              </w:rPr>
            </w:pPr>
            <w:r w:rsidRPr="00C421EA">
              <w:rPr>
                <w:rFonts w:eastAsia="MS Mincho"/>
                <w:szCs w:val="24"/>
              </w:rPr>
              <w:t xml:space="preserve">Either </w:t>
            </w:r>
            <w:r w:rsidRPr="00C421EA">
              <w:rPr>
                <w:rStyle w:val="ISOCode"/>
              </w:rPr>
              <w:t>ChunkOffsetBox</w:t>
            </w:r>
            <w:r w:rsidRPr="00C421EA">
              <w:rPr>
                <w:rFonts w:eastAsia="MS Mincho"/>
                <w:szCs w:val="24"/>
              </w:rPr>
              <w:t xml:space="preserve"> (</w:t>
            </w:r>
            <w:r w:rsidRPr="00C421EA">
              <w:rPr>
                <w:rStyle w:val="ISOCode"/>
              </w:rPr>
              <w:t>'</w:t>
            </w:r>
            <w:proofErr w:type="spellStart"/>
            <w:r w:rsidRPr="00C421EA">
              <w:rPr>
                <w:rStyle w:val="ISOCode"/>
              </w:rPr>
              <w:t>stco</w:t>
            </w:r>
            <w:proofErr w:type="spellEnd"/>
            <w:r w:rsidRPr="00C421EA">
              <w:rPr>
                <w:rStyle w:val="ISOCode"/>
              </w:rPr>
              <w:t>'</w:t>
            </w:r>
            <w:r w:rsidRPr="00C421EA">
              <w:rPr>
                <w:rFonts w:eastAsia="MS Mincho"/>
                <w:szCs w:val="24"/>
              </w:rPr>
              <w:t xml:space="preserve">) or </w:t>
            </w:r>
            <w:r w:rsidRPr="00C421EA">
              <w:rPr>
                <w:rStyle w:val="ISOCode"/>
              </w:rPr>
              <w:t>ChunkLargeOffsetBox</w:t>
            </w:r>
            <w:r w:rsidRPr="00C421EA">
              <w:rPr>
                <w:rFonts w:eastAsia="MS Mincho"/>
                <w:szCs w:val="24"/>
              </w:rPr>
              <w:t xml:space="preserve"> (</w:t>
            </w:r>
            <w:r w:rsidRPr="00C421EA">
              <w:rPr>
                <w:rStyle w:val="ISOCode"/>
              </w:rPr>
              <w:t>'co64'</w:t>
            </w:r>
            <w:r w:rsidRPr="00C421EA">
              <w:rPr>
                <w:rFonts w:eastAsia="MS Mincho"/>
                <w:szCs w:val="24"/>
              </w:rPr>
              <w:t xml:space="preserve">) shall be present within the </w:t>
            </w:r>
            <w:r w:rsidRPr="00C421EA">
              <w:rPr>
                <w:rStyle w:val="ISOCode"/>
              </w:rPr>
              <w:t>'stbl'</w:t>
            </w:r>
            <w:r w:rsidRPr="00C421EA">
              <w:rPr>
                <w:rFonts w:eastAsia="MS Mincho"/>
                <w:szCs w:val="24"/>
              </w:rPr>
              <w:t xml:space="preserve"> box.</w:t>
            </w:r>
          </w:p>
        </w:tc>
      </w:tr>
    </w:tbl>
    <w:p w14:paraId="76D95101" w14:textId="7288EE7B"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xml:space="preserve">When a file is marked with this brand and includes a </w:t>
      </w:r>
      <w:r w:rsidRPr="00C421EA">
        <w:rPr>
          <w:rStyle w:val="ISOCode"/>
        </w:rPr>
        <w:t>TrackFragmentHeaderBox</w:t>
      </w:r>
      <w:r w:rsidRPr="00C421EA">
        <w:rPr>
          <w:rFonts w:eastAsia="MS Mincho"/>
          <w:szCs w:val="24"/>
        </w:rPr>
        <w:t xml:space="preserve">, the </w:t>
      </w:r>
      <w:r w:rsidRPr="00C421EA">
        <w:rPr>
          <w:rStyle w:val="ISOCode"/>
        </w:rPr>
        <w:t>default-base-is-moof</w:t>
      </w:r>
      <w:r w:rsidRPr="00C421EA">
        <w:rPr>
          <w:rFonts w:eastAsia="MS Mincho"/>
          <w:szCs w:val="24"/>
        </w:rPr>
        <w:t xml:space="preserve"> flag shall not be set in </w:t>
      </w:r>
      <w:r w:rsidRPr="00C421EA">
        <w:rPr>
          <w:rStyle w:val="ISOCode"/>
        </w:rPr>
        <w:t>tf_flags</w:t>
      </w:r>
      <w:r w:rsidRPr="00C421EA">
        <w:rPr>
          <w:rFonts w:eastAsia="MS Mincho"/>
          <w:szCs w:val="24"/>
        </w:rPr>
        <w:t xml:space="preserve"> of the </w:t>
      </w:r>
      <w:r w:rsidRPr="00C421EA">
        <w:rPr>
          <w:rStyle w:val="ISOCode"/>
        </w:rPr>
        <w:t>TrackFragmentHeaderBox</w:t>
      </w:r>
      <w:r w:rsidRPr="00C421EA">
        <w:rPr>
          <w:rFonts w:eastAsia="MS Mincho"/>
          <w:szCs w:val="24"/>
        </w:rPr>
        <w:t>.</w:t>
      </w:r>
    </w:p>
    <w:p w14:paraId="0A058183" w14:textId="000D1B8D" w:rsidR="00C11189" w:rsidRPr="00C421EA" w:rsidRDefault="00C11189" w:rsidP="00C421EA">
      <w:pPr>
        <w:pStyle w:val="Not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NOTE Some requirements of the </w:t>
      </w:r>
      <w:r w:rsidRPr="00C421EA">
        <w:rPr>
          <w:rStyle w:val="ISOCode"/>
        </w:rPr>
        <w:t>TrackHeaderBox</w:t>
      </w:r>
      <w:r w:rsidRPr="00C421EA">
        <w:rPr>
          <w:rFonts w:eastAsia="MS Mincho"/>
          <w:szCs w:val="24"/>
        </w:rPr>
        <w:t xml:space="preserve"> do not apply to this brand; see </w:t>
      </w:r>
      <w:proofErr w:type="gramStart"/>
      <w:r w:rsidRPr="00C421EA">
        <w:rPr>
          <w:rFonts w:eastAsia="MS Mincho"/>
          <w:szCs w:val="24"/>
        </w:rPr>
        <w:t>sub</w:t>
      </w:r>
      <w:r w:rsidR="0023472F" w:rsidRPr="00C421EA">
        <w:rPr>
          <w:rFonts w:eastAsia="MS Mincho"/>
          <w:szCs w:val="24"/>
        </w:rPr>
        <w:t>clause </w:t>
      </w:r>
      <w:r w:rsidRPr="00C421EA">
        <w:rPr>
          <w:rFonts w:eastAsia="MS Mincho"/>
          <w:szCs w:val="24"/>
        </w:rPr>
        <w:t>.</w:t>
      </w:r>
      <w:proofErr w:type="gramEnd"/>
    </w:p>
    <w:p w14:paraId="104632AB"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xml:space="preserve">Under this brand and its </w:t>
      </w:r>
      <w:proofErr w:type="gramStart"/>
      <w:r w:rsidRPr="00C421EA">
        <w:rPr>
          <w:rFonts w:eastAsia="MS Mincho"/>
          <w:szCs w:val="24"/>
        </w:rPr>
        <w:t>derivatives</w:t>
      </w:r>
      <w:proofErr w:type="gramEnd"/>
      <w:r w:rsidRPr="00C421EA">
        <w:rPr>
          <w:rFonts w:eastAsia="MS Mincho"/>
          <w:szCs w:val="24"/>
        </w:rPr>
        <w:t xml:space="preserve"> the </w:t>
      </w:r>
      <w:r w:rsidRPr="00C421EA">
        <w:rPr>
          <w:rStyle w:val="ISOCode"/>
        </w:rPr>
        <w:t>media_rate</w:t>
      </w:r>
      <w:r w:rsidRPr="00C421EA">
        <w:rPr>
          <w:rFonts w:eastAsia="MS Mincho"/>
          <w:szCs w:val="24"/>
        </w:rPr>
        <w:t xml:space="preserve"> in the </w:t>
      </w:r>
      <w:r w:rsidRPr="00C421EA">
        <w:rPr>
          <w:rStyle w:val="ISOCode"/>
        </w:rPr>
        <w:t>EditListBox</w:t>
      </w:r>
      <w:r w:rsidRPr="00C421EA">
        <w:rPr>
          <w:rFonts w:eastAsia="MS Mincho"/>
          <w:szCs w:val="24"/>
        </w:rPr>
        <w:t xml:space="preserve"> is restricted such that the fraction shall have the value 0 and the integer shall have the value 0 or 1.</w:t>
      </w:r>
    </w:p>
    <w:p w14:paraId="701286CF"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b/>
          <w:szCs w:val="24"/>
        </w:rPr>
        <w:t>E.2.2   Requirements on readers</w:t>
      </w:r>
    </w:p>
    <w:p w14:paraId="11CAB85A" w14:textId="11D9630A"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xml:space="preserve">Support for the structural boxes according to </w:t>
      </w:r>
      <w:r w:rsidR="0023472F" w:rsidRPr="00C421EA">
        <w:rPr>
          <w:rFonts w:eastAsia="MS Mincho"/>
          <w:szCs w:val="24"/>
        </w:rPr>
        <w:t>Table </w:t>
      </w:r>
      <w:r w:rsidRPr="00C421EA">
        <w:rPr>
          <w:rFonts w:eastAsia="MS Mincho"/>
          <w:szCs w:val="24"/>
        </w:rPr>
        <w:t xml:space="preserve">E.2 is required. The Version column in </w:t>
      </w:r>
      <w:r w:rsidR="0023472F" w:rsidRPr="00C421EA">
        <w:rPr>
          <w:rFonts w:eastAsia="MS Mincho"/>
          <w:szCs w:val="24"/>
        </w:rPr>
        <w:t>Table </w:t>
      </w:r>
      <w:r w:rsidRPr="00C421EA">
        <w:rPr>
          <w:rFonts w:eastAsia="MS Mincho"/>
          <w:szCs w:val="24"/>
        </w:rPr>
        <w:t xml:space="preserve">E.2 specifies the </w:t>
      </w:r>
      <w:r w:rsidRPr="00C421EA">
        <w:rPr>
          <w:rStyle w:val="ISOCode"/>
        </w:rPr>
        <w:t>version</w:t>
      </w:r>
      <w:r w:rsidRPr="00C421EA">
        <w:rPr>
          <w:rFonts w:eastAsia="MS Mincho"/>
          <w:szCs w:val="24"/>
        </w:rPr>
        <w:t xml:space="preserve"> values that shall be supported by the readers of this brand. A '-' in the Version column indicates that the box is derived from Box and does not contain a </w:t>
      </w:r>
      <w:r w:rsidRPr="00C421EA">
        <w:rPr>
          <w:rStyle w:val="ISOCode"/>
        </w:rPr>
        <w:t>version</w:t>
      </w:r>
      <w:r w:rsidRPr="00C421EA">
        <w:rPr>
          <w:rFonts w:eastAsia="MS Mincho"/>
          <w:szCs w:val="24"/>
        </w:rPr>
        <w:t xml:space="preserve"> field.</w:t>
      </w:r>
    </w:p>
    <w:p w14:paraId="290EFFA2" w14:textId="6BEFCA8E" w:rsidR="00C11189" w:rsidRPr="00C421EA" w:rsidRDefault="0023472F" w:rsidP="00C421EA">
      <w:pPr>
        <w:pStyle w:val="Tabletitle"/>
        <w:autoSpaceDE w:val="0"/>
        <w:autoSpaceDN w:val="0"/>
        <w:adjustRightInd w:val="0"/>
        <w:outlineLvl w:val="0"/>
        <w:rPr>
          <w:rFonts w:eastAsia="MS Mincho"/>
          <w:szCs w:val="24"/>
        </w:rPr>
      </w:pPr>
      <w:r w:rsidRPr="00C421EA">
        <w:rPr>
          <w:rFonts w:eastAsia="MS Mincho"/>
          <w:szCs w:val="24"/>
        </w:rPr>
        <w:lastRenderedPageBreak/>
        <w:t>Table </w:t>
      </w:r>
      <w:r w:rsidR="00C11189" w:rsidRPr="00C421EA">
        <w:rPr>
          <w:rFonts w:eastAsia="MS Mincho"/>
          <w:szCs w:val="24"/>
        </w:rPr>
        <w:t xml:space="preserve">E.2 — Boxes required to be supported in readers of the </w:t>
      </w:r>
      <w:r w:rsidR="00C11189" w:rsidRPr="00C421EA">
        <w:rPr>
          <w:rStyle w:val="ISOCode"/>
        </w:rPr>
        <w:t>'isom'</w:t>
      </w:r>
      <w:r w:rsidR="00C11189" w:rsidRPr="00C421EA">
        <w:rPr>
          <w:rFonts w:eastAsia="MS Mincho"/>
          <w:szCs w:val="24"/>
        </w:rPr>
        <w:t xml:space="preserve"> brand</w:t>
      </w:r>
    </w:p>
    <w:tbl>
      <w:tblPr>
        <w:tblW w:w="968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4" w:type="dxa"/>
          <w:right w:w="14" w:type="dxa"/>
        </w:tblCellMar>
        <w:tblLook w:val="0000" w:firstRow="0" w:lastRow="0" w:firstColumn="0" w:lastColumn="0" w:noHBand="0" w:noVBand="0"/>
      </w:tblPr>
      <w:tblGrid>
        <w:gridCol w:w="607"/>
        <w:gridCol w:w="607"/>
        <w:gridCol w:w="607"/>
        <w:gridCol w:w="607"/>
        <w:gridCol w:w="607"/>
        <w:gridCol w:w="607"/>
        <w:gridCol w:w="681"/>
        <w:gridCol w:w="681"/>
        <w:gridCol w:w="4677"/>
      </w:tblGrid>
      <w:tr w:rsidR="00C11189" w:rsidRPr="00C421EA" w14:paraId="77ACCF9D" w14:textId="77777777" w:rsidTr="00F13E23">
        <w:trPr>
          <w:jc w:val="center"/>
        </w:trPr>
        <w:tc>
          <w:tcPr>
            <w:tcW w:w="607" w:type="dxa"/>
            <w:tcBorders>
              <w:top w:val="single" w:sz="12" w:space="0" w:color="auto"/>
              <w:bottom w:val="single" w:sz="12" w:space="0" w:color="auto"/>
            </w:tcBorders>
          </w:tcPr>
          <w:p w14:paraId="05234BE4" w14:textId="305C652A" w:rsidR="00C11189" w:rsidRPr="00C421EA" w:rsidRDefault="00C11189" w:rsidP="00C421EA">
            <w:pPr>
              <w:pStyle w:val="Tableheader"/>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
                <w:noProof/>
                <w:lang w:eastAsia="ja-JP"/>
              </w:rPr>
            </w:pPr>
            <w:r w:rsidRPr="00C421EA">
              <w:rPr>
                <w:rStyle w:val="ISOCodebold"/>
              </w:rPr>
              <w:t> </w:t>
            </w:r>
          </w:p>
        </w:tc>
        <w:tc>
          <w:tcPr>
            <w:tcW w:w="607" w:type="dxa"/>
            <w:tcBorders>
              <w:top w:val="single" w:sz="12" w:space="0" w:color="auto"/>
              <w:bottom w:val="single" w:sz="12" w:space="0" w:color="auto"/>
            </w:tcBorders>
          </w:tcPr>
          <w:p w14:paraId="36230D58" w14:textId="61990310" w:rsidR="00C11189" w:rsidRPr="00C421EA" w:rsidRDefault="00C11189" w:rsidP="00C421EA">
            <w:pPr>
              <w:pStyle w:val="Tableheader"/>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
                <w:noProof/>
                <w:lang w:eastAsia="ja-JP"/>
              </w:rPr>
            </w:pPr>
            <w:r w:rsidRPr="00C421EA">
              <w:rPr>
                <w:rStyle w:val="ISOCodebold"/>
              </w:rPr>
              <w:t> </w:t>
            </w:r>
          </w:p>
        </w:tc>
        <w:tc>
          <w:tcPr>
            <w:tcW w:w="607" w:type="dxa"/>
            <w:tcBorders>
              <w:top w:val="single" w:sz="12" w:space="0" w:color="auto"/>
              <w:bottom w:val="single" w:sz="12" w:space="0" w:color="auto"/>
            </w:tcBorders>
          </w:tcPr>
          <w:p w14:paraId="79C3C68D" w14:textId="286A1B39" w:rsidR="00C11189" w:rsidRPr="00C421EA" w:rsidRDefault="00C11189" w:rsidP="00C421EA">
            <w:pPr>
              <w:pStyle w:val="Tableheader"/>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
                <w:noProof/>
                <w:lang w:eastAsia="ja-JP"/>
              </w:rPr>
            </w:pPr>
            <w:r w:rsidRPr="00C421EA">
              <w:rPr>
                <w:rStyle w:val="ISOCodebold"/>
              </w:rPr>
              <w:t> </w:t>
            </w:r>
          </w:p>
        </w:tc>
        <w:tc>
          <w:tcPr>
            <w:tcW w:w="607" w:type="dxa"/>
            <w:tcBorders>
              <w:top w:val="single" w:sz="12" w:space="0" w:color="auto"/>
              <w:bottom w:val="single" w:sz="12" w:space="0" w:color="auto"/>
            </w:tcBorders>
          </w:tcPr>
          <w:p w14:paraId="66A50A67" w14:textId="21A386A0" w:rsidR="00C11189" w:rsidRPr="00C421EA" w:rsidRDefault="00C11189" w:rsidP="00C421EA">
            <w:pPr>
              <w:pStyle w:val="Tableheader"/>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
                <w:noProof/>
                <w:lang w:eastAsia="ja-JP"/>
              </w:rPr>
            </w:pPr>
            <w:r w:rsidRPr="00C421EA">
              <w:rPr>
                <w:rStyle w:val="ISOCodebold"/>
              </w:rPr>
              <w:t> </w:t>
            </w:r>
          </w:p>
        </w:tc>
        <w:tc>
          <w:tcPr>
            <w:tcW w:w="607" w:type="dxa"/>
            <w:tcBorders>
              <w:top w:val="single" w:sz="12" w:space="0" w:color="auto"/>
              <w:bottom w:val="single" w:sz="12" w:space="0" w:color="auto"/>
            </w:tcBorders>
          </w:tcPr>
          <w:p w14:paraId="648D02EF" w14:textId="5C5FF480" w:rsidR="00C11189" w:rsidRPr="00C421EA" w:rsidRDefault="00C11189" w:rsidP="00C421EA">
            <w:pPr>
              <w:pStyle w:val="Tableheader"/>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
                <w:noProof/>
                <w:lang w:eastAsia="ja-JP"/>
              </w:rPr>
            </w:pPr>
            <w:r w:rsidRPr="00C421EA">
              <w:rPr>
                <w:rStyle w:val="ISOCodebold"/>
              </w:rPr>
              <w:t> </w:t>
            </w:r>
          </w:p>
        </w:tc>
        <w:tc>
          <w:tcPr>
            <w:tcW w:w="607" w:type="dxa"/>
            <w:tcBorders>
              <w:top w:val="single" w:sz="12" w:space="0" w:color="auto"/>
              <w:bottom w:val="single" w:sz="12" w:space="0" w:color="auto"/>
            </w:tcBorders>
          </w:tcPr>
          <w:p w14:paraId="10B66BC9" w14:textId="4C14570D" w:rsidR="00C11189" w:rsidRPr="00C421EA" w:rsidRDefault="00C11189" w:rsidP="00C421EA">
            <w:pPr>
              <w:pStyle w:val="Tableheader"/>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
                <w:noProof/>
                <w:lang w:eastAsia="ja-JP"/>
              </w:rPr>
            </w:pPr>
            <w:r w:rsidRPr="00C421EA">
              <w:rPr>
                <w:rStyle w:val="ISOCodebold"/>
              </w:rPr>
              <w:t> </w:t>
            </w:r>
          </w:p>
        </w:tc>
        <w:tc>
          <w:tcPr>
            <w:tcW w:w="681" w:type="dxa"/>
            <w:tcBorders>
              <w:top w:val="single" w:sz="12" w:space="0" w:color="auto"/>
              <w:bottom w:val="single" w:sz="12" w:space="0" w:color="auto"/>
            </w:tcBorders>
          </w:tcPr>
          <w:p w14:paraId="4151B325" w14:textId="4FEC8717" w:rsidR="00C11189" w:rsidRPr="00C421EA" w:rsidRDefault="00C11189" w:rsidP="00C421EA">
            <w:pPr>
              <w:pStyle w:val="Tableheader"/>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bold"/>
              </w:rPr>
            </w:pPr>
            <w:r w:rsidRPr="00C421EA">
              <w:rPr>
                <w:rStyle w:val="ISOCodebold"/>
              </w:rPr>
              <w:t> </w:t>
            </w:r>
          </w:p>
        </w:tc>
        <w:tc>
          <w:tcPr>
            <w:tcW w:w="681" w:type="dxa"/>
            <w:tcBorders>
              <w:top w:val="single" w:sz="12" w:space="0" w:color="auto"/>
              <w:bottom w:val="single" w:sz="12" w:space="0" w:color="auto"/>
            </w:tcBorders>
          </w:tcPr>
          <w:p w14:paraId="765263F6" w14:textId="72310623" w:rsidR="00C11189" w:rsidRPr="00C421EA" w:rsidRDefault="00C11189" w:rsidP="00C421EA">
            <w:pPr>
              <w:pStyle w:val="Tableheader"/>
              <w:autoSpaceDE w:val="0"/>
              <w:autoSpaceDN w:val="0"/>
              <w:adjustRightInd w:val="0"/>
              <w:jc w:val="both"/>
              <w:rPr>
                <w:b/>
                <w:bCs/>
                <w:iCs/>
                <w:noProof/>
                <w:color w:val="000000"/>
                <w:sz w:val="18"/>
                <w:szCs w:val="20"/>
                <w:lang w:eastAsia="ja-JP"/>
              </w:rPr>
            </w:pPr>
            <w:r w:rsidRPr="00C421EA">
              <w:rPr>
                <w:rFonts w:eastAsia="MS Mincho"/>
                <w:b/>
                <w:szCs w:val="24"/>
              </w:rPr>
              <w:t>Version</w:t>
            </w:r>
          </w:p>
        </w:tc>
        <w:tc>
          <w:tcPr>
            <w:tcW w:w="4677" w:type="dxa"/>
            <w:tcBorders>
              <w:top w:val="single" w:sz="12" w:space="0" w:color="auto"/>
              <w:bottom w:val="single" w:sz="12" w:space="0" w:color="auto"/>
            </w:tcBorders>
          </w:tcPr>
          <w:p w14:paraId="51D1C62F" w14:textId="62093790" w:rsidR="00C11189" w:rsidRPr="00C421EA" w:rsidRDefault="00C11189" w:rsidP="00C421EA">
            <w:pPr>
              <w:pStyle w:val="Tableheader"/>
              <w:autoSpaceDE w:val="0"/>
              <w:autoSpaceDN w:val="0"/>
              <w:adjustRightInd w:val="0"/>
              <w:jc w:val="both"/>
              <w:rPr>
                <w:b/>
                <w:bCs/>
                <w:iCs/>
                <w:noProof/>
                <w:color w:val="000000"/>
                <w:sz w:val="18"/>
                <w:szCs w:val="20"/>
                <w:lang w:eastAsia="ja-JP"/>
              </w:rPr>
            </w:pPr>
            <w:r w:rsidRPr="00C421EA">
              <w:rPr>
                <w:rFonts w:eastAsia="MS Mincho"/>
                <w:b/>
                <w:szCs w:val="24"/>
              </w:rPr>
              <w:t>Box description</w:t>
            </w:r>
          </w:p>
        </w:tc>
      </w:tr>
      <w:tr w:rsidR="00C11189" w:rsidRPr="00C421EA" w14:paraId="3BF6AD1F" w14:textId="77777777" w:rsidTr="00F13E23">
        <w:trPr>
          <w:jc w:val="center"/>
        </w:trPr>
        <w:tc>
          <w:tcPr>
            <w:tcW w:w="607" w:type="dxa"/>
            <w:tcBorders>
              <w:top w:val="single" w:sz="12" w:space="0" w:color="auto"/>
            </w:tcBorders>
          </w:tcPr>
          <w:p w14:paraId="3BA5B25F" w14:textId="27F1127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color w:val="000000"/>
                <w:sz w:val="18"/>
                <w:lang w:eastAsia="ja-JP"/>
              </w:rPr>
            </w:pPr>
            <w:r w:rsidRPr="00C421EA">
              <w:rPr>
                <w:rStyle w:val="ISOCode"/>
              </w:rPr>
              <w:t>ftyp</w:t>
            </w:r>
          </w:p>
        </w:tc>
        <w:tc>
          <w:tcPr>
            <w:tcW w:w="607" w:type="dxa"/>
            <w:tcBorders>
              <w:top w:val="single" w:sz="12" w:space="0" w:color="auto"/>
            </w:tcBorders>
          </w:tcPr>
          <w:p w14:paraId="5EB8B58F" w14:textId="5BF307D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Borders>
              <w:top w:val="single" w:sz="12" w:space="0" w:color="auto"/>
            </w:tcBorders>
          </w:tcPr>
          <w:p w14:paraId="6F1A20FD" w14:textId="76EF89E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Borders>
              <w:top w:val="single" w:sz="12" w:space="0" w:color="auto"/>
            </w:tcBorders>
          </w:tcPr>
          <w:p w14:paraId="58707548" w14:textId="739C5B7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Borders>
              <w:top w:val="single" w:sz="12" w:space="0" w:color="auto"/>
            </w:tcBorders>
          </w:tcPr>
          <w:p w14:paraId="6D50303B" w14:textId="12ED829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Borders>
              <w:top w:val="single" w:sz="12" w:space="0" w:color="auto"/>
            </w:tcBorders>
          </w:tcPr>
          <w:p w14:paraId="385748E9" w14:textId="531D264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81" w:type="dxa"/>
            <w:tcBorders>
              <w:top w:val="single" w:sz="12" w:space="0" w:color="auto"/>
            </w:tcBorders>
          </w:tcPr>
          <w:p w14:paraId="0794E7B1" w14:textId="66C30E9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Borders>
              <w:top w:val="single" w:sz="12" w:space="0" w:color="auto"/>
            </w:tcBorders>
          </w:tcPr>
          <w:p w14:paraId="76892AFE" w14:textId="466EDCE7" w:rsidR="00C11189" w:rsidRPr="00C421EA" w:rsidRDefault="00C11189" w:rsidP="00C421EA">
            <w:pPr>
              <w:pStyle w:val="Tablebody"/>
              <w:autoSpaceDE w:val="0"/>
              <w:autoSpaceDN w:val="0"/>
              <w:adjustRightInd w:val="0"/>
              <w:jc w:val="both"/>
              <w:rPr>
                <w:noProof/>
                <w:color w:val="000000"/>
                <w:sz w:val="18"/>
                <w:szCs w:val="20"/>
                <w:lang w:eastAsia="ja-JP"/>
              </w:rPr>
            </w:pPr>
            <w:r w:rsidRPr="00C421EA">
              <w:rPr>
                <w:rFonts w:eastAsia="MS Mincho"/>
                <w:szCs w:val="24"/>
              </w:rPr>
              <w:t>-</w:t>
            </w:r>
          </w:p>
        </w:tc>
        <w:tc>
          <w:tcPr>
            <w:tcW w:w="4677" w:type="dxa"/>
            <w:tcBorders>
              <w:top w:val="single" w:sz="12" w:space="0" w:color="auto"/>
            </w:tcBorders>
          </w:tcPr>
          <w:p w14:paraId="07434D3C" w14:textId="392EF3E2"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file type and compatibility</w:t>
            </w:r>
          </w:p>
        </w:tc>
      </w:tr>
      <w:tr w:rsidR="00C11189" w:rsidRPr="00C421EA" w14:paraId="1D05A16A" w14:textId="77777777" w:rsidTr="00F13E23">
        <w:trPr>
          <w:jc w:val="center"/>
        </w:trPr>
        <w:tc>
          <w:tcPr>
            <w:tcW w:w="607" w:type="dxa"/>
          </w:tcPr>
          <w:p w14:paraId="015C4C31" w14:textId="139FD42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color w:val="000000"/>
                <w:sz w:val="18"/>
                <w:lang w:eastAsia="ja-JP"/>
              </w:rPr>
            </w:pPr>
            <w:r w:rsidRPr="00C421EA">
              <w:rPr>
                <w:rStyle w:val="ISOCode"/>
              </w:rPr>
              <w:t>moov</w:t>
            </w:r>
          </w:p>
        </w:tc>
        <w:tc>
          <w:tcPr>
            <w:tcW w:w="607" w:type="dxa"/>
          </w:tcPr>
          <w:p w14:paraId="4CE3A3AE" w14:textId="7687B00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540B26AC" w14:textId="6974873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4AD77F55" w14:textId="5F2B55F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483CBA78" w14:textId="44C23A5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5CCA5839" w14:textId="739CB9B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81" w:type="dxa"/>
          </w:tcPr>
          <w:p w14:paraId="59A7593F" w14:textId="00388B4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0417BE3A" w14:textId="756D076B" w:rsidR="00C11189" w:rsidRPr="00C421EA" w:rsidRDefault="00C11189" w:rsidP="00C421EA">
            <w:pPr>
              <w:pStyle w:val="Tablebody"/>
              <w:autoSpaceDE w:val="0"/>
              <w:autoSpaceDN w:val="0"/>
              <w:adjustRightInd w:val="0"/>
              <w:jc w:val="both"/>
              <w:rPr>
                <w:noProof/>
                <w:color w:val="000000"/>
                <w:sz w:val="18"/>
                <w:szCs w:val="20"/>
                <w:lang w:eastAsia="ja-JP"/>
              </w:rPr>
            </w:pPr>
            <w:r w:rsidRPr="00C421EA">
              <w:rPr>
                <w:rFonts w:eastAsia="MS Mincho"/>
                <w:szCs w:val="24"/>
              </w:rPr>
              <w:t>-</w:t>
            </w:r>
          </w:p>
        </w:tc>
        <w:tc>
          <w:tcPr>
            <w:tcW w:w="4677" w:type="dxa"/>
          </w:tcPr>
          <w:p w14:paraId="1DE95F9C" w14:textId="311FB354"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container for all the meta-data</w:t>
            </w:r>
          </w:p>
        </w:tc>
      </w:tr>
      <w:tr w:rsidR="00C11189" w:rsidRPr="00C421EA" w14:paraId="0B91571D" w14:textId="77777777" w:rsidTr="00F13E23">
        <w:trPr>
          <w:jc w:val="center"/>
        </w:trPr>
        <w:tc>
          <w:tcPr>
            <w:tcW w:w="607" w:type="dxa"/>
          </w:tcPr>
          <w:p w14:paraId="7C0E2CC1" w14:textId="3BA27FC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46D7F2BB" w14:textId="143E3A6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color w:val="000000"/>
                <w:sz w:val="18"/>
                <w:lang w:eastAsia="ja-JP"/>
              </w:rPr>
            </w:pPr>
            <w:r w:rsidRPr="00C421EA">
              <w:rPr>
                <w:rStyle w:val="ISOCode"/>
              </w:rPr>
              <w:t>mvhd</w:t>
            </w:r>
          </w:p>
        </w:tc>
        <w:tc>
          <w:tcPr>
            <w:tcW w:w="607" w:type="dxa"/>
          </w:tcPr>
          <w:p w14:paraId="6587CB45" w14:textId="3E29ECE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258E0004" w14:textId="4E1A3D3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53A36D26" w14:textId="25504E1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3F9F2086" w14:textId="14A9887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81" w:type="dxa"/>
          </w:tcPr>
          <w:p w14:paraId="56AF86BA" w14:textId="10F6F3D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26D06371" w14:textId="7FA09428" w:rsidR="00C11189" w:rsidRPr="00C421EA" w:rsidRDefault="00C11189" w:rsidP="00C421EA">
            <w:pPr>
              <w:pStyle w:val="Tablebody"/>
              <w:autoSpaceDE w:val="0"/>
              <w:autoSpaceDN w:val="0"/>
              <w:adjustRightInd w:val="0"/>
              <w:jc w:val="both"/>
              <w:rPr>
                <w:iCs/>
                <w:noProof/>
                <w:color w:val="000000"/>
                <w:sz w:val="18"/>
                <w:szCs w:val="20"/>
                <w:lang w:eastAsia="ja-JP"/>
              </w:rPr>
            </w:pPr>
            <w:r w:rsidRPr="00C421EA">
              <w:rPr>
                <w:rFonts w:eastAsia="MS Mincho"/>
                <w:szCs w:val="24"/>
              </w:rPr>
              <w:t>0, 1</w:t>
            </w:r>
          </w:p>
        </w:tc>
        <w:tc>
          <w:tcPr>
            <w:tcW w:w="4677" w:type="dxa"/>
          </w:tcPr>
          <w:p w14:paraId="23839FAC" w14:textId="2AE92AA6"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movie header, overall declarations</w:t>
            </w:r>
          </w:p>
        </w:tc>
      </w:tr>
      <w:tr w:rsidR="00C11189" w:rsidRPr="00C421EA" w14:paraId="752324F3" w14:textId="77777777" w:rsidTr="00F13E23">
        <w:trPr>
          <w:jc w:val="center"/>
        </w:trPr>
        <w:tc>
          <w:tcPr>
            <w:tcW w:w="607" w:type="dxa"/>
          </w:tcPr>
          <w:p w14:paraId="61C7ADE7" w14:textId="487A8C3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446763DD" w14:textId="2F50AE3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color w:val="000000"/>
                <w:sz w:val="18"/>
                <w:lang w:eastAsia="ja-JP"/>
              </w:rPr>
            </w:pPr>
            <w:r w:rsidRPr="00C421EA">
              <w:rPr>
                <w:rStyle w:val="ISOCode"/>
              </w:rPr>
              <w:t>trak</w:t>
            </w:r>
          </w:p>
        </w:tc>
        <w:tc>
          <w:tcPr>
            <w:tcW w:w="607" w:type="dxa"/>
          </w:tcPr>
          <w:p w14:paraId="4D6EF32B" w14:textId="5FE7D12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3473A950" w14:textId="03E82BC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54334318" w14:textId="65E7A49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4DA1D22D" w14:textId="0647C70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81" w:type="dxa"/>
          </w:tcPr>
          <w:p w14:paraId="5408D5BF" w14:textId="6907EC8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71FCF293" w14:textId="448208E8" w:rsidR="00C11189" w:rsidRPr="00C421EA" w:rsidRDefault="00C11189" w:rsidP="00C421EA">
            <w:pPr>
              <w:pStyle w:val="Tablebody"/>
              <w:autoSpaceDE w:val="0"/>
              <w:autoSpaceDN w:val="0"/>
              <w:adjustRightInd w:val="0"/>
              <w:jc w:val="both"/>
              <w:rPr>
                <w:noProof/>
                <w:color w:val="000000"/>
                <w:sz w:val="18"/>
                <w:szCs w:val="20"/>
                <w:lang w:eastAsia="ja-JP"/>
              </w:rPr>
            </w:pPr>
            <w:r w:rsidRPr="00C421EA">
              <w:rPr>
                <w:rFonts w:eastAsia="MS Mincho"/>
                <w:szCs w:val="24"/>
              </w:rPr>
              <w:t>-</w:t>
            </w:r>
          </w:p>
        </w:tc>
        <w:tc>
          <w:tcPr>
            <w:tcW w:w="4677" w:type="dxa"/>
          </w:tcPr>
          <w:p w14:paraId="0FF2EAB7" w14:textId="195C82C8"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container for an individual track or stream</w:t>
            </w:r>
          </w:p>
        </w:tc>
      </w:tr>
      <w:tr w:rsidR="00C11189" w:rsidRPr="00C421EA" w14:paraId="5E7F7B2A" w14:textId="77777777" w:rsidTr="00F13E23">
        <w:trPr>
          <w:jc w:val="center"/>
        </w:trPr>
        <w:tc>
          <w:tcPr>
            <w:tcW w:w="607" w:type="dxa"/>
          </w:tcPr>
          <w:p w14:paraId="604D8080" w14:textId="6F2D0BD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1847A304" w14:textId="06DE2EC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0F45953E" w14:textId="65D54E4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color w:val="000000"/>
                <w:sz w:val="18"/>
                <w:lang w:eastAsia="ja-JP"/>
              </w:rPr>
            </w:pPr>
            <w:r w:rsidRPr="00C421EA">
              <w:rPr>
                <w:rStyle w:val="ISOCode"/>
              </w:rPr>
              <w:t>tkhd</w:t>
            </w:r>
          </w:p>
        </w:tc>
        <w:tc>
          <w:tcPr>
            <w:tcW w:w="607" w:type="dxa"/>
          </w:tcPr>
          <w:p w14:paraId="7B7B1541" w14:textId="75CFE04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3BEB657C" w14:textId="2D90C4E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50A11E16" w14:textId="5A67CC3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81" w:type="dxa"/>
          </w:tcPr>
          <w:p w14:paraId="500C1C3D" w14:textId="4E74FE4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7BA43FBA" w14:textId="745D5F3C" w:rsidR="00C11189" w:rsidRPr="00C421EA" w:rsidRDefault="00C11189" w:rsidP="00C421EA">
            <w:pPr>
              <w:pStyle w:val="Tablebody"/>
              <w:autoSpaceDE w:val="0"/>
              <w:autoSpaceDN w:val="0"/>
              <w:adjustRightInd w:val="0"/>
              <w:jc w:val="both"/>
              <w:rPr>
                <w:iCs/>
                <w:noProof/>
                <w:color w:val="000000"/>
                <w:sz w:val="18"/>
                <w:szCs w:val="20"/>
                <w:lang w:eastAsia="ja-JP"/>
              </w:rPr>
            </w:pPr>
            <w:r w:rsidRPr="00C421EA">
              <w:rPr>
                <w:rFonts w:eastAsia="MS Mincho"/>
                <w:szCs w:val="24"/>
              </w:rPr>
              <w:t>0, 1</w:t>
            </w:r>
          </w:p>
        </w:tc>
        <w:tc>
          <w:tcPr>
            <w:tcW w:w="4677" w:type="dxa"/>
          </w:tcPr>
          <w:p w14:paraId="672DAE2A" w14:textId="548D4C71"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track header, overall information about the track</w:t>
            </w:r>
          </w:p>
        </w:tc>
      </w:tr>
      <w:tr w:rsidR="00C11189" w:rsidRPr="00C421EA" w14:paraId="4A6F74A0" w14:textId="77777777" w:rsidTr="00F13E23">
        <w:trPr>
          <w:jc w:val="center"/>
        </w:trPr>
        <w:tc>
          <w:tcPr>
            <w:tcW w:w="607" w:type="dxa"/>
          </w:tcPr>
          <w:p w14:paraId="5BA4E867" w14:textId="1C58D01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607491B4" w14:textId="7F531E4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7306A1DF" w14:textId="043EC61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color w:val="000000"/>
                <w:sz w:val="18"/>
                <w:lang w:eastAsia="ja-JP"/>
              </w:rPr>
            </w:pPr>
            <w:r w:rsidRPr="00C421EA">
              <w:rPr>
                <w:rStyle w:val="ISOCode"/>
              </w:rPr>
              <w:t>tref</w:t>
            </w:r>
          </w:p>
        </w:tc>
        <w:tc>
          <w:tcPr>
            <w:tcW w:w="607" w:type="dxa"/>
          </w:tcPr>
          <w:p w14:paraId="607CCF09" w14:textId="1E1A59B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2F1F832F" w14:textId="0B5F627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66F85FAA" w14:textId="1989F36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81" w:type="dxa"/>
          </w:tcPr>
          <w:p w14:paraId="617AE26F" w14:textId="226B1B4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424DA8D2" w14:textId="317BBFDB" w:rsidR="00C11189" w:rsidRPr="00C421EA" w:rsidRDefault="00C11189" w:rsidP="00C421EA">
            <w:pPr>
              <w:pStyle w:val="Tablebody"/>
              <w:autoSpaceDE w:val="0"/>
              <w:autoSpaceDN w:val="0"/>
              <w:adjustRightInd w:val="0"/>
              <w:jc w:val="both"/>
              <w:rPr>
                <w:noProof/>
                <w:color w:val="000000"/>
                <w:sz w:val="18"/>
                <w:szCs w:val="20"/>
                <w:lang w:eastAsia="ja-JP"/>
              </w:rPr>
            </w:pPr>
            <w:r w:rsidRPr="00C421EA">
              <w:rPr>
                <w:rFonts w:eastAsia="MS Mincho"/>
                <w:szCs w:val="24"/>
              </w:rPr>
              <w:t>-</w:t>
            </w:r>
          </w:p>
        </w:tc>
        <w:tc>
          <w:tcPr>
            <w:tcW w:w="4677" w:type="dxa"/>
          </w:tcPr>
          <w:p w14:paraId="38525ABA" w14:textId="4F3E8649"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track reference container</w:t>
            </w:r>
          </w:p>
        </w:tc>
      </w:tr>
      <w:tr w:rsidR="00C11189" w:rsidRPr="00C421EA" w14:paraId="52548766" w14:textId="77777777" w:rsidTr="00F13E23">
        <w:trPr>
          <w:jc w:val="center"/>
        </w:trPr>
        <w:tc>
          <w:tcPr>
            <w:tcW w:w="607" w:type="dxa"/>
          </w:tcPr>
          <w:p w14:paraId="30D9FCE9" w14:textId="5125183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35C847DE" w14:textId="72BD88F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5F79E597" w14:textId="2CF51AA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color w:val="000000"/>
                <w:sz w:val="18"/>
                <w:lang w:eastAsia="ja-JP"/>
              </w:rPr>
            </w:pPr>
            <w:r w:rsidRPr="00C421EA">
              <w:rPr>
                <w:rStyle w:val="ISOCode"/>
              </w:rPr>
              <w:t>edts</w:t>
            </w:r>
          </w:p>
        </w:tc>
        <w:tc>
          <w:tcPr>
            <w:tcW w:w="607" w:type="dxa"/>
          </w:tcPr>
          <w:p w14:paraId="6269B8CE" w14:textId="7BA75A5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0CE3A6B5" w14:textId="2472165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147F2880" w14:textId="271B9A2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81" w:type="dxa"/>
          </w:tcPr>
          <w:p w14:paraId="6D41798F" w14:textId="1D337AA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03E15299" w14:textId="3E882204" w:rsidR="00C11189" w:rsidRPr="00C421EA" w:rsidRDefault="00C11189" w:rsidP="00C421EA">
            <w:pPr>
              <w:pStyle w:val="Tablebody"/>
              <w:autoSpaceDE w:val="0"/>
              <w:autoSpaceDN w:val="0"/>
              <w:adjustRightInd w:val="0"/>
              <w:jc w:val="both"/>
              <w:rPr>
                <w:noProof/>
                <w:color w:val="000000"/>
                <w:sz w:val="18"/>
                <w:szCs w:val="20"/>
                <w:lang w:eastAsia="ja-JP"/>
              </w:rPr>
            </w:pPr>
            <w:r w:rsidRPr="00C421EA">
              <w:rPr>
                <w:rFonts w:eastAsia="MS Mincho"/>
                <w:szCs w:val="24"/>
              </w:rPr>
              <w:t>-</w:t>
            </w:r>
          </w:p>
        </w:tc>
        <w:tc>
          <w:tcPr>
            <w:tcW w:w="4677" w:type="dxa"/>
          </w:tcPr>
          <w:p w14:paraId="762A5D91" w14:textId="69872D82"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edit list container</w:t>
            </w:r>
          </w:p>
        </w:tc>
      </w:tr>
      <w:tr w:rsidR="00C11189" w:rsidRPr="00C421EA" w14:paraId="7938E55C" w14:textId="77777777" w:rsidTr="00F13E23">
        <w:trPr>
          <w:jc w:val="center"/>
        </w:trPr>
        <w:tc>
          <w:tcPr>
            <w:tcW w:w="607" w:type="dxa"/>
          </w:tcPr>
          <w:p w14:paraId="0FDB3A7C" w14:textId="3F2D27F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685F6622" w14:textId="5D47C28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2EDE244F" w14:textId="4898612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1B23AB24" w14:textId="5F74BFC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color w:val="000000"/>
                <w:sz w:val="18"/>
                <w:lang w:eastAsia="ja-JP"/>
              </w:rPr>
            </w:pPr>
            <w:r w:rsidRPr="00C421EA">
              <w:rPr>
                <w:rStyle w:val="ISOCode"/>
              </w:rPr>
              <w:t>elst</w:t>
            </w:r>
          </w:p>
        </w:tc>
        <w:tc>
          <w:tcPr>
            <w:tcW w:w="607" w:type="dxa"/>
          </w:tcPr>
          <w:p w14:paraId="42693FA5" w14:textId="09F19FB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5ABB864A" w14:textId="3038D4D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81" w:type="dxa"/>
          </w:tcPr>
          <w:p w14:paraId="671BAD8E" w14:textId="3DAD997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2BDE1746" w14:textId="29064A14" w:rsidR="00C11189" w:rsidRPr="00C421EA" w:rsidRDefault="00C11189" w:rsidP="00C421EA">
            <w:pPr>
              <w:pStyle w:val="Tablebody"/>
              <w:autoSpaceDE w:val="0"/>
              <w:autoSpaceDN w:val="0"/>
              <w:adjustRightInd w:val="0"/>
              <w:jc w:val="both"/>
              <w:rPr>
                <w:iCs/>
                <w:noProof/>
                <w:color w:val="000000"/>
                <w:sz w:val="18"/>
                <w:szCs w:val="20"/>
                <w:lang w:eastAsia="ja-JP"/>
              </w:rPr>
            </w:pPr>
            <w:r w:rsidRPr="00C421EA">
              <w:rPr>
                <w:rFonts w:eastAsia="MS Mincho"/>
                <w:szCs w:val="24"/>
              </w:rPr>
              <w:t>0, 1</w:t>
            </w:r>
          </w:p>
        </w:tc>
        <w:tc>
          <w:tcPr>
            <w:tcW w:w="4677" w:type="dxa"/>
          </w:tcPr>
          <w:p w14:paraId="022FA77C" w14:textId="6E95DEFF"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an edit list</w:t>
            </w:r>
          </w:p>
        </w:tc>
      </w:tr>
      <w:tr w:rsidR="00C11189" w:rsidRPr="00C421EA" w14:paraId="45AC0D15" w14:textId="77777777" w:rsidTr="00F13E23">
        <w:trPr>
          <w:jc w:val="center"/>
        </w:trPr>
        <w:tc>
          <w:tcPr>
            <w:tcW w:w="607" w:type="dxa"/>
          </w:tcPr>
          <w:p w14:paraId="16C3E5CD" w14:textId="4283F41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745398C0" w14:textId="55A0F90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4617EF31" w14:textId="669D842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color w:val="000000"/>
                <w:sz w:val="18"/>
                <w:lang w:eastAsia="ja-JP"/>
              </w:rPr>
            </w:pPr>
            <w:r w:rsidRPr="00C421EA">
              <w:rPr>
                <w:rStyle w:val="ISOCode"/>
              </w:rPr>
              <w:t>mdia</w:t>
            </w:r>
          </w:p>
        </w:tc>
        <w:tc>
          <w:tcPr>
            <w:tcW w:w="607" w:type="dxa"/>
          </w:tcPr>
          <w:p w14:paraId="1F4004F1" w14:textId="5585F8E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760A58BB" w14:textId="55C6997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05FAED35" w14:textId="3ADC520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81" w:type="dxa"/>
          </w:tcPr>
          <w:p w14:paraId="066AB3B1" w14:textId="465F62C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467C51EF" w14:textId="6FC08B5A" w:rsidR="00C11189" w:rsidRPr="00C421EA" w:rsidRDefault="00C11189" w:rsidP="00C421EA">
            <w:pPr>
              <w:pStyle w:val="Tablebody"/>
              <w:autoSpaceDE w:val="0"/>
              <w:autoSpaceDN w:val="0"/>
              <w:adjustRightInd w:val="0"/>
              <w:jc w:val="both"/>
              <w:rPr>
                <w:noProof/>
                <w:color w:val="000000"/>
                <w:sz w:val="18"/>
                <w:szCs w:val="20"/>
                <w:lang w:eastAsia="ja-JP"/>
              </w:rPr>
            </w:pPr>
            <w:r w:rsidRPr="00C421EA">
              <w:rPr>
                <w:rFonts w:eastAsia="MS Mincho"/>
                <w:szCs w:val="24"/>
              </w:rPr>
              <w:t>-</w:t>
            </w:r>
          </w:p>
        </w:tc>
        <w:tc>
          <w:tcPr>
            <w:tcW w:w="4677" w:type="dxa"/>
          </w:tcPr>
          <w:p w14:paraId="2A60265A" w14:textId="3356346C"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container for the media information in a track</w:t>
            </w:r>
          </w:p>
        </w:tc>
      </w:tr>
      <w:tr w:rsidR="00C11189" w:rsidRPr="00C421EA" w14:paraId="0CEEF768" w14:textId="77777777" w:rsidTr="00F13E23">
        <w:trPr>
          <w:jc w:val="center"/>
        </w:trPr>
        <w:tc>
          <w:tcPr>
            <w:tcW w:w="607" w:type="dxa"/>
          </w:tcPr>
          <w:p w14:paraId="747EB5EB" w14:textId="3543680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3C15E9AA" w14:textId="1124CD1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2FB1EAD0" w14:textId="35BB334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5789EF0C" w14:textId="4609E51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color w:val="000000"/>
                <w:sz w:val="18"/>
                <w:lang w:eastAsia="ja-JP"/>
              </w:rPr>
            </w:pPr>
            <w:r w:rsidRPr="00C421EA">
              <w:rPr>
                <w:rStyle w:val="ISOCode"/>
              </w:rPr>
              <w:t>mdhd</w:t>
            </w:r>
          </w:p>
        </w:tc>
        <w:tc>
          <w:tcPr>
            <w:tcW w:w="607" w:type="dxa"/>
          </w:tcPr>
          <w:p w14:paraId="61A4961E" w14:textId="672EEF0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021FF949" w14:textId="46C4F6C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81" w:type="dxa"/>
          </w:tcPr>
          <w:p w14:paraId="1FAB06B7" w14:textId="17F7E08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7F2D5FDD" w14:textId="2DBA1171" w:rsidR="00C11189" w:rsidRPr="00C421EA" w:rsidRDefault="00C11189" w:rsidP="00C421EA">
            <w:pPr>
              <w:pStyle w:val="Tablebody"/>
              <w:autoSpaceDE w:val="0"/>
              <w:autoSpaceDN w:val="0"/>
              <w:adjustRightInd w:val="0"/>
              <w:jc w:val="both"/>
              <w:rPr>
                <w:iCs/>
                <w:noProof/>
                <w:color w:val="000000"/>
                <w:sz w:val="18"/>
                <w:szCs w:val="20"/>
                <w:lang w:eastAsia="ja-JP"/>
              </w:rPr>
            </w:pPr>
            <w:r w:rsidRPr="00C421EA">
              <w:rPr>
                <w:rFonts w:eastAsia="MS Mincho"/>
                <w:szCs w:val="24"/>
              </w:rPr>
              <w:t>0, 1</w:t>
            </w:r>
          </w:p>
        </w:tc>
        <w:tc>
          <w:tcPr>
            <w:tcW w:w="4677" w:type="dxa"/>
          </w:tcPr>
          <w:p w14:paraId="0AC399C6" w14:textId="146E2827"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media header, overall information about the media</w:t>
            </w:r>
          </w:p>
        </w:tc>
      </w:tr>
      <w:tr w:rsidR="00C11189" w:rsidRPr="00C421EA" w14:paraId="126A29BE" w14:textId="77777777" w:rsidTr="00F13E23">
        <w:trPr>
          <w:jc w:val="center"/>
        </w:trPr>
        <w:tc>
          <w:tcPr>
            <w:tcW w:w="607" w:type="dxa"/>
          </w:tcPr>
          <w:p w14:paraId="46960648" w14:textId="664E30C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047BC629" w14:textId="3D398BB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1B6DC9BF" w14:textId="4092186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5DE1565D" w14:textId="14695F7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color w:val="000000"/>
                <w:sz w:val="18"/>
                <w:lang w:eastAsia="ja-JP"/>
              </w:rPr>
            </w:pPr>
            <w:r w:rsidRPr="00C421EA">
              <w:rPr>
                <w:rStyle w:val="ISOCode"/>
              </w:rPr>
              <w:t>hdlr</w:t>
            </w:r>
          </w:p>
        </w:tc>
        <w:tc>
          <w:tcPr>
            <w:tcW w:w="607" w:type="dxa"/>
          </w:tcPr>
          <w:p w14:paraId="28BB0D8C" w14:textId="0945DC9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2B036C95" w14:textId="3CFA68A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81" w:type="dxa"/>
          </w:tcPr>
          <w:p w14:paraId="3D6956DD" w14:textId="562CA37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0D3621BF" w14:textId="0F968184" w:rsidR="00C11189" w:rsidRPr="00C421EA" w:rsidRDefault="00C11189" w:rsidP="00C421EA">
            <w:pPr>
              <w:pStyle w:val="Tablebody"/>
              <w:autoSpaceDE w:val="0"/>
              <w:autoSpaceDN w:val="0"/>
              <w:adjustRightInd w:val="0"/>
              <w:jc w:val="both"/>
              <w:rPr>
                <w:noProof/>
                <w:color w:val="000000"/>
                <w:sz w:val="18"/>
                <w:szCs w:val="20"/>
                <w:lang w:eastAsia="ja-JP"/>
              </w:rPr>
            </w:pPr>
            <w:r w:rsidRPr="00C421EA">
              <w:rPr>
                <w:rFonts w:eastAsia="MS Mincho"/>
                <w:szCs w:val="24"/>
              </w:rPr>
              <w:t>0</w:t>
            </w:r>
          </w:p>
        </w:tc>
        <w:tc>
          <w:tcPr>
            <w:tcW w:w="4677" w:type="dxa"/>
          </w:tcPr>
          <w:p w14:paraId="70B95E79" w14:textId="5CC1F2B9"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handler, at this level, the media (handler) type</w:t>
            </w:r>
          </w:p>
        </w:tc>
      </w:tr>
      <w:tr w:rsidR="00C11189" w:rsidRPr="00C421EA" w14:paraId="3F238EC8" w14:textId="77777777" w:rsidTr="00F13E23">
        <w:trPr>
          <w:jc w:val="center"/>
        </w:trPr>
        <w:tc>
          <w:tcPr>
            <w:tcW w:w="607" w:type="dxa"/>
          </w:tcPr>
          <w:p w14:paraId="0DD01327" w14:textId="561B9B8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027B6A55" w14:textId="6B95F94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53AAE3F8" w14:textId="7C0F18C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5DF87790" w14:textId="0B6DE56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color w:val="000000"/>
                <w:sz w:val="18"/>
                <w:lang w:eastAsia="ja-JP"/>
              </w:rPr>
            </w:pPr>
            <w:r w:rsidRPr="00C421EA">
              <w:rPr>
                <w:rStyle w:val="ISOCode"/>
              </w:rPr>
              <w:t>minf</w:t>
            </w:r>
          </w:p>
        </w:tc>
        <w:tc>
          <w:tcPr>
            <w:tcW w:w="607" w:type="dxa"/>
          </w:tcPr>
          <w:p w14:paraId="200FB152" w14:textId="363E06C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151260BF" w14:textId="209C8E7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81" w:type="dxa"/>
          </w:tcPr>
          <w:p w14:paraId="7D163D93" w14:textId="1589999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59452776" w14:textId="2FA5D857" w:rsidR="00C11189" w:rsidRPr="00C421EA" w:rsidRDefault="00C11189" w:rsidP="00C421EA">
            <w:pPr>
              <w:pStyle w:val="Tablebody"/>
              <w:autoSpaceDE w:val="0"/>
              <w:autoSpaceDN w:val="0"/>
              <w:adjustRightInd w:val="0"/>
              <w:jc w:val="both"/>
              <w:rPr>
                <w:noProof/>
                <w:color w:val="000000"/>
                <w:sz w:val="18"/>
                <w:szCs w:val="20"/>
                <w:lang w:eastAsia="ja-JP"/>
              </w:rPr>
            </w:pPr>
            <w:r w:rsidRPr="00C421EA">
              <w:rPr>
                <w:rFonts w:eastAsia="MS Mincho"/>
                <w:szCs w:val="24"/>
              </w:rPr>
              <w:t>-</w:t>
            </w:r>
          </w:p>
        </w:tc>
        <w:tc>
          <w:tcPr>
            <w:tcW w:w="4677" w:type="dxa"/>
          </w:tcPr>
          <w:p w14:paraId="4D07CBD5" w14:textId="5F3A8B0E"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media information container</w:t>
            </w:r>
          </w:p>
        </w:tc>
      </w:tr>
      <w:tr w:rsidR="00C11189" w:rsidRPr="00C421EA" w14:paraId="1279DA9B" w14:textId="77777777" w:rsidTr="00F13E23">
        <w:trPr>
          <w:jc w:val="center"/>
        </w:trPr>
        <w:tc>
          <w:tcPr>
            <w:tcW w:w="607" w:type="dxa"/>
          </w:tcPr>
          <w:p w14:paraId="522977C8" w14:textId="28C8560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1BE5076E" w14:textId="4FDFCB6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3C5ABD49" w14:textId="100BD9F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001C6773" w14:textId="34D491F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5CB956A8" w14:textId="74F99FB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color w:val="000000"/>
                <w:sz w:val="18"/>
                <w:lang w:eastAsia="ja-JP"/>
              </w:rPr>
            </w:pPr>
            <w:r w:rsidRPr="00C421EA">
              <w:rPr>
                <w:rStyle w:val="ISOCode"/>
              </w:rPr>
              <w:t>vmhd</w:t>
            </w:r>
          </w:p>
        </w:tc>
        <w:tc>
          <w:tcPr>
            <w:tcW w:w="607" w:type="dxa"/>
          </w:tcPr>
          <w:p w14:paraId="4D3E477E" w14:textId="0C1C65C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81" w:type="dxa"/>
          </w:tcPr>
          <w:p w14:paraId="69499A8B" w14:textId="3E01DA5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47BAA44E" w14:textId="5C906600" w:rsidR="00C11189" w:rsidRPr="00C421EA" w:rsidRDefault="00C11189" w:rsidP="00C421EA">
            <w:pPr>
              <w:pStyle w:val="Tablebody"/>
              <w:autoSpaceDE w:val="0"/>
              <w:autoSpaceDN w:val="0"/>
              <w:adjustRightInd w:val="0"/>
              <w:jc w:val="both"/>
              <w:rPr>
                <w:noProof/>
                <w:color w:val="000000"/>
                <w:sz w:val="18"/>
                <w:szCs w:val="20"/>
                <w:lang w:eastAsia="ja-JP"/>
              </w:rPr>
            </w:pPr>
            <w:r w:rsidRPr="00C421EA">
              <w:rPr>
                <w:rFonts w:eastAsia="MS Mincho"/>
                <w:szCs w:val="24"/>
              </w:rPr>
              <w:t>0</w:t>
            </w:r>
          </w:p>
        </w:tc>
        <w:tc>
          <w:tcPr>
            <w:tcW w:w="4677" w:type="dxa"/>
          </w:tcPr>
          <w:p w14:paraId="5E3E2E0F" w14:textId="1404A369"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video media header, overall information (video track only)</w:t>
            </w:r>
          </w:p>
        </w:tc>
      </w:tr>
      <w:tr w:rsidR="00C11189" w:rsidRPr="00C421EA" w14:paraId="24AACE46" w14:textId="77777777" w:rsidTr="00F13E23">
        <w:trPr>
          <w:jc w:val="center"/>
        </w:trPr>
        <w:tc>
          <w:tcPr>
            <w:tcW w:w="607" w:type="dxa"/>
          </w:tcPr>
          <w:p w14:paraId="67C42806" w14:textId="0859BA9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6B406577" w14:textId="0C2878A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208166AA" w14:textId="3C2140E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1F4C58E8" w14:textId="12B59CF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4EFB8B41" w14:textId="0D088F9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color w:val="000000"/>
                <w:sz w:val="18"/>
                <w:lang w:eastAsia="ja-JP"/>
              </w:rPr>
            </w:pPr>
            <w:r w:rsidRPr="00C421EA">
              <w:rPr>
                <w:rStyle w:val="ISOCode"/>
              </w:rPr>
              <w:t>smhd</w:t>
            </w:r>
          </w:p>
        </w:tc>
        <w:tc>
          <w:tcPr>
            <w:tcW w:w="607" w:type="dxa"/>
          </w:tcPr>
          <w:p w14:paraId="231A27B0" w14:textId="5E11E44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81" w:type="dxa"/>
          </w:tcPr>
          <w:p w14:paraId="3D715411" w14:textId="2C3F50D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3FB2F4CE" w14:textId="3905DEFD" w:rsidR="00C11189" w:rsidRPr="00C421EA" w:rsidRDefault="00C11189" w:rsidP="00C421EA">
            <w:pPr>
              <w:pStyle w:val="Tablebody"/>
              <w:autoSpaceDE w:val="0"/>
              <w:autoSpaceDN w:val="0"/>
              <w:adjustRightInd w:val="0"/>
              <w:jc w:val="both"/>
              <w:rPr>
                <w:noProof/>
                <w:color w:val="000000"/>
                <w:sz w:val="18"/>
                <w:szCs w:val="20"/>
                <w:lang w:eastAsia="ja-JP"/>
              </w:rPr>
            </w:pPr>
            <w:r w:rsidRPr="00C421EA">
              <w:rPr>
                <w:rFonts w:eastAsia="MS Mincho"/>
                <w:szCs w:val="24"/>
              </w:rPr>
              <w:t>0</w:t>
            </w:r>
          </w:p>
        </w:tc>
        <w:tc>
          <w:tcPr>
            <w:tcW w:w="4677" w:type="dxa"/>
          </w:tcPr>
          <w:p w14:paraId="4F665A80" w14:textId="35613F60"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sound media header, overall information (sound track only)</w:t>
            </w:r>
          </w:p>
        </w:tc>
      </w:tr>
      <w:tr w:rsidR="00C11189" w:rsidRPr="00C421EA" w14:paraId="7BB64976" w14:textId="77777777" w:rsidTr="00F13E23">
        <w:trPr>
          <w:jc w:val="center"/>
        </w:trPr>
        <w:tc>
          <w:tcPr>
            <w:tcW w:w="607" w:type="dxa"/>
          </w:tcPr>
          <w:p w14:paraId="47B80AE0" w14:textId="199D9ED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7A861D18" w14:textId="5FB02E0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06172D3D" w14:textId="48E574B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422F3907" w14:textId="0FF18E5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28ABA067" w14:textId="145A17D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color w:val="000000"/>
                <w:sz w:val="18"/>
                <w:lang w:eastAsia="ja-JP"/>
              </w:rPr>
            </w:pPr>
            <w:r w:rsidRPr="00C421EA">
              <w:rPr>
                <w:rStyle w:val="ISOCode"/>
              </w:rPr>
              <w:t>hmhd</w:t>
            </w:r>
          </w:p>
        </w:tc>
        <w:tc>
          <w:tcPr>
            <w:tcW w:w="607" w:type="dxa"/>
          </w:tcPr>
          <w:p w14:paraId="5B35679B" w14:textId="59DEE93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81" w:type="dxa"/>
          </w:tcPr>
          <w:p w14:paraId="2AD49D7F" w14:textId="51482A1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39AAD21A" w14:textId="11D13B02" w:rsidR="00C11189" w:rsidRPr="00C421EA" w:rsidRDefault="00C11189" w:rsidP="00C421EA">
            <w:pPr>
              <w:pStyle w:val="Tablebody"/>
              <w:autoSpaceDE w:val="0"/>
              <w:autoSpaceDN w:val="0"/>
              <w:adjustRightInd w:val="0"/>
              <w:jc w:val="both"/>
              <w:rPr>
                <w:noProof/>
                <w:color w:val="000000"/>
                <w:sz w:val="18"/>
                <w:szCs w:val="20"/>
                <w:lang w:eastAsia="ja-JP"/>
              </w:rPr>
            </w:pPr>
            <w:r w:rsidRPr="00C421EA">
              <w:rPr>
                <w:rFonts w:eastAsia="MS Mincho"/>
                <w:szCs w:val="24"/>
              </w:rPr>
              <w:t>0</w:t>
            </w:r>
          </w:p>
        </w:tc>
        <w:tc>
          <w:tcPr>
            <w:tcW w:w="4677" w:type="dxa"/>
          </w:tcPr>
          <w:p w14:paraId="694AF56D" w14:textId="549818AA"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hint media header, overall information (hint track only)</w:t>
            </w:r>
          </w:p>
        </w:tc>
      </w:tr>
      <w:tr w:rsidR="00C11189" w:rsidRPr="00C421EA" w14:paraId="40469542" w14:textId="77777777" w:rsidTr="00F13E23">
        <w:trPr>
          <w:jc w:val="center"/>
        </w:trPr>
        <w:tc>
          <w:tcPr>
            <w:tcW w:w="607" w:type="dxa"/>
          </w:tcPr>
          <w:p w14:paraId="1B2D1F2B" w14:textId="12B6C35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2D116C4B" w14:textId="7258B58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10745184" w14:textId="73B5FA7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5967E761" w14:textId="3C89C0D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02245773" w14:textId="656D178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color w:val="000000"/>
                <w:sz w:val="18"/>
                <w:lang w:eastAsia="ja-JP"/>
              </w:rPr>
            </w:pPr>
            <w:r w:rsidRPr="00C421EA">
              <w:rPr>
                <w:rStyle w:val="ISOCode"/>
              </w:rPr>
              <w:t>&lt;mpeg&gt;</w:t>
            </w:r>
          </w:p>
        </w:tc>
        <w:tc>
          <w:tcPr>
            <w:tcW w:w="607" w:type="dxa"/>
          </w:tcPr>
          <w:p w14:paraId="473B76C6" w14:textId="2F670D9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81" w:type="dxa"/>
          </w:tcPr>
          <w:p w14:paraId="4F4852E9" w14:textId="688E6D3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24A1A257" w14:textId="5467F616" w:rsidR="00C11189" w:rsidRPr="00C421EA" w:rsidRDefault="00C11189" w:rsidP="00C421EA">
            <w:pPr>
              <w:pStyle w:val="Tablebody"/>
              <w:autoSpaceDE w:val="0"/>
              <w:autoSpaceDN w:val="0"/>
              <w:adjustRightInd w:val="0"/>
              <w:jc w:val="both"/>
              <w:rPr>
                <w:noProof/>
                <w:szCs w:val="20"/>
                <w:lang w:eastAsia="ja-JP"/>
              </w:rPr>
            </w:pPr>
            <w:r w:rsidRPr="00C421EA">
              <w:rPr>
                <w:rFonts w:eastAsia="MS Mincho"/>
                <w:szCs w:val="24"/>
              </w:rPr>
              <w:t> </w:t>
            </w:r>
          </w:p>
        </w:tc>
        <w:tc>
          <w:tcPr>
            <w:tcW w:w="4677" w:type="dxa"/>
          </w:tcPr>
          <w:p w14:paraId="67DDBA72" w14:textId="5F3E82E3"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mpeg stream headers</w:t>
            </w:r>
          </w:p>
        </w:tc>
      </w:tr>
      <w:tr w:rsidR="00C11189" w:rsidRPr="00C421EA" w14:paraId="3E64D623" w14:textId="77777777" w:rsidTr="00F13E23">
        <w:trPr>
          <w:jc w:val="center"/>
        </w:trPr>
        <w:tc>
          <w:tcPr>
            <w:tcW w:w="607" w:type="dxa"/>
          </w:tcPr>
          <w:p w14:paraId="6ED8E9C1" w14:textId="2C61866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128C76B8" w14:textId="7019BF0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31B33002" w14:textId="4083131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42459B49" w14:textId="20ABC92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03632234" w14:textId="7FB4CC7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color w:val="000000"/>
                <w:sz w:val="18"/>
                <w:lang w:eastAsia="ja-JP"/>
              </w:rPr>
            </w:pPr>
            <w:r w:rsidRPr="00C421EA">
              <w:rPr>
                <w:rStyle w:val="ISOCode"/>
              </w:rPr>
              <w:t>dinf</w:t>
            </w:r>
          </w:p>
        </w:tc>
        <w:tc>
          <w:tcPr>
            <w:tcW w:w="607" w:type="dxa"/>
          </w:tcPr>
          <w:p w14:paraId="0D23E0D6" w14:textId="776108F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81" w:type="dxa"/>
          </w:tcPr>
          <w:p w14:paraId="34753135" w14:textId="59CA741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0EED9254" w14:textId="3EABE3F0" w:rsidR="00C11189" w:rsidRPr="00C421EA" w:rsidRDefault="00C11189" w:rsidP="00C421EA">
            <w:pPr>
              <w:pStyle w:val="Tablebody"/>
              <w:autoSpaceDE w:val="0"/>
              <w:autoSpaceDN w:val="0"/>
              <w:adjustRightInd w:val="0"/>
              <w:jc w:val="both"/>
              <w:rPr>
                <w:noProof/>
                <w:color w:val="000000"/>
                <w:sz w:val="18"/>
                <w:szCs w:val="20"/>
                <w:lang w:eastAsia="ja-JP"/>
              </w:rPr>
            </w:pPr>
            <w:r w:rsidRPr="00C421EA">
              <w:rPr>
                <w:rFonts w:eastAsia="MS Mincho"/>
                <w:szCs w:val="24"/>
              </w:rPr>
              <w:t>-</w:t>
            </w:r>
          </w:p>
        </w:tc>
        <w:tc>
          <w:tcPr>
            <w:tcW w:w="4677" w:type="dxa"/>
          </w:tcPr>
          <w:p w14:paraId="4B134C59" w14:textId="1F8FA15C"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data information box, container</w:t>
            </w:r>
          </w:p>
        </w:tc>
      </w:tr>
      <w:tr w:rsidR="00C11189" w:rsidRPr="00C421EA" w14:paraId="2D960AB4" w14:textId="77777777" w:rsidTr="00F13E23">
        <w:trPr>
          <w:jc w:val="center"/>
        </w:trPr>
        <w:tc>
          <w:tcPr>
            <w:tcW w:w="607" w:type="dxa"/>
          </w:tcPr>
          <w:p w14:paraId="3D77D475" w14:textId="5CC8120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391E5AE1" w14:textId="657BC50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5C91436D" w14:textId="5B80C1C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4BD496B2" w14:textId="722A5CD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35A60C4C" w14:textId="778629C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3E328D16" w14:textId="5FF6DDE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dref</w:t>
            </w:r>
          </w:p>
        </w:tc>
        <w:tc>
          <w:tcPr>
            <w:tcW w:w="681" w:type="dxa"/>
          </w:tcPr>
          <w:p w14:paraId="345B57CA" w14:textId="57F7DFA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2F43AF35" w14:textId="74AEE408" w:rsidR="00C11189" w:rsidRPr="00C421EA" w:rsidRDefault="00C11189" w:rsidP="00C421EA">
            <w:pPr>
              <w:pStyle w:val="Tablebody"/>
              <w:autoSpaceDE w:val="0"/>
              <w:autoSpaceDN w:val="0"/>
              <w:adjustRightInd w:val="0"/>
              <w:jc w:val="both"/>
              <w:rPr>
                <w:noProof/>
                <w:color w:val="000000"/>
                <w:sz w:val="18"/>
                <w:szCs w:val="20"/>
                <w:lang w:eastAsia="ja-JP"/>
              </w:rPr>
            </w:pPr>
            <w:r w:rsidRPr="00C421EA">
              <w:rPr>
                <w:rFonts w:eastAsia="MS Mincho"/>
                <w:szCs w:val="24"/>
              </w:rPr>
              <w:t>0</w:t>
            </w:r>
          </w:p>
        </w:tc>
        <w:tc>
          <w:tcPr>
            <w:tcW w:w="4677" w:type="dxa"/>
          </w:tcPr>
          <w:p w14:paraId="52A56164" w14:textId="4255D69F"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 xml:space="preserve">data reference box, declares source(s) of </w:t>
            </w:r>
            <w:commentRangeStart w:id="685"/>
            <w:commentRangeStart w:id="686"/>
            <w:r w:rsidRPr="00C421EA">
              <w:rPr>
                <w:rFonts w:eastAsia="MS Mincho"/>
                <w:i/>
                <w:szCs w:val="24"/>
              </w:rPr>
              <w:t>media in track</w:t>
            </w:r>
            <w:commentRangeEnd w:id="685"/>
            <w:r w:rsidR="000021BF">
              <w:rPr>
                <w:rStyle w:val="CommentReference"/>
                <w:rFonts w:eastAsia="MS Mincho"/>
                <w:lang w:eastAsia="ja-JP"/>
              </w:rPr>
              <w:commentReference w:id="685"/>
            </w:r>
            <w:commentRangeEnd w:id="686"/>
            <w:r w:rsidR="00DD7EB8">
              <w:rPr>
                <w:rStyle w:val="CommentReference"/>
                <w:rFonts w:eastAsia="MS Mincho"/>
                <w:lang w:eastAsia="ja-JP"/>
              </w:rPr>
              <w:commentReference w:id="686"/>
            </w:r>
          </w:p>
        </w:tc>
      </w:tr>
      <w:tr w:rsidR="00C11189" w:rsidRPr="00C421EA" w14:paraId="428718AC" w14:textId="77777777" w:rsidTr="00F13E23">
        <w:trPr>
          <w:jc w:val="center"/>
        </w:trPr>
        <w:tc>
          <w:tcPr>
            <w:tcW w:w="607" w:type="dxa"/>
          </w:tcPr>
          <w:p w14:paraId="702558E7" w14:textId="4088E4D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63D09AFD" w14:textId="0E7E8D4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54D6CC87" w14:textId="7356EF0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4F71311B" w14:textId="3D01EAE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4475BF63" w14:textId="573FC46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743C05FD" w14:textId="1561484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81" w:type="dxa"/>
          </w:tcPr>
          <w:p w14:paraId="3DBEB09F" w14:textId="466D4F6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url</w:t>
            </w:r>
          </w:p>
        </w:tc>
        <w:tc>
          <w:tcPr>
            <w:tcW w:w="681" w:type="dxa"/>
          </w:tcPr>
          <w:p w14:paraId="578AAB63" w14:textId="7784556D" w:rsidR="00C11189" w:rsidRPr="00C421EA" w:rsidRDefault="00C11189" w:rsidP="00C421EA">
            <w:pPr>
              <w:pStyle w:val="Tablebody"/>
              <w:autoSpaceDE w:val="0"/>
              <w:autoSpaceDN w:val="0"/>
              <w:adjustRightInd w:val="0"/>
              <w:jc w:val="both"/>
              <w:rPr>
                <w:noProof/>
                <w:color w:val="000000"/>
                <w:sz w:val="18"/>
                <w:szCs w:val="20"/>
                <w:lang w:eastAsia="ja-JP"/>
              </w:rPr>
            </w:pPr>
            <w:r w:rsidRPr="00C421EA">
              <w:rPr>
                <w:rFonts w:eastAsia="MS Mincho"/>
                <w:szCs w:val="24"/>
              </w:rPr>
              <w:t>0</w:t>
            </w:r>
          </w:p>
        </w:tc>
        <w:tc>
          <w:tcPr>
            <w:tcW w:w="4677" w:type="dxa"/>
          </w:tcPr>
          <w:p w14:paraId="7DDDD6D1" w14:textId="4B69645C"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URL data entry box</w:t>
            </w:r>
          </w:p>
        </w:tc>
      </w:tr>
      <w:tr w:rsidR="00C11189" w:rsidRPr="00C421EA" w14:paraId="244A81EB" w14:textId="77777777" w:rsidTr="00F13E23">
        <w:trPr>
          <w:jc w:val="center"/>
        </w:trPr>
        <w:tc>
          <w:tcPr>
            <w:tcW w:w="607" w:type="dxa"/>
          </w:tcPr>
          <w:p w14:paraId="53CA44FE" w14:textId="3FD0E58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11C59B32" w14:textId="3E701E9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64DF7540" w14:textId="5260F15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6BA1F8E8" w14:textId="326BF13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3FD6C242" w14:textId="6DDA061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2CE7400F" w14:textId="48E445F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81" w:type="dxa"/>
          </w:tcPr>
          <w:p w14:paraId="3E91505F" w14:textId="2969745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urn</w:t>
            </w:r>
          </w:p>
        </w:tc>
        <w:tc>
          <w:tcPr>
            <w:tcW w:w="681" w:type="dxa"/>
          </w:tcPr>
          <w:p w14:paraId="67C52CF1" w14:textId="17289FD6" w:rsidR="00C11189" w:rsidRPr="00C421EA" w:rsidRDefault="00C11189" w:rsidP="00C421EA">
            <w:pPr>
              <w:pStyle w:val="Tablebody"/>
              <w:autoSpaceDE w:val="0"/>
              <w:autoSpaceDN w:val="0"/>
              <w:adjustRightInd w:val="0"/>
              <w:jc w:val="both"/>
              <w:rPr>
                <w:noProof/>
                <w:color w:val="000000"/>
                <w:sz w:val="18"/>
                <w:szCs w:val="20"/>
                <w:lang w:eastAsia="ja-JP"/>
              </w:rPr>
            </w:pPr>
            <w:r w:rsidRPr="00C421EA">
              <w:rPr>
                <w:rFonts w:eastAsia="MS Mincho"/>
                <w:szCs w:val="24"/>
              </w:rPr>
              <w:t>0</w:t>
            </w:r>
          </w:p>
        </w:tc>
        <w:tc>
          <w:tcPr>
            <w:tcW w:w="4677" w:type="dxa"/>
          </w:tcPr>
          <w:p w14:paraId="125A10FD" w14:textId="16F9F425"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URN data entry box</w:t>
            </w:r>
          </w:p>
        </w:tc>
      </w:tr>
      <w:tr w:rsidR="00C11189" w:rsidRPr="00C421EA" w14:paraId="11BC6521" w14:textId="77777777" w:rsidTr="00F13E23">
        <w:trPr>
          <w:jc w:val="center"/>
        </w:trPr>
        <w:tc>
          <w:tcPr>
            <w:tcW w:w="607" w:type="dxa"/>
          </w:tcPr>
          <w:p w14:paraId="5966DD33" w14:textId="12C815A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5A40DCA5" w14:textId="4923853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055D8E18" w14:textId="357696B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7120F4A0" w14:textId="7584AF9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18558A06" w14:textId="35BB275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color w:val="000000"/>
                <w:sz w:val="18"/>
                <w:lang w:eastAsia="ja-JP"/>
              </w:rPr>
            </w:pPr>
            <w:r w:rsidRPr="00C421EA">
              <w:rPr>
                <w:rStyle w:val="ISOCode"/>
              </w:rPr>
              <w:t>stbl</w:t>
            </w:r>
          </w:p>
        </w:tc>
        <w:tc>
          <w:tcPr>
            <w:tcW w:w="607" w:type="dxa"/>
          </w:tcPr>
          <w:p w14:paraId="249CD13D" w14:textId="0A56C1B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81" w:type="dxa"/>
          </w:tcPr>
          <w:p w14:paraId="2F13C875" w14:textId="0CE8A7A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24FE0C4B" w14:textId="56F5F325" w:rsidR="00C11189" w:rsidRPr="00C421EA" w:rsidRDefault="00C11189" w:rsidP="00C421EA">
            <w:pPr>
              <w:pStyle w:val="Tablebody"/>
              <w:autoSpaceDE w:val="0"/>
              <w:autoSpaceDN w:val="0"/>
              <w:adjustRightInd w:val="0"/>
              <w:jc w:val="both"/>
              <w:rPr>
                <w:noProof/>
                <w:color w:val="000000"/>
                <w:sz w:val="18"/>
                <w:szCs w:val="20"/>
                <w:lang w:eastAsia="ja-JP"/>
              </w:rPr>
            </w:pPr>
            <w:r w:rsidRPr="00C421EA">
              <w:rPr>
                <w:rFonts w:eastAsia="MS Mincho"/>
                <w:szCs w:val="24"/>
              </w:rPr>
              <w:t>-</w:t>
            </w:r>
          </w:p>
        </w:tc>
        <w:tc>
          <w:tcPr>
            <w:tcW w:w="4677" w:type="dxa"/>
          </w:tcPr>
          <w:p w14:paraId="412A6047" w14:textId="35766470"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sample table box, container for the time/space map</w:t>
            </w:r>
          </w:p>
        </w:tc>
      </w:tr>
      <w:tr w:rsidR="00C11189" w:rsidRPr="00C421EA" w14:paraId="26053CE6" w14:textId="77777777" w:rsidTr="00F13E23">
        <w:trPr>
          <w:jc w:val="center"/>
        </w:trPr>
        <w:tc>
          <w:tcPr>
            <w:tcW w:w="607" w:type="dxa"/>
          </w:tcPr>
          <w:p w14:paraId="03805498" w14:textId="2F30CEB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6D3A0822" w14:textId="7AB67B8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6656F40A" w14:textId="16A81DC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30DD0EDB" w14:textId="2AB75BD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2B8FBEA0" w14:textId="2ACC0A9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4490DC83" w14:textId="128693F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stts</w:t>
            </w:r>
          </w:p>
        </w:tc>
        <w:tc>
          <w:tcPr>
            <w:tcW w:w="681" w:type="dxa"/>
          </w:tcPr>
          <w:p w14:paraId="04686602" w14:textId="5F28BC4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341E1B17" w14:textId="097CCDCF" w:rsidR="00C11189" w:rsidRPr="00C421EA" w:rsidRDefault="00C11189" w:rsidP="00C421EA">
            <w:pPr>
              <w:pStyle w:val="Tablebody"/>
              <w:autoSpaceDE w:val="0"/>
              <w:autoSpaceDN w:val="0"/>
              <w:adjustRightInd w:val="0"/>
              <w:jc w:val="both"/>
              <w:rPr>
                <w:noProof/>
                <w:color w:val="000000"/>
                <w:sz w:val="18"/>
                <w:szCs w:val="20"/>
                <w:lang w:eastAsia="ja-JP"/>
              </w:rPr>
            </w:pPr>
            <w:r w:rsidRPr="00C421EA">
              <w:rPr>
                <w:rFonts w:eastAsia="MS Mincho"/>
                <w:szCs w:val="24"/>
              </w:rPr>
              <w:t>0</w:t>
            </w:r>
          </w:p>
        </w:tc>
        <w:tc>
          <w:tcPr>
            <w:tcW w:w="4677" w:type="dxa"/>
          </w:tcPr>
          <w:p w14:paraId="02021C53" w14:textId="3DE0E017"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(decoding) time-to-sample</w:t>
            </w:r>
          </w:p>
        </w:tc>
      </w:tr>
      <w:tr w:rsidR="00C11189" w:rsidRPr="00C421EA" w14:paraId="48562F6D" w14:textId="77777777" w:rsidTr="00F13E23">
        <w:trPr>
          <w:jc w:val="center"/>
        </w:trPr>
        <w:tc>
          <w:tcPr>
            <w:tcW w:w="607" w:type="dxa"/>
          </w:tcPr>
          <w:p w14:paraId="31FE057F" w14:textId="05818D0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79259D9E" w14:textId="3628383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331CB75A" w14:textId="6FAB236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6FB2C265" w14:textId="77C8918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37D8A091" w14:textId="7B307AD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0C94A888" w14:textId="4173E9C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ctts</w:t>
            </w:r>
          </w:p>
        </w:tc>
        <w:tc>
          <w:tcPr>
            <w:tcW w:w="681" w:type="dxa"/>
          </w:tcPr>
          <w:p w14:paraId="3E121251" w14:textId="6E4BBB2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56558E02" w14:textId="70B2F8B9" w:rsidR="00C11189" w:rsidRPr="00C421EA" w:rsidRDefault="00C11189" w:rsidP="00C421EA">
            <w:pPr>
              <w:pStyle w:val="Tablebody"/>
              <w:autoSpaceDE w:val="0"/>
              <w:autoSpaceDN w:val="0"/>
              <w:adjustRightInd w:val="0"/>
              <w:jc w:val="both"/>
              <w:rPr>
                <w:noProof/>
                <w:color w:val="000000"/>
                <w:sz w:val="18"/>
                <w:szCs w:val="20"/>
                <w:lang w:eastAsia="ja-JP"/>
              </w:rPr>
            </w:pPr>
            <w:r w:rsidRPr="00C421EA">
              <w:rPr>
                <w:rFonts w:eastAsia="MS Mincho"/>
                <w:szCs w:val="24"/>
              </w:rPr>
              <w:t>0</w:t>
            </w:r>
          </w:p>
        </w:tc>
        <w:tc>
          <w:tcPr>
            <w:tcW w:w="4677" w:type="dxa"/>
          </w:tcPr>
          <w:p w14:paraId="2B35C1BD" w14:textId="7CD3638D"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composition time-to-sample table</w:t>
            </w:r>
          </w:p>
        </w:tc>
      </w:tr>
      <w:tr w:rsidR="00C11189" w:rsidRPr="00C421EA" w14:paraId="49FEF233" w14:textId="77777777" w:rsidTr="00F13E23">
        <w:trPr>
          <w:jc w:val="center"/>
        </w:trPr>
        <w:tc>
          <w:tcPr>
            <w:tcW w:w="607" w:type="dxa"/>
          </w:tcPr>
          <w:p w14:paraId="2D66322E" w14:textId="733AD7C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449FD06C" w14:textId="1CE79B9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420BA48A" w14:textId="26AE71A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53B40BC9" w14:textId="18FDB49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3D350D10" w14:textId="072F1A6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3742FFFF" w14:textId="7E55CD7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stss</w:t>
            </w:r>
          </w:p>
        </w:tc>
        <w:tc>
          <w:tcPr>
            <w:tcW w:w="681" w:type="dxa"/>
          </w:tcPr>
          <w:p w14:paraId="2063A3AB" w14:textId="2FB7108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298A9C48" w14:textId="58335ECC" w:rsidR="00C11189" w:rsidRPr="00C421EA" w:rsidRDefault="00C11189" w:rsidP="00C421EA">
            <w:pPr>
              <w:pStyle w:val="Tablebody"/>
              <w:autoSpaceDE w:val="0"/>
              <w:autoSpaceDN w:val="0"/>
              <w:adjustRightInd w:val="0"/>
              <w:jc w:val="both"/>
              <w:rPr>
                <w:noProof/>
                <w:color w:val="000000"/>
                <w:sz w:val="18"/>
                <w:szCs w:val="20"/>
                <w:lang w:eastAsia="ja-JP"/>
              </w:rPr>
            </w:pPr>
            <w:r w:rsidRPr="00C421EA">
              <w:rPr>
                <w:rFonts w:eastAsia="MS Mincho"/>
                <w:szCs w:val="24"/>
              </w:rPr>
              <w:t>0</w:t>
            </w:r>
          </w:p>
        </w:tc>
        <w:tc>
          <w:tcPr>
            <w:tcW w:w="4677" w:type="dxa"/>
          </w:tcPr>
          <w:p w14:paraId="459A42BC" w14:textId="51A538B8"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sync (key, I-frame) sample map</w:t>
            </w:r>
          </w:p>
        </w:tc>
      </w:tr>
      <w:tr w:rsidR="00C11189" w:rsidRPr="00D53564" w14:paraId="2045E37C" w14:textId="77777777" w:rsidTr="00F13E23">
        <w:trPr>
          <w:jc w:val="center"/>
        </w:trPr>
        <w:tc>
          <w:tcPr>
            <w:tcW w:w="607" w:type="dxa"/>
          </w:tcPr>
          <w:p w14:paraId="549E6871" w14:textId="757EA42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5C198FB1" w14:textId="6E517D1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5BAA4E91" w14:textId="2F0B712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2F9505A4" w14:textId="0AE48E5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03062CD0" w14:textId="52F87F2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1EF1DEF0" w14:textId="409997E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stsd</w:t>
            </w:r>
          </w:p>
        </w:tc>
        <w:tc>
          <w:tcPr>
            <w:tcW w:w="681" w:type="dxa"/>
          </w:tcPr>
          <w:p w14:paraId="40025995" w14:textId="25CE19B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3533830B" w14:textId="307E623F" w:rsidR="00C11189" w:rsidRPr="00C421EA" w:rsidRDefault="00C11189" w:rsidP="00C421EA">
            <w:pPr>
              <w:pStyle w:val="Tablebody"/>
              <w:autoSpaceDE w:val="0"/>
              <w:autoSpaceDN w:val="0"/>
              <w:adjustRightInd w:val="0"/>
              <w:jc w:val="both"/>
              <w:rPr>
                <w:noProof/>
                <w:color w:val="000000"/>
                <w:sz w:val="18"/>
                <w:szCs w:val="20"/>
                <w:lang w:eastAsia="ja-JP"/>
              </w:rPr>
            </w:pPr>
            <w:r w:rsidRPr="00C421EA">
              <w:rPr>
                <w:rFonts w:eastAsia="MS Mincho"/>
                <w:szCs w:val="24"/>
              </w:rPr>
              <w:t>0</w:t>
            </w:r>
          </w:p>
        </w:tc>
        <w:tc>
          <w:tcPr>
            <w:tcW w:w="4677" w:type="dxa"/>
          </w:tcPr>
          <w:p w14:paraId="143715A4" w14:textId="3976529B" w:rsidR="00C11189" w:rsidRPr="00C421EA" w:rsidRDefault="00C11189" w:rsidP="00C421EA">
            <w:pPr>
              <w:pStyle w:val="Tablebody"/>
              <w:autoSpaceDE w:val="0"/>
              <w:autoSpaceDN w:val="0"/>
              <w:adjustRightInd w:val="0"/>
              <w:jc w:val="both"/>
              <w:rPr>
                <w:i/>
                <w:noProof/>
                <w:color w:val="000000"/>
                <w:sz w:val="18"/>
                <w:szCs w:val="20"/>
                <w:lang w:val="fr-FR" w:eastAsia="ja-JP"/>
              </w:rPr>
            </w:pPr>
            <w:proofErr w:type="spellStart"/>
            <w:proofErr w:type="gramStart"/>
            <w:r w:rsidRPr="00C421EA">
              <w:rPr>
                <w:rFonts w:eastAsia="MS Mincho"/>
                <w:i/>
                <w:szCs w:val="24"/>
                <w:lang w:val="fr-CH"/>
              </w:rPr>
              <w:t>sample</w:t>
            </w:r>
            <w:proofErr w:type="spellEnd"/>
            <w:proofErr w:type="gramEnd"/>
            <w:r w:rsidRPr="00C421EA">
              <w:rPr>
                <w:rFonts w:eastAsia="MS Mincho"/>
                <w:i/>
                <w:szCs w:val="24"/>
                <w:lang w:val="fr-CH"/>
              </w:rPr>
              <w:t xml:space="preserve"> description box (codec types, </w:t>
            </w:r>
            <w:proofErr w:type="spellStart"/>
            <w:r w:rsidRPr="00C421EA">
              <w:rPr>
                <w:rFonts w:eastAsia="MS Mincho"/>
                <w:i/>
                <w:szCs w:val="24"/>
                <w:lang w:val="fr-CH"/>
              </w:rPr>
              <w:t>initialization</w:t>
            </w:r>
            <w:proofErr w:type="spellEnd"/>
            <w:r w:rsidRPr="00C421EA">
              <w:rPr>
                <w:rFonts w:eastAsia="MS Mincho"/>
                <w:i/>
                <w:szCs w:val="24"/>
                <w:lang w:val="fr-CH"/>
              </w:rPr>
              <w:t xml:space="preserve"> etc.)</w:t>
            </w:r>
          </w:p>
        </w:tc>
      </w:tr>
      <w:tr w:rsidR="00C11189" w:rsidRPr="00C421EA" w14:paraId="6B1DE55F" w14:textId="77777777" w:rsidTr="00F13E23">
        <w:trPr>
          <w:jc w:val="center"/>
        </w:trPr>
        <w:tc>
          <w:tcPr>
            <w:tcW w:w="607" w:type="dxa"/>
          </w:tcPr>
          <w:p w14:paraId="3434DAA6" w14:textId="43F9F30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val="fr-CH" w:eastAsia="ja-JP"/>
              </w:rPr>
            </w:pPr>
            <w:r w:rsidRPr="00C421EA">
              <w:rPr>
                <w:rStyle w:val="ISOCode"/>
                <w:lang w:val="fr-CH"/>
              </w:rPr>
              <w:t> </w:t>
            </w:r>
          </w:p>
        </w:tc>
        <w:tc>
          <w:tcPr>
            <w:tcW w:w="607" w:type="dxa"/>
          </w:tcPr>
          <w:p w14:paraId="6AB4DA89" w14:textId="6B5D5B9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val="fr-CH" w:eastAsia="ja-JP"/>
              </w:rPr>
            </w:pPr>
            <w:r w:rsidRPr="00C421EA">
              <w:rPr>
                <w:rStyle w:val="ISOCode"/>
                <w:lang w:val="fr-CH"/>
              </w:rPr>
              <w:t> </w:t>
            </w:r>
          </w:p>
        </w:tc>
        <w:tc>
          <w:tcPr>
            <w:tcW w:w="607" w:type="dxa"/>
          </w:tcPr>
          <w:p w14:paraId="37309781" w14:textId="535D864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val="fr-CH" w:eastAsia="ja-JP"/>
              </w:rPr>
            </w:pPr>
            <w:r w:rsidRPr="00C421EA">
              <w:rPr>
                <w:rStyle w:val="ISOCode"/>
                <w:lang w:val="fr-CH"/>
              </w:rPr>
              <w:t> </w:t>
            </w:r>
          </w:p>
        </w:tc>
        <w:tc>
          <w:tcPr>
            <w:tcW w:w="607" w:type="dxa"/>
          </w:tcPr>
          <w:p w14:paraId="5E31129E" w14:textId="465BE78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val="fr-CH" w:eastAsia="ja-JP"/>
              </w:rPr>
            </w:pPr>
            <w:r w:rsidRPr="00C421EA">
              <w:rPr>
                <w:rStyle w:val="ISOCode"/>
                <w:lang w:val="fr-CH"/>
              </w:rPr>
              <w:t> </w:t>
            </w:r>
          </w:p>
        </w:tc>
        <w:tc>
          <w:tcPr>
            <w:tcW w:w="607" w:type="dxa"/>
          </w:tcPr>
          <w:p w14:paraId="1BA420AD" w14:textId="2E4D537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val="fr-CH" w:eastAsia="ja-JP"/>
              </w:rPr>
            </w:pPr>
            <w:r w:rsidRPr="00C421EA">
              <w:rPr>
                <w:rStyle w:val="ISOCode"/>
                <w:lang w:val="fr-CH"/>
              </w:rPr>
              <w:t> </w:t>
            </w:r>
          </w:p>
        </w:tc>
        <w:tc>
          <w:tcPr>
            <w:tcW w:w="607" w:type="dxa"/>
          </w:tcPr>
          <w:p w14:paraId="02864832" w14:textId="04FF306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stsz</w:t>
            </w:r>
          </w:p>
        </w:tc>
        <w:tc>
          <w:tcPr>
            <w:tcW w:w="681" w:type="dxa"/>
          </w:tcPr>
          <w:p w14:paraId="748C543E" w14:textId="6E800AF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4688C390" w14:textId="56DFC2AF" w:rsidR="00C11189" w:rsidRPr="00C421EA" w:rsidRDefault="00C11189" w:rsidP="00C421EA">
            <w:pPr>
              <w:pStyle w:val="Tablebody"/>
              <w:autoSpaceDE w:val="0"/>
              <w:autoSpaceDN w:val="0"/>
              <w:adjustRightInd w:val="0"/>
              <w:jc w:val="both"/>
              <w:rPr>
                <w:noProof/>
                <w:color w:val="000000"/>
                <w:sz w:val="18"/>
                <w:szCs w:val="20"/>
                <w:lang w:eastAsia="ja-JP"/>
              </w:rPr>
            </w:pPr>
            <w:r w:rsidRPr="00C421EA">
              <w:rPr>
                <w:rFonts w:eastAsia="MS Mincho"/>
                <w:szCs w:val="24"/>
              </w:rPr>
              <w:t>0</w:t>
            </w:r>
          </w:p>
        </w:tc>
        <w:tc>
          <w:tcPr>
            <w:tcW w:w="4677" w:type="dxa"/>
          </w:tcPr>
          <w:p w14:paraId="07C35198" w14:textId="45599A28"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sample sizes (framing)</w:t>
            </w:r>
          </w:p>
        </w:tc>
      </w:tr>
      <w:tr w:rsidR="00C11189" w:rsidRPr="00C421EA" w14:paraId="0F5B9E34" w14:textId="77777777" w:rsidTr="00F13E23">
        <w:trPr>
          <w:jc w:val="center"/>
        </w:trPr>
        <w:tc>
          <w:tcPr>
            <w:tcW w:w="607" w:type="dxa"/>
          </w:tcPr>
          <w:p w14:paraId="74F54D58" w14:textId="0164A29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01A50F1A" w14:textId="2D227B1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3440FBBD" w14:textId="0EB786A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3C064A58" w14:textId="4703ADC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585ED84A" w14:textId="504EDBB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499C6799" w14:textId="3A45CC2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stz2</w:t>
            </w:r>
          </w:p>
        </w:tc>
        <w:tc>
          <w:tcPr>
            <w:tcW w:w="681" w:type="dxa"/>
          </w:tcPr>
          <w:p w14:paraId="103F34D2" w14:textId="789AA8A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63DA26C4" w14:textId="5208067C" w:rsidR="00C11189" w:rsidRPr="00C421EA" w:rsidRDefault="00C11189" w:rsidP="00C421EA">
            <w:pPr>
              <w:pStyle w:val="Tablebody"/>
              <w:autoSpaceDE w:val="0"/>
              <w:autoSpaceDN w:val="0"/>
              <w:adjustRightInd w:val="0"/>
              <w:jc w:val="both"/>
              <w:rPr>
                <w:noProof/>
                <w:color w:val="000000"/>
                <w:sz w:val="18"/>
                <w:szCs w:val="20"/>
                <w:lang w:eastAsia="ja-JP"/>
              </w:rPr>
            </w:pPr>
            <w:r w:rsidRPr="00C421EA">
              <w:rPr>
                <w:rFonts w:eastAsia="MS Mincho"/>
                <w:szCs w:val="24"/>
              </w:rPr>
              <w:t>0</w:t>
            </w:r>
          </w:p>
        </w:tc>
        <w:tc>
          <w:tcPr>
            <w:tcW w:w="4677" w:type="dxa"/>
          </w:tcPr>
          <w:p w14:paraId="430E1C2C" w14:textId="244E46EE"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compact sample sizes (framing)</w:t>
            </w:r>
          </w:p>
        </w:tc>
      </w:tr>
      <w:tr w:rsidR="00C11189" w:rsidRPr="00C421EA" w14:paraId="6E4F0C68" w14:textId="77777777" w:rsidTr="00F13E23">
        <w:trPr>
          <w:jc w:val="center"/>
        </w:trPr>
        <w:tc>
          <w:tcPr>
            <w:tcW w:w="607" w:type="dxa"/>
          </w:tcPr>
          <w:p w14:paraId="48D0D8AD" w14:textId="2102F4E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0F155000" w14:textId="42CC50B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3FAAB9BC" w14:textId="1167AD9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13A441CF" w14:textId="40BFEC6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1F7D53E1" w14:textId="6BF4EFD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2607A2A0" w14:textId="338C447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stsc</w:t>
            </w:r>
          </w:p>
        </w:tc>
        <w:tc>
          <w:tcPr>
            <w:tcW w:w="681" w:type="dxa"/>
          </w:tcPr>
          <w:p w14:paraId="0DF69D55" w14:textId="61F14CC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48FE8B1D" w14:textId="7E05B6AB" w:rsidR="00C11189" w:rsidRPr="00C421EA" w:rsidRDefault="00C11189" w:rsidP="00C421EA">
            <w:pPr>
              <w:pStyle w:val="Tablebody"/>
              <w:autoSpaceDE w:val="0"/>
              <w:autoSpaceDN w:val="0"/>
              <w:adjustRightInd w:val="0"/>
              <w:jc w:val="both"/>
              <w:rPr>
                <w:noProof/>
                <w:color w:val="000000"/>
                <w:sz w:val="18"/>
                <w:szCs w:val="20"/>
                <w:lang w:eastAsia="ja-JP"/>
              </w:rPr>
            </w:pPr>
            <w:r w:rsidRPr="00C421EA">
              <w:rPr>
                <w:rFonts w:eastAsia="MS Mincho"/>
                <w:szCs w:val="24"/>
              </w:rPr>
              <w:t>0</w:t>
            </w:r>
          </w:p>
        </w:tc>
        <w:tc>
          <w:tcPr>
            <w:tcW w:w="4677" w:type="dxa"/>
          </w:tcPr>
          <w:p w14:paraId="682BAB14" w14:textId="3B48784F"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sample-to-chunk, partial data-offset information</w:t>
            </w:r>
          </w:p>
        </w:tc>
      </w:tr>
      <w:tr w:rsidR="00C11189" w:rsidRPr="00C421EA" w14:paraId="65F0152E" w14:textId="77777777" w:rsidTr="00F13E23">
        <w:trPr>
          <w:jc w:val="center"/>
        </w:trPr>
        <w:tc>
          <w:tcPr>
            <w:tcW w:w="607" w:type="dxa"/>
          </w:tcPr>
          <w:p w14:paraId="699BF26E" w14:textId="6D2DFA5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1EB06185" w14:textId="69A7DC6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6F99F2F2" w14:textId="107C6E8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000A20A2" w14:textId="5DCDC76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1F929DED" w14:textId="1D7AEAF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56C153FB" w14:textId="226C6FE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stco</w:t>
            </w:r>
          </w:p>
        </w:tc>
        <w:tc>
          <w:tcPr>
            <w:tcW w:w="681" w:type="dxa"/>
          </w:tcPr>
          <w:p w14:paraId="51BFA537" w14:textId="74F5F04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40321170" w14:textId="71B5DA23" w:rsidR="00C11189" w:rsidRPr="00C421EA" w:rsidRDefault="00C11189" w:rsidP="00C421EA">
            <w:pPr>
              <w:pStyle w:val="Tablebody"/>
              <w:autoSpaceDE w:val="0"/>
              <w:autoSpaceDN w:val="0"/>
              <w:adjustRightInd w:val="0"/>
              <w:jc w:val="both"/>
              <w:rPr>
                <w:noProof/>
                <w:color w:val="000000"/>
                <w:sz w:val="18"/>
                <w:szCs w:val="20"/>
                <w:lang w:eastAsia="ja-JP"/>
              </w:rPr>
            </w:pPr>
            <w:r w:rsidRPr="00C421EA">
              <w:rPr>
                <w:rFonts w:eastAsia="MS Mincho"/>
                <w:szCs w:val="24"/>
              </w:rPr>
              <w:t>0</w:t>
            </w:r>
          </w:p>
        </w:tc>
        <w:tc>
          <w:tcPr>
            <w:tcW w:w="4677" w:type="dxa"/>
          </w:tcPr>
          <w:p w14:paraId="5BD3C316" w14:textId="5B27A2DC"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chunk offset, partial data-offset information</w:t>
            </w:r>
          </w:p>
        </w:tc>
      </w:tr>
      <w:tr w:rsidR="00C11189" w:rsidRPr="00C421EA" w14:paraId="0CFE9617" w14:textId="77777777" w:rsidTr="00F13E23">
        <w:trPr>
          <w:jc w:val="center"/>
        </w:trPr>
        <w:tc>
          <w:tcPr>
            <w:tcW w:w="607" w:type="dxa"/>
          </w:tcPr>
          <w:p w14:paraId="46697F05" w14:textId="6C8D4F0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583ABF94" w14:textId="3CA81E6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60D465A8" w14:textId="01A5966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4F4CD684" w14:textId="39B2B89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51CE62CA" w14:textId="5AD159B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75B0BB3E" w14:textId="7DFA8CB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co64</w:t>
            </w:r>
          </w:p>
        </w:tc>
        <w:tc>
          <w:tcPr>
            <w:tcW w:w="681" w:type="dxa"/>
          </w:tcPr>
          <w:p w14:paraId="180C2DE4" w14:textId="3C64B08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26493AC1" w14:textId="310EFC2B" w:rsidR="00C11189" w:rsidRPr="00C421EA" w:rsidRDefault="00C11189" w:rsidP="00C421EA">
            <w:pPr>
              <w:pStyle w:val="Tablebody"/>
              <w:autoSpaceDE w:val="0"/>
              <w:autoSpaceDN w:val="0"/>
              <w:adjustRightInd w:val="0"/>
              <w:jc w:val="both"/>
              <w:rPr>
                <w:noProof/>
                <w:color w:val="000000"/>
                <w:sz w:val="18"/>
                <w:szCs w:val="20"/>
                <w:lang w:eastAsia="ja-JP"/>
              </w:rPr>
            </w:pPr>
            <w:r w:rsidRPr="00C421EA">
              <w:rPr>
                <w:rFonts w:eastAsia="MS Mincho"/>
                <w:szCs w:val="24"/>
              </w:rPr>
              <w:t>0</w:t>
            </w:r>
          </w:p>
        </w:tc>
        <w:tc>
          <w:tcPr>
            <w:tcW w:w="4677" w:type="dxa"/>
          </w:tcPr>
          <w:p w14:paraId="625FB70F" w14:textId="7CF85D9A"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64-bit chunk offset</w:t>
            </w:r>
          </w:p>
        </w:tc>
      </w:tr>
      <w:tr w:rsidR="00C11189" w:rsidRPr="00C421EA" w14:paraId="3EF6F63E" w14:textId="77777777" w:rsidTr="00F13E23">
        <w:trPr>
          <w:jc w:val="center"/>
        </w:trPr>
        <w:tc>
          <w:tcPr>
            <w:tcW w:w="607" w:type="dxa"/>
          </w:tcPr>
          <w:p w14:paraId="1DD0A974" w14:textId="70EA325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69018A59" w14:textId="69793C7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7B2575E9" w14:textId="00105DA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672955F7" w14:textId="4A38A7C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37D3DB58" w14:textId="6E49626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5592870C" w14:textId="58FC64D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stsh</w:t>
            </w:r>
          </w:p>
        </w:tc>
        <w:tc>
          <w:tcPr>
            <w:tcW w:w="681" w:type="dxa"/>
          </w:tcPr>
          <w:p w14:paraId="7153CD85" w14:textId="007B657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37005251" w14:textId="0D52E417" w:rsidR="00C11189" w:rsidRPr="00C421EA" w:rsidRDefault="00C11189" w:rsidP="00C421EA">
            <w:pPr>
              <w:pStyle w:val="Tablebody"/>
              <w:autoSpaceDE w:val="0"/>
              <w:autoSpaceDN w:val="0"/>
              <w:adjustRightInd w:val="0"/>
              <w:jc w:val="both"/>
              <w:rPr>
                <w:noProof/>
                <w:color w:val="000000"/>
                <w:sz w:val="18"/>
                <w:szCs w:val="20"/>
                <w:lang w:eastAsia="ja-JP"/>
              </w:rPr>
            </w:pPr>
            <w:r w:rsidRPr="00C421EA">
              <w:rPr>
                <w:rFonts w:eastAsia="MS Mincho"/>
                <w:szCs w:val="24"/>
              </w:rPr>
              <w:t>0</w:t>
            </w:r>
          </w:p>
        </w:tc>
        <w:tc>
          <w:tcPr>
            <w:tcW w:w="4677" w:type="dxa"/>
          </w:tcPr>
          <w:p w14:paraId="2262AF97" w14:textId="71964CED"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shadow sync</w:t>
            </w:r>
          </w:p>
        </w:tc>
      </w:tr>
      <w:tr w:rsidR="00C11189" w:rsidRPr="00C421EA" w14:paraId="23E00BED" w14:textId="77777777" w:rsidTr="00F13E23">
        <w:trPr>
          <w:jc w:val="center"/>
        </w:trPr>
        <w:tc>
          <w:tcPr>
            <w:tcW w:w="607" w:type="dxa"/>
          </w:tcPr>
          <w:p w14:paraId="23517FD1" w14:textId="62E7829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lastRenderedPageBreak/>
              <w:t> </w:t>
            </w:r>
          </w:p>
        </w:tc>
        <w:tc>
          <w:tcPr>
            <w:tcW w:w="607" w:type="dxa"/>
          </w:tcPr>
          <w:p w14:paraId="08A13FDC" w14:textId="5EF8AB0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2D1B809D" w14:textId="5DC25D5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1321C887" w14:textId="36436BC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12168D15" w14:textId="4CA71DE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062F0E4A" w14:textId="3C7DF6E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padb</w:t>
            </w:r>
          </w:p>
        </w:tc>
        <w:tc>
          <w:tcPr>
            <w:tcW w:w="681" w:type="dxa"/>
          </w:tcPr>
          <w:p w14:paraId="5643CE13" w14:textId="7EE86A2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02459AA7" w14:textId="1D2E9E41" w:rsidR="00C11189" w:rsidRPr="00C421EA" w:rsidRDefault="00C11189" w:rsidP="00C421EA">
            <w:pPr>
              <w:pStyle w:val="Tablebody"/>
              <w:autoSpaceDE w:val="0"/>
              <w:autoSpaceDN w:val="0"/>
              <w:adjustRightInd w:val="0"/>
              <w:jc w:val="both"/>
              <w:rPr>
                <w:noProof/>
                <w:color w:val="000000"/>
                <w:sz w:val="18"/>
                <w:szCs w:val="20"/>
                <w:lang w:eastAsia="ja-JP"/>
              </w:rPr>
            </w:pPr>
            <w:r w:rsidRPr="00C421EA">
              <w:rPr>
                <w:rFonts w:eastAsia="MS Mincho"/>
                <w:szCs w:val="24"/>
              </w:rPr>
              <w:t>0</w:t>
            </w:r>
          </w:p>
        </w:tc>
        <w:tc>
          <w:tcPr>
            <w:tcW w:w="4677" w:type="dxa"/>
          </w:tcPr>
          <w:p w14:paraId="434AB3C9" w14:textId="2628C123"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sample padding bits</w:t>
            </w:r>
          </w:p>
        </w:tc>
      </w:tr>
      <w:tr w:rsidR="00C11189" w:rsidRPr="00C421EA" w14:paraId="09E2402A" w14:textId="77777777" w:rsidTr="00F13E23">
        <w:trPr>
          <w:jc w:val="center"/>
        </w:trPr>
        <w:tc>
          <w:tcPr>
            <w:tcW w:w="607" w:type="dxa"/>
          </w:tcPr>
          <w:p w14:paraId="65364EC6" w14:textId="4310B34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6F78ED4D" w14:textId="510EDAC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0D3487FB" w14:textId="13BFD45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335155F7" w14:textId="079BA46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525BBDE5" w14:textId="7CD7E0D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2490D9E0" w14:textId="609E0BD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stdp</w:t>
            </w:r>
          </w:p>
        </w:tc>
        <w:tc>
          <w:tcPr>
            <w:tcW w:w="681" w:type="dxa"/>
          </w:tcPr>
          <w:p w14:paraId="64033E7D" w14:textId="269695D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6B8132A0" w14:textId="40F01E1F" w:rsidR="00C11189" w:rsidRPr="00C421EA" w:rsidRDefault="00C11189" w:rsidP="00C421EA">
            <w:pPr>
              <w:pStyle w:val="Tablebody"/>
              <w:autoSpaceDE w:val="0"/>
              <w:autoSpaceDN w:val="0"/>
              <w:adjustRightInd w:val="0"/>
              <w:jc w:val="both"/>
              <w:rPr>
                <w:noProof/>
                <w:color w:val="000000"/>
                <w:sz w:val="18"/>
                <w:szCs w:val="20"/>
                <w:lang w:eastAsia="ja-JP"/>
              </w:rPr>
            </w:pPr>
            <w:r w:rsidRPr="00C421EA">
              <w:rPr>
                <w:rFonts w:eastAsia="MS Mincho"/>
                <w:szCs w:val="24"/>
              </w:rPr>
              <w:t>0</w:t>
            </w:r>
          </w:p>
        </w:tc>
        <w:tc>
          <w:tcPr>
            <w:tcW w:w="4677" w:type="dxa"/>
          </w:tcPr>
          <w:p w14:paraId="56800F92" w14:textId="69F22583"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degradation priority</w:t>
            </w:r>
          </w:p>
        </w:tc>
      </w:tr>
      <w:tr w:rsidR="00C11189" w:rsidRPr="00C421EA" w14:paraId="10C9D4D4" w14:textId="77777777" w:rsidTr="00F13E23">
        <w:trPr>
          <w:jc w:val="center"/>
        </w:trPr>
        <w:tc>
          <w:tcPr>
            <w:tcW w:w="607" w:type="dxa"/>
          </w:tcPr>
          <w:p w14:paraId="47C442DB" w14:textId="240AD86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4F459CDB" w14:textId="2C47E0B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3C9F5A78" w14:textId="521078A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color w:val="000000"/>
                <w:sz w:val="18"/>
                <w:lang w:eastAsia="ja-JP"/>
              </w:rPr>
            </w:pPr>
            <w:r w:rsidRPr="00C421EA">
              <w:rPr>
                <w:rStyle w:val="ISOCode"/>
              </w:rPr>
              <w:t>udta</w:t>
            </w:r>
          </w:p>
        </w:tc>
        <w:tc>
          <w:tcPr>
            <w:tcW w:w="607" w:type="dxa"/>
          </w:tcPr>
          <w:p w14:paraId="485E906D" w14:textId="5D75B3E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6ED76F79" w14:textId="7C7FD7E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59DC78E8" w14:textId="0DA7578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81" w:type="dxa"/>
          </w:tcPr>
          <w:p w14:paraId="7A17312C" w14:textId="22AA975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66C65D78" w14:textId="6A152CC3" w:rsidR="00C11189" w:rsidRPr="00C421EA" w:rsidRDefault="00C11189" w:rsidP="00C421EA">
            <w:pPr>
              <w:pStyle w:val="Tablebody"/>
              <w:autoSpaceDE w:val="0"/>
              <w:autoSpaceDN w:val="0"/>
              <w:adjustRightInd w:val="0"/>
              <w:jc w:val="both"/>
              <w:rPr>
                <w:noProof/>
                <w:color w:val="000000"/>
                <w:sz w:val="18"/>
                <w:szCs w:val="20"/>
                <w:lang w:eastAsia="ja-JP"/>
              </w:rPr>
            </w:pPr>
            <w:r w:rsidRPr="00C421EA">
              <w:rPr>
                <w:rFonts w:eastAsia="MS Mincho"/>
                <w:szCs w:val="24"/>
              </w:rPr>
              <w:t>-</w:t>
            </w:r>
          </w:p>
        </w:tc>
        <w:tc>
          <w:tcPr>
            <w:tcW w:w="4677" w:type="dxa"/>
          </w:tcPr>
          <w:p w14:paraId="62FCA16E" w14:textId="6BDF1CDF"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user-data, copyright etc.</w:t>
            </w:r>
          </w:p>
        </w:tc>
      </w:tr>
      <w:tr w:rsidR="00C11189" w:rsidRPr="00C421EA" w14:paraId="24BA7B64" w14:textId="77777777" w:rsidTr="00F13E23">
        <w:trPr>
          <w:jc w:val="center"/>
        </w:trPr>
        <w:tc>
          <w:tcPr>
            <w:tcW w:w="607" w:type="dxa"/>
          </w:tcPr>
          <w:p w14:paraId="29F670A8" w14:textId="5D909E3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6E4C93E0" w14:textId="651AB28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color w:val="000000"/>
                <w:sz w:val="18"/>
                <w:lang w:eastAsia="ja-JP"/>
              </w:rPr>
            </w:pPr>
            <w:r w:rsidRPr="00C421EA">
              <w:rPr>
                <w:rStyle w:val="ISOCode"/>
              </w:rPr>
              <w:t>mvex</w:t>
            </w:r>
          </w:p>
        </w:tc>
        <w:tc>
          <w:tcPr>
            <w:tcW w:w="607" w:type="dxa"/>
          </w:tcPr>
          <w:p w14:paraId="0AD1F715" w14:textId="0C88BF7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34009A1A" w14:textId="36F005A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16249723" w14:textId="6BE6F07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14C6DC54" w14:textId="4676662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81" w:type="dxa"/>
          </w:tcPr>
          <w:p w14:paraId="2BFF485A" w14:textId="5BCAD7F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7B876342" w14:textId="6BBC9C4C" w:rsidR="00C11189" w:rsidRPr="00C421EA" w:rsidRDefault="00C11189" w:rsidP="00C421EA">
            <w:pPr>
              <w:pStyle w:val="Tablebody"/>
              <w:autoSpaceDE w:val="0"/>
              <w:autoSpaceDN w:val="0"/>
              <w:adjustRightInd w:val="0"/>
              <w:jc w:val="both"/>
              <w:rPr>
                <w:noProof/>
                <w:color w:val="000000"/>
                <w:sz w:val="18"/>
                <w:szCs w:val="20"/>
                <w:lang w:eastAsia="ja-JP"/>
              </w:rPr>
            </w:pPr>
            <w:r w:rsidRPr="00C421EA">
              <w:rPr>
                <w:rFonts w:eastAsia="MS Mincho"/>
                <w:szCs w:val="24"/>
              </w:rPr>
              <w:t>-</w:t>
            </w:r>
          </w:p>
        </w:tc>
        <w:tc>
          <w:tcPr>
            <w:tcW w:w="4677" w:type="dxa"/>
          </w:tcPr>
          <w:p w14:paraId="13F7CE85" w14:textId="4E53F297"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movie extends box</w:t>
            </w:r>
          </w:p>
        </w:tc>
      </w:tr>
      <w:tr w:rsidR="00C11189" w:rsidRPr="00C421EA" w14:paraId="03FCCE66" w14:textId="77777777" w:rsidTr="00F13E23">
        <w:trPr>
          <w:jc w:val="center"/>
        </w:trPr>
        <w:tc>
          <w:tcPr>
            <w:tcW w:w="607" w:type="dxa"/>
          </w:tcPr>
          <w:p w14:paraId="211C7236" w14:textId="16682B9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5B565503" w14:textId="151A19D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1A08344D" w14:textId="59FCD53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color w:val="000000"/>
                <w:sz w:val="18"/>
                <w:lang w:eastAsia="ja-JP"/>
              </w:rPr>
            </w:pPr>
            <w:r w:rsidRPr="00C421EA">
              <w:rPr>
                <w:rStyle w:val="ISOCode"/>
              </w:rPr>
              <w:t>mehd</w:t>
            </w:r>
          </w:p>
        </w:tc>
        <w:tc>
          <w:tcPr>
            <w:tcW w:w="607" w:type="dxa"/>
          </w:tcPr>
          <w:p w14:paraId="47CB2A24" w14:textId="04394A3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581C7B72" w14:textId="6C5E2DD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57B8B27C" w14:textId="28870CB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81" w:type="dxa"/>
          </w:tcPr>
          <w:p w14:paraId="63A4125E" w14:textId="3753C64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28617964" w14:textId="3F9499B6" w:rsidR="00C11189" w:rsidRPr="00C421EA" w:rsidRDefault="00C11189" w:rsidP="00C421EA">
            <w:pPr>
              <w:pStyle w:val="Tablebody"/>
              <w:autoSpaceDE w:val="0"/>
              <w:autoSpaceDN w:val="0"/>
              <w:adjustRightInd w:val="0"/>
              <w:jc w:val="both"/>
              <w:rPr>
                <w:iCs/>
                <w:noProof/>
                <w:color w:val="000000"/>
                <w:sz w:val="18"/>
                <w:szCs w:val="20"/>
                <w:lang w:eastAsia="ja-JP"/>
              </w:rPr>
            </w:pPr>
            <w:r w:rsidRPr="00C421EA">
              <w:rPr>
                <w:rFonts w:eastAsia="MS Mincho"/>
                <w:szCs w:val="24"/>
              </w:rPr>
              <w:t>0, 1</w:t>
            </w:r>
          </w:p>
        </w:tc>
        <w:tc>
          <w:tcPr>
            <w:tcW w:w="4677" w:type="dxa"/>
          </w:tcPr>
          <w:p w14:paraId="3E7AB19E" w14:textId="29030988"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movie extends header box</w:t>
            </w:r>
          </w:p>
        </w:tc>
      </w:tr>
      <w:tr w:rsidR="00C11189" w:rsidRPr="00C421EA" w14:paraId="2A5F2062" w14:textId="77777777" w:rsidTr="00F13E23">
        <w:trPr>
          <w:jc w:val="center"/>
        </w:trPr>
        <w:tc>
          <w:tcPr>
            <w:tcW w:w="607" w:type="dxa"/>
          </w:tcPr>
          <w:p w14:paraId="1486C3EC" w14:textId="7774AE8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1116F64D" w14:textId="2099BC0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38F398FA" w14:textId="45EB664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color w:val="000000"/>
                <w:sz w:val="18"/>
                <w:lang w:eastAsia="ja-JP"/>
              </w:rPr>
            </w:pPr>
            <w:r w:rsidRPr="00C421EA">
              <w:rPr>
                <w:rStyle w:val="ISOCode"/>
              </w:rPr>
              <w:t>trex</w:t>
            </w:r>
          </w:p>
        </w:tc>
        <w:tc>
          <w:tcPr>
            <w:tcW w:w="607" w:type="dxa"/>
          </w:tcPr>
          <w:p w14:paraId="744080B7" w14:textId="6F7792E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6996DAC6" w14:textId="5DABCBC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5B53C627" w14:textId="3F9ED57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81" w:type="dxa"/>
          </w:tcPr>
          <w:p w14:paraId="37E5B969" w14:textId="17E1298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0306B290" w14:textId="5A5E43A0" w:rsidR="00C11189" w:rsidRPr="00C421EA" w:rsidRDefault="00C11189" w:rsidP="00C421EA">
            <w:pPr>
              <w:pStyle w:val="Tablebody"/>
              <w:autoSpaceDE w:val="0"/>
              <w:autoSpaceDN w:val="0"/>
              <w:adjustRightInd w:val="0"/>
              <w:jc w:val="both"/>
              <w:rPr>
                <w:noProof/>
                <w:color w:val="000000"/>
                <w:sz w:val="18"/>
                <w:szCs w:val="20"/>
                <w:lang w:eastAsia="ja-JP"/>
              </w:rPr>
            </w:pPr>
            <w:r w:rsidRPr="00C421EA">
              <w:rPr>
                <w:rFonts w:eastAsia="MS Mincho"/>
                <w:szCs w:val="24"/>
              </w:rPr>
              <w:t>0</w:t>
            </w:r>
          </w:p>
        </w:tc>
        <w:tc>
          <w:tcPr>
            <w:tcW w:w="4677" w:type="dxa"/>
          </w:tcPr>
          <w:p w14:paraId="32FCE161" w14:textId="2D60DCA4"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track extends defaults</w:t>
            </w:r>
          </w:p>
        </w:tc>
      </w:tr>
      <w:tr w:rsidR="00C11189" w:rsidRPr="00C421EA" w14:paraId="04FEE063" w14:textId="77777777" w:rsidTr="00F13E23">
        <w:trPr>
          <w:jc w:val="center"/>
        </w:trPr>
        <w:tc>
          <w:tcPr>
            <w:tcW w:w="607" w:type="dxa"/>
          </w:tcPr>
          <w:p w14:paraId="1E6A076D" w14:textId="01120ED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64ABA06F" w14:textId="6AA60DF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color w:val="000000"/>
                <w:sz w:val="18"/>
                <w:lang w:eastAsia="ja-JP"/>
              </w:rPr>
            </w:pPr>
            <w:r w:rsidRPr="00C421EA">
              <w:rPr>
                <w:rStyle w:val="ISOCode"/>
              </w:rPr>
              <w:t>udta</w:t>
            </w:r>
          </w:p>
        </w:tc>
        <w:tc>
          <w:tcPr>
            <w:tcW w:w="607" w:type="dxa"/>
          </w:tcPr>
          <w:p w14:paraId="2736B93D" w14:textId="1AEAA38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796D16BF" w14:textId="212EB93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690EA96D" w14:textId="35C1376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7286A72A" w14:textId="7061211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81" w:type="dxa"/>
          </w:tcPr>
          <w:p w14:paraId="32C7FE07" w14:textId="6C9F6B9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3D69317A" w14:textId="3FFFCC92" w:rsidR="00C11189" w:rsidRPr="00C421EA" w:rsidRDefault="00C11189" w:rsidP="00C421EA">
            <w:pPr>
              <w:pStyle w:val="Tablebody"/>
              <w:autoSpaceDE w:val="0"/>
              <w:autoSpaceDN w:val="0"/>
              <w:adjustRightInd w:val="0"/>
              <w:jc w:val="both"/>
              <w:rPr>
                <w:noProof/>
                <w:color w:val="000000"/>
                <w:sz w:val="18"/>
                <w:szCs w:val="20"/>
                <w:lang w:eastAsia="ja-JP"/>
              </w:rPr>
            </w:pPr>
            <w:r w:rsidRPr="00C421EA">
              <w:rPr>
                <w:rFonts w:eastAsia="MS Mincho"/>
                <w:szCs w:val="24"/>
              </w:rPr>
              <w:t>-</w:t>
            </w:r>
          </w:p>
        </w:tc>
        <w:tc>
          <w:tcPr>
            <w:tcW w:w="4677" w:type="dxa"/>
          </w:tcPr>
          <w:p w14:paraId="079BF47C" w14:textId="42C3F603"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user-data, copyright etc.</w:t>
            </w:r>
          </w:p>
        </w:tc>
      </w:tr>
      <w:tr w:rsidR="00C11189" w:rsidRPr="00C421EA" w14:paraId="4EC72CCD" w14:textId="77777777" w:rsidTr="00F13E23">
        <w:trPr>
          <w:jc w:val="center"/>
        </w:trPr>
        <w:tc>
          <w:tcPr>
            <w:tcW w:w="607" w:type="dxa"/>
          </w:tcPr>
          <w:p w14:paraId="40F2F74D" w14:textId="6ECD79A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color w:val="000000"/>
                <w:sz w:val="18"/>
                <w:lang w:eastAsia="ja-JP"/>
              </w:rPr>
            </w:pPr>
            <w:r w:rsidRPr="00C421EA">
              <w:rPr>
                <w:rStyle w:val="ISOCode"/>
              </w:rPr>
              <w:t>mdat</w:t>
            </w:r>
          </w:p>
        </w:tc>
        <w:tc>
          <w:tcPr>
            <w:tcW w:w="607" w:type="dxa"/>
          </w:tcPr>
          <w:p w14:paraId="44062DCC" w14:textId="003009B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3C17C95F" w14:textId="691FC69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77950851" w14:textId="544BC81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2B6CFE38" w14:textId="76C34D2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0F616850" w14:textId="0AC1821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81" w:type="dxa"/>
          </w:tcPr>
          <w:p w14:paraId="26EB80DB" w14:textId="2804357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33BB2973" w14:textId="741B0002" w:rsidR="00C11189" w:rsidRPr="00C421EA" w:rsidRDefault="00C11189" w:rsidP="00C421EA">
            <w:pPr>
              <w:pStyle w:val="Tablebody"/>
              <w:autoSpaceDE w:val="0"/>
              <w:autoSpaceDN w:val="0"/>
              <w:adjustRightInd w:val="0"/>
              <w:jc w:val="both"/>
              <w:rPr>
                <w:noProof/>
                <w:color w:val="000000"/>
                <w:sz w:val="18"/>
                <w:szCs w:val="20"/>
                <w:lang w:eastAsia="ja-JP"/>
              </w:rPr>
            </w:pPr>
            <w:r w:rsidRPr="00C421EA">
              <w:rPr>
                <w:rFonts w:eastAsia="MS Mincho"/>
                <w:szCs w:val="24"/>
              </w:rPr>
              <w:t>-</w:t>
            </w:r>
          </w:p>
        </w:tc>
        <w:tc>
          <w:tcPr>
            <w:tcW w:w="4677" w:type="dxa"/>
          </w:tcPr>
          <w:p w14:paraId="2E31FD17" w14:textId="6AF19E40"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Media data container</w:t>
            </w:r>
          </w:p>
        </w:tc>
      </w:tr>
      <w:tr w:rsidR="00C11189" w:rsidRPr="00C421EA" w14:paraId="710FA1CE" w14:textId="77777777" w:rsidTr="00F13E23">
        <w:trPr>
          <w:jc w:val="center"/>
        </w:trPr>
        <w:tc>
          <w:tcPr>
            <w:tcW w:w="607" w:type="dxa"/>
          </w:tcPr>
          <w:p w14:paraId="4A0E9F52" w14:textId="35AD001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color w:val="000000"/>
                <w:sz w:val="18"/>
                <w:lang w:eastAsia="ja-JP"/>
              </w:rPr>
            </w:pPr>
            <w:r w:rsidRPr="00C421EA">
              <w:rPr>
                <w:rStyle w:val="ISOCode"/>
              </w:rPr>
              <w:t>free</w:t>
            </w:r>
          </w:p>
        </w:tc>
        <w:tc>
          <w:tcPr>
            <w:tcW w:w="607" w:type="dxa"/>
          </w:tcPr>
          <w:p w14:paraId="2E02E761" w14:textId="60F7593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40733EDE" w14:textId="2125F99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203FA131" w14:textId="54B261E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4417A6C6" w14:textId="4FCC85E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5A65C8D4" w14:textId="6A2EC49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81" w:type="dxa"/>
          </w:tcPr>
          <w:p w14:paraId="0DD65120" w14:textId="1EA2B93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71F2DF83" w14:textId="4BABAB2F" w:rsidR="00C11189" w:rsidRPr="00C421EA" w:rsidRDefault="00C11189" w:rsidP="00C421EA">
            <w:pPr>
              <w:pStyle w:val="Tablebody"/>
              <w:autoSpaceDE w:val="0"/>
              <w:autoSpaceDN w:val="0"/>
              <w:adjustRightInd w:val="0"/>
              <w:jc w:val="both"/>
              <w:rPr>
                <w:noProof/>
                <w:color w:val="000000"/>
                <w:sz w:val="18"/>
                <w:szCs w:val="20"/>
                <w:lang w:eastAsia="ja-JP"/>
              </w:rPr>
            </w:pPr>
            <w:r w:rsidRPr="00C421EA">
              <w:rPr>
                <w:rFonts w:eastAsia="MS Mincho"/>
                <w:szCs w:val="24"/>
              </w:rPr>
              <w:t>-</w:t>
            </w:r>
          </w:p>
        </w:tc>
        <w:tc>
          <w:tcPr>
            <w:tcW w:w="4677" w:type="dxa"/>
          </w:tcPr>
          <w:p w14:paraId="0D7588D9" w14:textId="704DC13C"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free space</w:t>
            </w:r>
          </w:p>
        </w:tc>
      </w:tr>
      <w:tr w:rsidR="00C11189" w:rsidRPr="00C421EA" w14:paraId="44EB74E1" w14:textId="77777777" w:rsidTr="00F13E23">
        <w:trPr>
          <w:jc w:val="center"/>
        </w:trPr>
        <w:tc>
          <w:tcPr>
            <w:tcW w:w="607" w:type="dxa"/>
          </w:tcPr>
          <w:p w14:paraId="7FBF45C8" w14:textId="38077A7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color w:val="000000"/>
                <w:sz w:val="18"/>
                <w:lang w:eastAsia="ja-JP"/>
              </w:rPr>
            </w:pPr>
            <w:r w:rsidRPr="00C421EA">
              <w:rPr>
                <w:rStyle w:val="ISOCode"/>
              </w:rPr>
              <w:t>skip</w:t>
            </w:r>
          </w:p>
        </w:tc>
        <w:tc>
          <w:tcPr>
            <w:tcW w:w="607" w:type="dxa"/>
          </w:tcPr>
          <w:p w14:paraId="67E503DD" w14:textId="7F9C829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57D21903" w14:textId="65B01D1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32167F3A" w14:textId="2EE8381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241BA692" w14:textId="5CDC8F6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53D1E1FD" w14:textId="001A6F4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81" w:type="dxa"/>
          </w:tcPr>
          <w:p w14:paraId="35D79488" w14:textId="05444C8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2A69F548" w14:textId="6736F8C9" w:rsidR="00C11189" w:rsidRPr="00C421EA" w:rsidRDefault="00C11189" w:rsidP="00C421EA">
            <w:pPr>
              <w:pStyle w:val="Tablebody"/>
              <w:autoSpaceDE w:val="0"/>
              <w:autoSpaceDN w:val="0"/>
              <w:adjustRightInd w:val="0"/>
              <w:jc w:val="both"/>
              <w:rPr>
                <w:noProof/>
                <w:color w:val="000000"/>
                <w:sz w:val="18"/>
                <w:szCs w:val="20"/>
                <w:lang w:eastAsia="ja-JP"/>
              </w:rPr>
            </w:pPr>
            <w:r w:rsidRPr="00C421EA">
              <w:rPr>
                <w:rFonts w:eastAsia="MS Mincho"/>
                <w:szCs w:val="24"/>
              </w:rPr>
              <w:t>-</w:t>
            </w:r>
          </w:p>
        </w:tc>
        <w:tc>
          <w:tcPr>
            <w:tcW w:w="4677" w:type="dxa"/>
          </w:tcPr>
          <w:p w14:paraId="3DF396C2" w14:textId="6151906A"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free space</w:t>
            </w:r>
          </w:p>
        </w:tc>
      </w:tr>
      <w:tr w:rsidR="00C11189" w:rsidRPr="00C421EA" w14:paraId="357CCEED" w14:textId="77777777" w:rsidTr="00F13E23">
        <w:trPr>
          <w:jc w:val="center"/>
        </w:trPr>
        <w:tc>
          <w:tcPr>
            <w:tcW w:w="607" w:type="dxa"/>
          </w:tcPr>
          <w:p w14:paraId="17EFC4DE" w14:textId="1539FAD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color w:val="000000"/>
                <w:sz w:val="18"/>
                <w:lang w:eastAsia="ja-JP"/>
              </w:rPr>
            </w:pPr>
            <w:r w:rsidRPr="00C421EA">
              <w:rPr>
                <w:rStyle w:val="ISOCode"/>
              </w:rPr>
              <w:t>moof</w:t>
            </w:r>
          </w:p>
        </w:tc>
        <w:tc>
          <w:tcPr>
            <w:tcW w:w="607" w:type="dxa"/>
          </w:tcPr>
          <w:p w14:paraId="6460260E" w14:textId="12C6C9E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57A0C3C5" w14:textId="53F402E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4D8350DB" w14:textId="066B366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41C1B7CD" w14:textId="1D9E1F9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3FB50FEF" w14:textId="547110F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81" w:type="dxa"/>
          </w:tcPr>
          <w:p w14:paraId="20312336" w14:textId="6CEE7A0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18208ADD" w14:textId="3524BC20" w:rsidR="00C11189" w:rsidRPr="00C421EA" w:rsidRDefault="00C11189" w:rsidP="00C421EA">
            <w:pPr>
              <w:pStyle w:val="Tablebody"/>
              <w:autoSpaceDE w:val="0"/>
              <w:autoSpaceDN w:val="0"/>
              <w:adjustRightInd w:val="0"/>
              <w:jc w:val="both"/>
              <w:rPr>
                <w:noProof/>
                <w:color w:val="000000"/>
                <w:sz w:val="18"/>
                <w:szCs w:val="20"/>
                <w:lang w:eastAsia="ja-JP"/>
              </w:rPr>
            </w:pPr>
            <w:r w:rsidRPr="00C421EA">
              <w:rPr>
                <w:rFonts w:eastAsia="MS Mincho"/>
                <w:szCs w:val="24"/>
              </w:rPr>
              <w:t>-</w:t>
            </w:r>
          </w:p>
        </w:tc>
        <w:tc>
          <w:tcPr>
            <w:tcW w:w="4677" w:type="dxa"/>
          </w:tcPr>
          <w:p w14:paraId="337BF543" w14:textId="59AA943B"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movie fragment</w:t>
            </w:r>
          </w:p>
        </w:tc>
      </w:tr>
      <w:tr w:rsidR="00C11189" w:rsidRPr="00C421EA" w14:paraId="503A722F" w14:textId="77777777" w:rsidTr="00F13E23">
        <w:trPr>
          <w:jc w:val="center"/>
        </w:trPr>
        <w:tc>
          <w:tcPr>
            <w:tcW w:w="607" w:type="dxa"/>
          </w:tcPr>
          <w:p w14:paraId="101B2DCC" w14:textId="68A778A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7DB89A76" w14:textId="1934BD96"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color w:val="000000"/>
                <w:sz w:val="18"/>
                <w:lang w:eastAsia="ja-JP"/>
              </w:rPr>
            </w:pPr>
            <w:r w:rsidRPr="00C421EA">
              <w:rPr>
                <w:rStyle w:val="ISOCode"/>
              </w:rPr>
              <w:t>mfhd</w:t>
            </w:r>
          </w:p>
        </w:tc>
        <w:tc>
          <w:tcPr>
            <w:tcW w:w="607" w:type="dxa"/>
          </w:tcPr>
          <w:p w14:paraId="2E0A9947" w14:textId="749D406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67A70EBC" w14:textId="35E32DF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0EED2940" w14:textId="00DBD75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3B5445C1" w14:textId="3736485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81" w:type="dxa"/>
          </w:tcPr>
          <w:p w14:paraId="2B04DE39" w14:textId="65ED640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74CDF3C4" w14:textId="6A97F58E" w:rsidR="00C11189" w:rsidRPr="00C421EA" w:rsidRDefault="00C11189" w:rsidP="00C421EA">
            <w:pPr>
              <w:pStyle w:val="Tablebody"/>
              <w:autoSpaceDE w:val="0"/>
              <w:autoSpaceDN w:val="0"/>
              <w:adjustRightInd w:val="0"/>
              <w:jc w:val="both"/>
              <w:rPr>
                <w:noProof/>
                <w:color w:val="000000"/>
                <w:sz w:val="18"/>
                <w:szCs w:val="20"/>
                <w:lang w:eastAsia="ja-JP"/>
              </w:rPr>
            </w:pPr>
            <w:r w:rsidRPr="00C421EA">
              <w:rPr>
                <w:rFonts w:eastAsia="MS Mincho"/>
                <w:szCs w:val="24"/>
              </w:rPr>
              <w:t>0</w:t>
            </w:r>
          </w:p>
        </w:tc>
        <w:tc>
          <w:tcPr>
            <w:tcW w:w="4677" w:type="dxa"/>
          </w:tcPr>
          <w:p w14:paraId="1C0D95D9" w14:textId="5FB51CC7"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movie fragment header</w:t>
            </w:r>
          </w:p>
        </w:tc>
      </w:tr>
      <w:tr w:rsidR="00C11189" w:rsidRPr="00C421EA" w14:paraId="4F87DB92" w14:textId="77777777" w:rsidTr="00F13E23">
        <w:trPr>
          <w:jc w:val="center"/>
        </w:trPr>
        <w:tc>
          <w:tcPr>
            <w:tcW w:w="607" w:type="dxa"/>
          </w:tcPr>
          <w:p w14:paraId="6D3B526F" w14:textId="201B522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17D6529B" w14:textId="1698C8A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color w:val="000000"/>
                <w:sz w:val="18"/>
                <w:lang w:eastAsia="ja-JP"/>
              </w:rPr>
            </w:pPr>
            <w:r w:rsidRPr="00C421EA">
              <w:rPr>
                <w:rStyle w:val="ISOCode"/>
              </w:rPr>
              <w:t>traf</w:t>
            </w:r>
          </w:p>
        </w:tc>
        <w:tc>
          <w:tcPr>
            <w:tcW w:w="607" w:type="dxa"/>
          </w:tcPr>
          <w:p w14:paraId="142BB58A" w14:textId="07572FE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6BE02F92" w14:textId="1FB9F3E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128DD5F9" w14:textId="0958AA4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66567484" w14:textId="375EE6E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81" w:type="dxa"/>
          </w:tcPr>
          <w:p w14:paraId="1DC0DB99" w14:textId="1B2391D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0AB548CA" w14:textId="2A362143" w:rsidR="00C11189" w:rsidRPr="00C421EA" w:rsidRDefault="00C11189" w:rsidP="00C421EA">
            <w:pPr>
              <w:pStyle w:val="Tablebody"/>
              <w:autoSpaceDE w:val="0"/>
              <w:autoSpaceDN w:val="0"/>
              <w:adjustRightInd w:val="0"/>
              <w:jc w:val="both"/>
              <w:rPr>
                <w:noProof/>
                <w:color w:val="000000"/>
                <w:sz w:val="18"/>
                <w:szCs w:val="20"/>
                <w:lang w:eastAsia="ja-JP"/>
              </w:rPr>
            </w:pPr>
            <w:r w:rsidRPr="00C421EA">
              <w:rPr>
                <w:rFonts w:eastAsia="MS Mincho"/>
                <w:szCs w:val="24"/>
              </w:rPr>
              <w:t>-</w:t>
            </w:r>
          </w:p>
        </w:tc>
        <w:tc>
          <w:tcPr>
            <w:tcW w:w="4677" w:type="dxa"/>
          </w:tcPr>
          <w:p w14:paraId="67B61671" w14:textId="6183D34D"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track fragment</w:t>
            </w:r>
          </w:p>
        </w:tc>
      </w:tr>
      <w:tr w:rsidR="00C11189" w:rsidRPr="00C421EA" w14:paraId="16A4D831" w14:textId="77777777" w:rsidTr="00F13E23">
        <w:trPr>
          <w:jc w:val="center"/>
        </w:trPr>
        <w:tc>
          <w:tcPr>
            <w:tcW w:w="607" w:type="dxa"/>
          </w:tcPr>
          <w:p w14:paraId="29FF46CF" w14:textId="2EF10BB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414C33B6" w14:textId="69E2EA1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2368B605" w14:textId="1797622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color w:val="000000"/>
                <w:sz w:val="18"/>
                <w:lang w:eastAsia="ja-JP"/>
              </w:rPr>
            </w:pPr>
            <w:r w:rsidRPr="00C421EA">
              <w:rPr>
                <w:rStyle w:val="ISOCode"/>
              </w:rPr>
              <w:t>tfhd</w:t>
            </w:r>
          </w:p>
        </w:tc>
        <w:tc>
          <w:tcPr>
            <w:tcW w:w="607" w:type="dxa"/>
          </w:tcPr>
          <w:p w14:paraId="031B9CAF" w14:textId="64F06BC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5556A842" w14:textId="54315FF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7881DF24" w14:textId="2534253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81" w:type="dxa"/>
          </w:tcPr>
          <w:p w14:paraId="295A5FE4" w14:textId="461DE4F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0B1D7264" w14:textId="45A5E105" w:rsidR="00C11189" w:rsidRPr="00C421EA" w:rsidRDefault="00C11189" w:rsidP="00C421EA">
            <w:pPr>
              <w:pStyle w:val="Tablebody"/>
              <w:autoSpaceDE w:val="0"/>
              <w:autoSpaceDN w:val="0"/>
              <w:adjustRightInd w:val="0"/>
              <w:jc w:val="both"/>
              <w:rPr>
                <w:noProof/>
                <w:color w:val="000000"/>
                <w:sz w:val="18"/>
                <w:szCs w:val="20"/>
                <w:lang w:eastAsia="ja-JP"/>
              </w:rPr>
            </w:pPr>
            <w:r w:rsidRPr="00C421EA">
              <w:rPr>
                <w:rFonts w:eastAsia="MS Mincho"/>
                <w:szCs w:val="24"/>
              </w:rPr>
              <w:t>0</w:t>
            </w:r>
          </w:p>
        </w:tc>
        <w:tc>
          <w:tcPr>
            <w:tcW w:w="4677" w:type="dxa"/>
          </w:tcPr>
          <w:p w14:paraId="03BA2187" w14:textId="362453E3"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track fragment header</w:t>
            </w:r>
          </w:p>
        </w:tc>
      </w:tr>
      <w:tr w:rsidR="00C11189" w:rsidRPr="00C421EA" w14:paraId="1A0F6FCE" w14:textId="77777777" w:rsidTr="00F13E23">
        <w:trPr>
          <w:jc w:val="center"/>
        </w:trPr>
        <w:tc>
          <w:tcPr>
            <w:tcW w:w="607" w:type="dxa"/>
          </w:tcPr>
          <w:p w14:paraId="4D06805B" w14:textId="4F05A9CB"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0D76F183" w14:textId="2F33345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271BE8E3" w14:textId="389A918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color w:val="000000"/>
                <w:sz w:val="18"/>
                <w:lang w:eastAsia="ja-JP"/>
              </w:rPr>
            </w:pPr>
            <w:r w:rsidRPr="00C421EA">
              <w:rPr>
                <w:rStyle w:val="ISOCode"/>
              </w:rPr>
              <w:t>trun</w:t>
            </w:r>
          </w:p>
        </w:tc>
        <w:tc>
          <w:tcPr>
            <w:tcW w:w="607" w:type="dxa"/>
          </w:tcPr>
          <w:p w14:paraId="74C20C13" w14:textId="1E3E04A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53563D45" w14:textId="437C83A3"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2E797063" w14:textId="4E145AF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81" w:type="dxa"/>
          </w:tcPr>
          <w:p w14:paraId="03D94429" w14:textId="1906C51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4118833B" w14:textId="3CEA9E46" w:rsidR="00C11189" w:rsidRPr="00C421EA" w:rsidRDefault="00C11189" w:rsidP="00C421EA">
            <w:pPr>
              <w:pStyle w:val="Tablebody"/>
              <w:autoSpaceDE w:val="0"/>
              <w:autoSpaceDN w:val="0"/>
              <w:adjustRightInd w:val="0"/>
              <w:jc w:val="both"/>
              <w:rPr>
                <w:noProof/>
                <w:color w:val="000000"/>
                <w:sz w:val="18"/>
                <w:szCs w:val="20"/>
                <w:lang w:eastAsia="ja-JP"/>
              </w:rPr>
            </w:pPr>
            <w:r w:rsidRPr="00C421EA">
              <w:rPr>
                <w:rFonts w:eastAsia="MS Mincho"/>
                <w:szCs w:val="24"/>
              </w:rPr>
              <w:t>0</w:t>
            </w:r>
          </w:p>
        </w:tc>
        <w:tc>
          <w:tcPr>
            <w:tcW w:w="4677" w:type="dxa"/>
          </w:tcPr>
          <w:p w14:paraId="646F39F6" w14:textId="51E301A2"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track fragment run</w:t>
            </w:r>
          </w:p>
        </w:tc>
      </w:tr>
      <w:tr w:rsidR="00C11189" w:rsidRPr="00C421EA" w14:paraId="3A075A9C" w14:textId="77777777" w:rsidTr="00F13E23">
        <w:trPr>
          <w:jc w:val="center"/>
        </w:trPr>
        <w:tc>
          <w:tcPr>
            <w:tcW w:w="607" w:type="dxa"/>
          </w:tcPr>
          <w:p w14:paraId="5D40F8B7" w14:textId="0359B8E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color w:val="000000"/>
                <w:sz w:val="18"/>
                <w:lang w:eastAsia="ja-JP"/>
              </w:rPr>
            </w:pPr>
            <w:r w:rsidRPr="00C421EA">
              <w:rPr>
                <w:rStyle w:val="ISOCode"/>
              </w:rPr>
              <w:t>mfra</w:t>
            </w:r>
          </w:p>
        </w:tc>
        <w:tc>
          <w:tcPr>
            <w:tcW w:w="607" w:type="dxa"/>
          </w:tcPr>
          <w:p w14:paraId="20927E3E" w14:textId="22B229E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2F01CA5F" w14:textId="6477602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72BD5AAD" w14:textId="70F324D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654C9994" w14:textId="2A1CBA90"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46ACB0FC" w14:textId="5684117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81" w:type="dxa"/>
          </w:tcPr>
          <w:p w14:paraId="6A0E94CD" w14:textId="542FFE1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4C6F73D5" w14:textId="2A118047" w:rsidR="00C11189" w:rsidRPr="00C421EA" w:rsidRDefault="00C11189" w:rsidP="00C421EA">
            <w:pPr>
              <w:pStyle w:val="Tablebody"/>
              <w:autoSpaceDE w:val="0"/>
              <w:autoSpaceDN w:val="0"/>
              <w:adjustRightInd w:val="0"/>
              <w:jc w:val="both"/>
              <w:rPr>
                <w:noProof/>
                <w:color w:val="000000"/>
                <w:sz w:val="18"/>
                <w:szCs w:val="20"/>
                <w:lang w:eastAsia="ja-JP"/>
              </w:rPr>
            </w:pPr>
            <w:r w:rsidRPr="00C421EA">
              <w:rPr>
                <w:rFonts w:eastAsia="MS Mincho"/>
                <w:szCs w:val="24"/>
              </w:rPr>
              <w:t>-</w:t>
            </w:r>
          </w:p>
        </w:tc>
        <w:tc>
          <w:tcPr>
            <w:tcW w:w="4677" w:type="dxa"/>
          </w:tcPr>
          <w:p w14:paraId="6ABB99C7" w14:textId="2E9E0E9F"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movie fragment random access</w:t>
            </w:r>
          </w:p>
        </w:tc>
      </w:tr>
      <w:tr w:rsidR="00C11189" w:rsidRPr="00C421EA" w14:paraId="1A1ECE13" w14:textId="77777777" w:rsidTr="00F13E23">
        <w:trPr>
          <w:jc w:val="center"/>
        </w:trPr>
        <w:tc>
          <w:tcPr>
            <w:tcW w:w="607" w:type="dxa"/>
          </w:tcPr>
          <w:p w14:paraId="472BDB0D" w14:textId="1FBBE77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787F6D64" w14:textId="470952B1"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color w:val="000000"/>
                <w:sz w:val="18"/>
                <w:lang w:eastAsia="ja-JP"/>
              </w:rPr>
            </w:pPr>
            <w:r w:rsidRPr="00C421EA">
              <w:rPr>
                <w:rStyle w:val="ISOCode"/>
              </w:rPr>
              <w:t>tfra</w:t>
            </w:r>
          </w:p>
        </w:tc>
        <w:tc>
          <w:tcPr>
            <w:tcW w:w="607" w:type="dxa"/>
          </w:tcPr>
          <w:p w14:paraId="4B949634" w14:textId="2EC44F94"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1E5332EB" w14:textId="5CC3E2A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78D515AB" w14:textId="61F296DA"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Pr>
          <w:p w14:paraId="21AD3915" w14:textId="61837338"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81" w:type="dxa"/>
          </w:tcPr>
          <w:p w14:paraId="0D73AD21" w14:textId="6E2647D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Pr>
          <w:p w14:paraId="29C57DF1" w14:textId="277219C2" w:rsidR="00C11189" w:rsidRPr="00C421EA" w:rsidRDefault="00C11189" w:rsidP="00C421EA">
            <w:pPr>
              <w:pStyle w:val="Tablebody"/>
              <w:autoSpaceDE w:val="0"/>
              <w:autoSpaceDN w:val="0"/>
              <w:adjustRightInd w:val="0"/>
              <w:jc w:val="both"/>
              <w:rPr>
                <w:iCs/>
                <w:noProof/>
                <w:color w:val="000000"/>
                <w:sz w:val="18"/>
                <w:szCs w:val="20"/>
                <w:lang w:eastAsia="ja-JP"/>
              </w:rPr>
            </w:pPr>
            <w:r w:rsidRPr="00C421EA">
              <w:rPr>
                <w:rFonts w:eastAsia="MS Mincho"/>
                <w:szCs w:val="24"/>
              </w:rPr>
              <w:t>0, 1</w:t>
            </w:r>
          </w:p>
        </w:tc>
        <w:tc>
          <w:tcPr>
            <w:tcW w:w="4677" w:type="dxa"/>
          </w:tcPr>
          <w:p w14:paraId="187D4DCF" w14:textId="417607BB"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track fragment random access</w:t>
            </w:r>
          </w:p>
        </w:tc>
      </w:tr>
      <w:tr w:rsidR="00C11189" w:rsidRPr="00C421EA" w14:paraId="689E271E" w14:textId="77777777" w:rsidTr="00F13E23">
        <w:trPr>
          <w:jc w:val="center"/>
        </w:trPr>
        <w:tc>
          <w:tcPr>
            <w:tcW w:w="607" w:type="dxa"/>
            <w:tcBorders>
              <w:bottom w:val="single" w:sz="12" w:space="0" w:color="auto"/>
            </w:tcBorders>
          </w:tcPr>
          <w:p w14:paraId="2AD47A82" w14:textId="3C14D00C"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Borders>
              <w:bottom w:val="single" w:sz="12" w:space="0" w:color="auto"/>
            </w:tcBorders>
          </w:tcPr>
          <w:p w14:paraId="346C8B45" w14:textId="6D0D4F2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color w:val="000000"/>
                <w:sz w:val="18"/>
                <w:lang w:eastAsia="ja-JP"/>
              </w:rPr>
            </w:pPr>
            <w:r w:rsidRPr="00C421EA">
              <w:rPr>
                <w:rStyle w:val="ISOCode"/>
              </w:rPr>
              <w:t>mfro</w:t>
            </w:r>
          </w:p>
        </w:tc>
        <w:tc>
          <w:tcPr>
            <w:tcW w:w="607" w:type="dxa"/>
            <w:tcBorders>
              <w:bottom w:val="single" w:sz="12" w:space="0" w:color="auto"/>
            </w:tcBorders>
          </w:tcPr>
          <w:p w14:paraId="432798D4" w14:textId="4DB954D7"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Borders>
              <w:bottom w:val="single" w:sz="12" w:space="0" w:color="auto"/>
            </w:tcBorders>
          </w:tcPr>
          <w:p w14:paraId="611ED0C9" w14:textId="32FEB88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Borders>
              <w:bottom w:val="single" w:sz="12" w:space="0" w:color="auto"/>
            </w:tcBorders>
          </w:tcPr>
          <w:p w14:paraId="763C8BB4" w14:textId="2A34B15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07" w:type="dxa"/>
            <w:tcBorders>
              <w:bottom w:val="single" w:sz="12" w:space="0" w:color="auto"/>
            </w:tcBorders>
          </w:tcPr>
          <w:p w14:paraId="0BC86CAF" w14:textId="15BE2B09"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noProof/>
                <w:lang w:eastAsia="ja-JP"/>
              </w:rPr>
            </w:pPr>
            <w:r w:rsidRPr="00C421EA">
              <w:rPr>
                <w:rStyle w:val="ISOCode"/>
              </w:rPr>
              <w:t> </w:t>
            </w:r>
          </w:p>
        </w:tc>
        <w:tc>
          <w:tcPr>
            <w:tcW w:w="681" w:type="dxa"/>
            <w:tcBorders>
              <w:bottom w:val="single" w:sz="12" w:space="0" w:color="auto"/>
            </w:tcBorders>
          </w:tcPr>
          <w:p w14:paraId="22FE2575" w14:textId="4583BBB2"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 </w:t>
            </w:r>
          </w:p>
        </w:tc>
        <w:tc>
          <w:tcPr>
            <w:tcW w:w="681" w:type="dxa"/>
            <w:tcBorders>
              <w:bottom w:val="single" w:sz="12" w:space="0" w:color="auto"/>
            </w:tcBorders>
          </w:tcPr>
          <w:p w14:paraId="0AEFAF9B" w14:textId="229B6D13" w:rsidR="00C11189" w:rsidRPr="00C421EA" w:rsidRDefault="00C11189" w:rsidP="00C421EA">
            <w:pPr>
              <w:pStyle w:val="Tablebody"/>
              <w:autoSpaceDE w:val="0"/>
              <w:autoSpaceDN w:val="0"/>
              <w:adjustRightInd w:val="0"/>
              <w:jc w:val="both"/>
              <w:rPr>
                <w:noProof/>
                <w:color w:val="000000"/>
                <w:sz w:val="18"/>
                <w:szCs w:val="20"/>
                <w:lang w:eastAsia="ja-JP"/>
              </w:rPr>
            </w:pPr>
            <w:r w:rsidRPr="00C421EA">
              <w:rPr>
                <w:rFonts w:eastAsia="MS Mincho"/>
                <w:szCs w:val="24"/>
              </w:rPr>
              <w:t>0</w:t>
            </w:r>
          </w:p>
        </w:tc>
        <w:tc>
          <w:tcPr>
            <w:tcW w:w="4677" w:type="dxa"/>
            <w:tcBorders>
              <w:bottom w:val="single" w:sz="12" w:space="0" w:color="auto"/>
            </w:tcBorders>
          </w:tcPr>
          <w:p w14:paraId="28308655" w14:textId="785D81D4" w:rsidR="00C11189" w:rsidRPr="00C421EA" w:rsidRDefault="00C11189" w:rsidP="00C421EA">
            <w:pPr>
              <w:pStyle w:val="Tablebody"/>
              <w:autoSpaceDE w:val="0"/>
              <w:autoSpaceDN w:val="0"/>
              <w:adjustRightInd w:val="0"/>
              <w:jc w:val="both"/>
              <w:rPr>
                <w:i/>
                <w:noProof/>
                <w:color w:val="000000"/>
                <w:sz w:val="18"/>
                <w:szCs w:val="20"/>
                <w:lang w:eastAsia="ja-JP"/>
              </w:rPr>
            </w:pPr>
            <w:r w:rsidRPr="00C421EA">
              <w:rPr>
                <w:rFonts w:eastAsia="MS Mincho"/>
                <w:i/>
                <w:szCs w:val="24"/>
              </w:rPr>
              <w:t>movie fragment random access offset</w:t>
            </w:r>
          </w:p>
        </w:tc>
      </w:tr>
    </w:tbl>
    <w:p w14:paraId="43560E5C" w14:textId="2ABFA3CB"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w:t>
      </w:r>
    </w:p>
    <w:p w14:paraId="5771A69A"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Hint tracks shall be recognized, and in hint tracks, RTP protocol hint tracks.</w:t>
      </w:r>
    </w:p>
    <w:p w14:paraId="3E115137"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xml:space="preserve">The following syntax elements within </w:t>
      </w:r>
      <w:r w:rsidRPr="00C421EA">
        <w:rPr>
          <w:rStyle w:val="ISOCode"/>
        </w:rPr>
        <w:t>default_sample_flags</w:t>
      </w:r>
      <w:r w:rsidRPr="00C421EA">
        <w:rPr>
          <w:rFonts w:eastAsia="MS Mincho"/>
          <w:szCs w:val="24"/>
        </w:rPr>
        <w:t xml:space="preserve"> of </w:t>
      </w:r>
      <w:r w:rsidRPr="00C421EA">
        <w:rPr>
          <w:rStyle w:val="ISOCode"/>
        </w:rPr>
        <w:t>TrackExtendsBox</w:t>
      </w:r>
      <w:r w:rsidRPr="00C421EA">
        <w:rPr>
          <w:rFonts w:eastAsia="MS Mincho"/>
          <w:szCs w:val="24"/>
        </w:rPr>
        <w:t xml:space="preserve"> and </w:t>
      </w:r>
      <w:r w:rsidRPr="00C421EA">
        <w:rPr>
          <w:rStyle w:val="ISOCode"/>
        </w:rPr>
        <w:t>TrackFragmentHeaderBox</w:t>
      </w:r>
      <w:r w:rsidRPr="00C421EA">
        <w:rPr>
          <w:rFonts w:eastAsia="MS Mincho"/>
          <w:szCs w:val="24"/>
        </w:rPr>
        <w:t xml:space="preserve"> and within </w:t>
      </w:r>
      <w:r w:rsidRPr="00C421EA">
        <w:rPr>
          <w:rStyle w:val="ISOCode"/>
        </w:rPr>
        <w:t>sample_flags</w:t>
      </w:r>
      <w:r w:rsidRPr="00C421EA">
        <w:rPr>
          <w:rFonts w:eastAsia="MS Mincho"/>
          <w:szCs w:val="24"/>
        </w:rPr>
        <w:t xml:space="preserve"> and </w:t>
      </w:r>
      <w:r w:rsidRPr="00C421EA">
        <w:rPr>
          <w:rStyle w:val="ISOCode"/>
        </w:rPr>
        <w:t>first_sample_flags</w:t>
      </w:r>
      <w:r w:rsidRPr="00C421EA">
        <w:rPr>
          <w:rFonts w:eastAsia="MS Mincho"/>
          <w:szCs w:val="24"/>
        </w:rPr>
        <w:t xml:space="preserve"> of </w:t>
      </w:r>
      <w:r w:rsidRPr="00C421EA">
        <w:rPr>
          <w:rStyle w:val="ISOCode"/>
        </w:rPr>
        <w:t>TrackRunBox</w:t>
      </w:r>
      <w:r w:rsidRPr="00C421EA">
        <w:rPr>
          <w:rFonts w:eastAsia="MS Mincho"/>
          <w:szCs w:val="24"/>
        </w:rPr>
        <w:t xml:space="preserve"> shall be supported: </w:t>
      </w:r>
      <w:r w:rsidRPr="00C421EA">
        <w:rPr>
          <w:rStyle w:val="ISOCode"/>
        </w:rPr>
        <w:t>sample_padding_value</w:t>
      </w:r>
      <w:r w:rsidRPr="00C421EA">
        <w:rPr>
          <w:rFonts w:eastAsia="MS Mincho"/>
          <w:szCs w:val="24"/>
        </w:rPr>
        <w:t xml:space="preserve">, </w:t>
      </w:r>
      <w:r w:rsidRPr="00C421EA">
        <w:rPr>
          <w:rStyle w:val="ISOCode"/>
        </w:rPr>
        <w:t>sample_is_non_sync_sample</w:t>
      </w:r>
      <w:r w:rsidRPr="00C421EA">
        <w:rPr>
          <w:rFonts w:eastAsia="MS Mincho"/>
          <w:szCs w:val="24"/>
        </w:rPr>
        <w:t xml:space="preserve">, </w:t>
      </w:r>
      <w:r w:rsidRPr="00C421EA">
        <w:rPr>
          <w:rStyle w:val="ISOCode"/>
        </w:rPr>
        <w:t>sample_degradation_priority</w:t>
      </w:r>
      <w:r w:rsidRPr="00C421EA">
        <w:rPr>
          <w:rFonts w:eastAsia="MS Mincho"/>
          <w:szCs w:val="24"/>
        </w:rPr>
        <w:t>.</w:t>
      </w:r>
    </w:p>
    <w:p w14:paraId="39657AB4"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xml:space="preserve">The following flags of </w:t>
      </w:r>
      <w:r w:rsidRPr="00C421EA">
        <w:rPr>
          <w:rStyle w:val="ISOCode"/>
        </w:rPr>
        <w:t>TrackFragmentHeaderBox</w:t>
      </w:r>
      <w:r w:rsidRPr="00C421EA">
        <w:rPr>
          <w:rFonts w:eastAsia="MS Mincho"/>
          <w:szCs w:val="24"/>
        </w:rPr>
        <w:t xml:space="preserve"> shall be supported:</w:t>
      </w:r>
    </w:p>
    <w:p w14:paraId="05212F6C"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base-data-offset-present</w:t>
      </w:r>
    </w:p>
    <w:p w14:paraId="65250884"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sample-description-index-present</w:t>
      </w:r>
    </w:p>
    <w:p w14:paraId="58C49854"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default-sample-duration-present</w:t>
      </w:r>
    </w:p>
    <w:p w14:paraId="0914A955"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default-sample-size-present</w:t>
      </w:r>
    </w:p>
    <w:p w14:paraId="78B0DB0C"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default-sample-flags-present</w:t>
      </w:r>
    </w:p>
    <w:p w14:paraId="33D04BE7"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duration-is-empty</w:t>
      </w:r>
    </w:p>
    <w:p w14:paraId="58FCB029"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w:t>
      </w:r>
    </w:p>
    <w:p w14:paraId="70FF0D87"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xml:space="preserve">The following flags of </w:t>
      </w:r>
      <w:r w:rsidRPr="00C421EA">
        <w:rPr>
          <w:rStyle w:val="ISOCode"/>
        </w:rPr>
        <w:t>TrackRunBox</w:t>
      </w:r>
      <w:r w:rsidRPr="00C421EA">
        <w:rPr>
          <w:rFonts w:eastAsia="MS Mincho"/>
          <w:szCs w:val="24"/>
        </w:rPr>
        <w:t xml:space="preserve"> shall be supported:</w:t>
      </w:r>
    </w:p>
    <w:p w14:paraId="03B6DED2"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data-offset-present</w:t>
      </w:r>
    </w:p>
    <w:p w14:paraId="198ECBA0"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first-sample-flags-present</w:t>
      </w:r>
    </w:p>
    <w:p w14:paraId="1626687C"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sample-duration-present</w:t>
      </w:r>
    </w:p>
    <w:p w14:paraId="5A8308BB"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sample-size-present</w:t>
      </w:r>
    </w:p>
    <w:p w14:paraId="6FF2C3CC"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sample-flags-present</w:t>
      </w:r>
    </w:p>
    <w:p w14:paraId="4F4E6F75"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sample-composition-time-offsets-present</w:t>
      </w:r>
    </w:p>
    <w:p w14:paraId="0F16A935"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w:t>
      </w:r>
    </w:p>
    <w:p w14:paraId="73661797" w14:textId="162D64A3" w:rsidR="00C11189" w:rsidRPr="00C421EA" w:rsidDel="00A57D48" w:rsidRDefault="00C11189" w:rsidP="00C421EA">
      <w:pPr>
        <w:pStyle w:val="BodyText"/>
        <w:autoSpaceDE w:val="0"/>
        <w:autoSpaceDN w:val="0"/>
        <w:adjustRightInd w:val="0"/>
        <w:rPr>
          <w:del w:id="687" w:author="Stephan Schreiner" w:date="2026-01-22T18:06:00Z" w16du:dateUtc="2026-01-22T17:06:00Z"/>
          <w:rFonts w:eastAsia="MS Mincho"/>
          <w:szCs w:val="24"/>
        </w:rPr>
      </w:pPr>
      <w:del w:id="688" w:author="Stephan Schreiner" w:date="2026-01-22T18:06:00Z" w16du:dateUtc="2026-01-22T17:06:00Z">
        <w:r w:rsidRPr="00C421EA" w:rsidDel="00A57D48">
          <w:rPr>
            <w:rFonts w:eastAsia="MS Mincho"/>
            <w:b/>
            <w:szCs w:val="24"/>
          </w:rPr>
          <w:delText>12   </w:delText>
        </w:r>
        <w:r w:rsidR="009E0C7A" w:rsidRPr="00C421EA" w:rsidDel="00A57D48">
          <w:rPr>
            <w:rFonts w:eastAsia="MS Mincho"/>
            <w:b/>
            <w:szCs w:val="24"/>
          </w:rPr>
          <w:delText>Annex </w:delText>
        </w:r>
        <w:r w:rsidRPr="00C421EA" w:rsidDel="00A57D48">
          <w:rPr>
            <w:rFonts w:eastAsia="MS Mincho"/>
            <w:b/>
            <w:szCs w:val="24"/>
          </w:rPr>
          <w:delText xml:space="preserve">K, Use of </w:delText>
        </w:r>
        <w:r w:rsidRPr="00C421EA" w:rsidDel="00A57D48">
          <w:rPr>
            <w:rStyle w:val="stdpublisher"/>
            <w:b/>
            <w:szCs w:val="24"/>
            <w:shd w:val="clear" w:color="auto" w:fill="auto"/>
          </w:rPr>
          <w:delText>IETF RFC</w:delText>
        </w:r>
        <w:r w:rsidRPr="00C421EA" w:rsidDel="00A57D48">
          <w:rPr>
            <w:rFonts w:eastAsia="MS Mincho"/>
            <w:b/>
            <w:szCs w:val="24"/>
          </w:rPr>
          <w:delText xml:space="preserve"> </w:delText>
        </w:r>
        <w:r w:rsidRPr="00C421EA" w:rsidDel="00A57D48">
          <w:rPr>
            <w:rStyle w:val="stddocNumber"/>
            <w:rFonts w:eastAsia="MS Mincho"/>
            <w:b/>
            <w:szCs w:val="24"/>
            <w:shd w:val="clear" w:color="auto" w:fill="auto"/>
          </w:rPr>
          <w:delText>6381</w:delText>
        </w:r>
        <w:r w:rsidRPr="00C421EA" w:rsidDel="00A57D48">
          <w:rPr>
            <w:rFonts w:eastAsia="MS Mincho"/>
            <w:b/>
            <w:szCs w:val="24"/>
          </w:rPr>
          <w:delText xml:space="preserve"> for ISOBMFF files</w:delText>
        </w:r>
      </w:del>
    </w:p>
    <w:p w14:paraId="7D127476" w14:textId="77777777" w:rsidR="00A57D48" w:rsidRPr="00C421EA" w:rsidRDefault="00A57D48" w:rsidP="00A57D48">
      <w:pPr>
        <w:pStyle w:val="BodyText"/>
        <w:autoSpaceDE w:val="0"/>
        <w:autoSpaceDN w:val="0"/>
        <w:adjustRightInd w:val="0"/>
        <w:rPr>
          <w:ins w:id="689" w:author="Stephan Schreiner" w:date="2026-01-22T18:06:00Z" w16du:dateUtc="2026-01-22T17:06:00Z"/>
          <w:rFonts w:eastAsia="MS Mincho"/>
          <w:szCs w:val="24"/>
        </w:rPr>
      </w:pPr>
      <w:ins w:id="690" w:author="Stephan Schreiner" w:date="2026-01-22T18:06:00Z" w16du:dateUtc="2026-01-22T17:06:00Z">
        <w:r w:rsidRPr="00C421EA">
          <w:rPr>
            <w:rFonts w:eastAsia="MS Mincho"/>
            <w:szCs w:val="24"/>
          </w:rPr>
          <w:t> </w:t>
        </w:r>
      </w:ins>
    </w:p>
    <w:p w14:paraId="69C643FC" w14:textId="77777777" w:rsidR="00313482" w:rsidRDefault="00313482" w:rsidP="00C421EA">
      <w:pPr>
        <w:pStyle w:val="BodyText"/>
        <w:autoSpaceDE w:val="0"/>
        <w:autoSpaceDN w:val="0"/>
        <w:adjustRightInd w:val="0"/>
        <w:rPr>
          <w:ins w:id="691" w:author="Stephan Schreiner" w:date="2026-01-22T18:06:00Z" w16du:dateUtc="2026-01-22T17:06:00Z"/>
          <w:rFonts w:eastAsia="MS Mincho"/>
          <w:i/>
          <w:szCs w:val="24"/>
        </w:rPr>
      </w:pPr>
      <w:ins w:id="692" w:author="Stephan Schreiner" w:date="2026-01-22T18:06:00Z" w16du:dateUtc="2026-01-22T17:06:00Z">
        <w:r>
          <w:rPr>
            <w:rFonts w:eastAsia="MS Mincho"/>
            <w:i/>
            <w:szCs w:val="24"/>
          </w:rPr>
          <w:lastRenderedPageBreak/>
          <w:t>Annex K</w:t>
        </w:r>
      </w:ins>
    </w:p>
    <w:p w14:paraId="2EA3E4AE" w14:textId="5E600083"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 xml:space="preserve">Add a new </w:t>
      </w:r>
      <w:ins w:id="693" w:author="Stephan Schreiner" w:date="2026-01-22T18:06:00Z" w16du:dateUtc="2026-01-22T17:06:00Z">
        <w:r w:rsidR="00313482">
          <w:rPr>
            <w:rFonts w:eastAsia="MS Mincho"/>
            <w:i/>
            <w:szCs w:val="24"/>
          </w:rPr>
          <w:t>clause</w:t>
        </w:r>
      </w:ins>
      <w:del w:id="694" w:author="Stephan Schreiner" w:date="2026-01-22T18:06:00Z" w16du:dateUtc="2026-01-22T17:06:00Z">
        <w:r w:rsidR="009E0C7A" w:rsidRPr="00C421EA" w:rsidDel="00313482">
          <w:rPr>
            <w:rFonts w:eastAsia="MS Mincho"/>
            <w:i/>
            <w:szCs w:val="24"/>
          </w:rPr>
          <w:delText>Annex </w:delText>
        </w:r>
        <w:r w:rsidRPr="00C421EA" w:rsidDel="00313482">
          <w:rPr>
            <w:rFonts w:eastAsia="MS Mincho"/>
            <w:i/>
            <w:szCs w:val="24"/>
          </w:rPr>
          <w:delText>K.2.3</w:delText>
        </w:r>
      </w:del>
      <w:r w:rsidRPr="00C421EA">
        <w:rPr>
          <w:rFonts w:eastAsia="MS Mincho"/>
          <w:i/>
          <w:szCs w:val="24"/>
        </w:rPr>
        <w:t>:</w:t>
      </w:r>
    </w:p>
    <w:p w14:paraId="6088C58B"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b/>
          <w:szCs w:val="24"/>
        </w:rPr>
        <w:t xml:space="preserve">K.2.3   Processing Capabilities as an Extension of the </w:t>
      </w:r>
      <w:r w:rsidRPr="00C421EA">
        <w:rPr>
          <w:rStyle w:val="ISOCodebold"/>
        </w:rPr>
        <w:t>'codecs'</w:t>
      </w:r>
      <w:r w:rsidRPr="00C421EA">
        <w:rPr>
          <w:rFonts w:eastAsia="MS Mincho"/>
          <w:b/>
          <w:szCs w:val="24"/>
        </w:rPr>
        <w:t xml:space="preserve"> parameter</w:t>
      </w:r>
    </w:p>
    <w:p w14:paraId="7A0F59A2" w14:textId="569BED4A"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To signal additional processing requirements within the existing '</w:t>
      </w:r>
      <w:r w:rsidRPr="00C421EA">
        <w:rPr>
          <w:rStyle w:val="ISOCode"/>
        </w:rPr>
        <w:t>codecs'</w:t>
      </w:r>
      <w:r w:rsidRPr="00C421EA">
        <w:rPr>
          <w:rFonts w:eastAsia="MS Mincho"/>
          <w:szCs w:val="24"/>
        </w:rPr>
        <w:t xml:space="preserve"> parameter, this </w:t>
      </w:r>
      <w:r w:rsidR="0023472F" w:rsidRPr="00C421EA">
        <w:rPr>
          <w:rFonts w:eastAsia="MS Mincho"/>
          <w:szCs w:val="24"/>
        </w:rPr>
        <w:t>clause </w:t>
      </w:r>
      <w:r w:rsidRPr="00C421EA">
        <w:rPr>
          <w:rFonts w:eastAsia="MS Mincho"/>
          <w:szCs w:val="24"/>
        </w:rPr>
        <w:t xml:space="preserve">defines an optional syntax extension using the reserved four-character code </w:t>
      </w:r>
      <w:r w:rsidRPr="00C421EA">
        <w:rPr>
          <w:rStyle w:val="ISOCode"/>
        </w:rPr>
        <w:t>'desc'</w:t>
      </w:r>
      <w:r w:rsidRPr="00C421EA">
        <w:rPr>
          <w:rFonts w:eastAsia="MS Mincho"/>
          <w:szCs w:val="24"/>
        </w:rPr>
        <w:t xml:space="preserve">. This extension enables codec-agnostic </w:t>
      </w:r>
      <w:proofErr w:type="spellStart"/>
      <w:r w:rsidRPr="00C421EA">
        <w:rPr>
          <w:rFonts w:eastAsia="MS Mincho"/>
          <w:szCs w:val="24"/>
        </w:rPr>
        <w:t>signaling</w:t>
      </w:r>
      <w:proofErr w:type="spellEnd"/>
      <w:r w:rsidRPr="00C421EA">
        <w:rPr>
          <w:rFonts w:eastAsia="MS Mincho"/>
          <w:szCs w:val="24"/>
        </w:rPr>
        <w:t xml:space="preserve"> of processing capabilities allowing applications to signal processing information directly within the codecs string.</w:t>
      </w:r>
    </w:p>
    <w:p w14:paraId="39EE8A85"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xml:space="preserve">The use of </w:t>
      </w:r>
      <w:r w:rsidRPr="00C421EA">
        <w:rPr>
          <w:rStyle w:val="ISOCode"/>
        </w:rPr>
        <w:t>'desc'</w:t>
      </w:r>
      <w:r w:rsidRPr="00C421EA">
        <w:rPr>
          <w:rFonts w:eastAsia="MS Mincho"/>
          <w:szCs w:val="24"/>
        </w:rPr>
        <w:t xml:space="preserve"> provides a mechanism to declare parameters that may influence playback </w:t>
      </w:r>
      <w:proofErr w:type="spellStart"/>
      <w:r w:rsidRPr="00C421EA">
        <w:rPr>
          <w:rFonts w:eastAsia="MS Mincho"/>
          <w:szCs w:val="24"/>
        </w:rPr>
        <w:t>behavior</w:t>
      </w:r>
      <w:proofErr w:type="spellEnd"/>
      <w:r w:rsidRPr="00C421EA">
        <w:rPr>
          <w:rFonts w:eastAsia="MS Mincho"/>
          <w:szCs w:val="24"/>
        </w:rPr>
        <w:t xml:space="preserve"> or decoding requirements. When present, these parameters shall be declared as completely as possible. Implementations may decide whether partial compatibility suffices for successful processing such as rendering but shall treat the information in </w:t>
      </w:r>
      <w:r w:rsidRPr="00C421EA">
        <w:rPr>
          <w:rStyle w:val="ISOCode"/>
        </w:rPr>
        <w:t>'desc'</w:t>
      </w:r>
      <w:r w:rsidRPr="00C421EA">
        <w:rPr>
          <w:rFonts w:eastAsia="MS Mincho"/>
          <w:szCs w:val="24"/>
        </w:rPr>
        <w:t xml:space="preserve"> as a full declaration of intended processing requirements. Only one </w:t>
      </w:r>
      <w:r w:rsidRPr="00C421EA">
        <w:rPr>
          <w:rStyle w:val="ISOCode"/>
        </w:rPr>
        <w:t>'desc'</w:t>
      </w:r>
      <w:r w:rsidRPr="00C421EA">
        <w:rPr>
          <w:rFonts w:eastAsia="MS Mincho"/>
          <w:szCs w:val="24"/>
        </w:rPr>
        <w:t xml:space="preserve"> is allowed per track.</w:t>
      </w:r>
    </w:p>
    <w:p w14:paraId="0F44F519"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b/>
          <w:szCs w:val="24"/>
        </w:rPr>
        <w:t>K.2.3.1   Structure of the '</w:t>
      </w:r>
      <w:proofErr w:type="spellStart"/>
      <w:r w:rsidRPr="00C421EA">
        <w:rPr>
          <w:rFonts w:eastAsia="MS Mincho"/>
          <w:b/>
          <w:szCs w:val="24"/>
        </w:rPr>
        <w:t>desc</w:t>
      </w:r>
      <w:proofErr w:type="spellEnd"/>
      <w:r w:rsidRPr="00C421EA">
        <w:rPr>
          <w:rFonts w:eastAsia="MS Mincho"/>
          <w:b/>
          <w:szCs w:val="24"/>
        </w:rPr>
        <w:t>' 4CC extension</w:t>
      </w:r>
    </w:p>
    <w:p w14:paraId="637B7F52" w14:textId="06AB08EF"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xml:space="preserve">Processing capabilities are </w:t>
      </w:r>
      <w:proofErr w:type="spellStart"/>
      <w:r w:rsidRPr="00C421EA">
        <w:rPr>
          <w:rFonts w:eastAsia="MS Mincho"/>
          <w:szCs w:val="24"/>
        </w:rPr>
        <w:t>signaled</w:t>
      </w:r>
      <w:proofErr w:type="spellEnd"/>
      <w:r w:rsidRPr="00C421EA">
        <w:rPr>
          <w:rFonts w:eastAsia="MS Mincho"/>
          <w:szCs w:val="24"/>
        </w:rPr>
        <w:t xml:space="preserve"> using the </w:t>
      </w:r>
      <w:r w:rsidRPr="00C421EA">
        <w:rPr>
          <w:rStyle w:val="ISOCode"/>
        </w:rPr>
        <w:t>'desc'</w:t>
      </w:r>
      <w:r w:rsidRPr="00C421EA">
        <w:rPr>
          <w:rFonts w:eastAsia="MS Mincho"/>
          <w:szCs w:val="24"/>
        </w:rPr>
        <w:t xml:space="preserve"> 4CC, followed by a dot (.) and a sequence of key-value pairs. Each key-value pair consists of a key and its corresponding value, separated by an </w:t>
      </w:r>
      <w:proofErr w:type="gramStart"/>
      <w:r w:rsidRPr="00C421EA">
        <w:rPr>
          <w:rFonts w:eastAsia="MS Mincho"/>
          <w:szCs w:val="24"/>
        </w:rPr>
        <w:t>equals</w:t>
      </w:r>
      <w:proofErr w:type="gramEnd"/>
      <w:r w:rsidRPr="00C421EA">
        <w:rPr>
          <w:rFonts w:eastAsia="MS Mincho"/>
          <w:szCs w:val="24"/>
        </w:rPr>
        <w:t xml:space="preserve"> sign (=). Key-value pairs are concatenated using plus signs (</w:t>
      </w:r>
      <w:r w:rsidRPr="00C421EA">
        <w:rPr>
          <w:rStyle w:val="ISOCode"/>
        </w:rPr>
        <w:t>+</w:t>
      </w:r>
      <w:r w:rsidRPr="00C421EA">
        <w:rPr>
          <w:rFonts w:eastAsia="MS Mincho"/>
          <w:szCs w:val="24"/>
        </w:rPr>
        <w:t xml:space="preserve">). The set of valid keys and their permissible values is defined in </w:t>
      </w:r>
      <w:r w:rsidR="0023472F" w:rsidRPr="00C421EA">
        <w:rPr>
          <w:rFonts w:eastAsia="MS Mincho"/>
          <w:szCs w:val="24"/>
        </w:rPr>
        <w:t>Table </w:t>
      </w:r>
      <w:r w:rsidRPr="00C421EA">
        <w:rPr>
          <w:rFonts w:eastAsia="MS Mincho"/>
          <w:szCs w:val="24"/>
        </w:rPr>
        <w:t>K.1.</w:t>
      </w:r>
    </w:p>
    <w:p w14:paraId="13D05252"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xml:space="preserve">The </w:t>
      </w:r>
      <w:r w:rsidRPr="00C421EA">
        <w:rPr>
          <w:rStyle w:val="ISOCode"/>
        </w:rPr>
        <w:t>'desc'</w:t>
      </w:r>
      <w:r w:rsidRPr="00C421EA">
        <w:rPr>
          <w:rFonts w:eastAsia="MS Mincho"/>
          <w:szCs w:val="24"/>
        </w:rPr>
        <w:t xml:space="preserve"> 4CC extension of the </w:t>
      </w:r>
      <w:r w:rsidRPr="00C421EA">
        <w:rPr>
          <w:rStyle w:val="ISOCode"/>
        </w:rPr>
        <w:t>'codecs'</w:t>
      </w:r>
      <w:r w:rsidRPr="00C421EA">
        <w:rPr>
          <w:rFonts w:eastAsia="MS Mincho"/>
          <w:szCs w:val="24"/>
        </w:rPr>
        <w:t xml:space="preserve"> MIME parameter applies at the track level. When the </w:t>
      </w:r>
      <w:r w:rsidRPr="00C421EA">
        <w:rPr>
          <w:rStyle w:val="ISOCode"/>
        </w:rPr>
        <w:t>'desc'</w:t>
      </w:r>
      <w:r w:rsidRPr="00C421EA">
        <w:rPr>
          <w:rFonts w:eastAsia="MS Mincho"/>
          <w:szCs w:val="24"/>
        </w:rPr>
        <w:t xml:space="preserve"> 4CC extension is used, at least one </w:t>
      </w:r>
      <w:r w:rsidRPr="00C421EA">
        <w:rPr>
          <w:rStyle w:val="ISOCode"/>
        </w:rPr>
        <w:t>codec</w:t>
      </w:r>
      <w:r w:rsidRPr="00C421EA">
        <w:rPr>
          <w:rFonts w:eastAsia="MS Mincho"/>
          <w:szCs w:val="24"/>
        </w:rPr>
        <w:t xml:space="preserve"> attribute shall be present in combination with at least one other attribute. The </w:t>
      </w:r>
      <w:r w:rsidRPr="00C421EA">
        <w:rPr>
          <w:rStyle w:val="ISOCode"/>
        </w:rPr>
        <w:t>codec</w:t>
      </w:r>
      <w:r w:rsidRPr="00C421EA">
        <w:rPr>
          <w:rFonts w:eastAsia="MS Mincho"/>
          <w:szCs w:val="24"/>
        </w:rPr>
        <w:t xml:space="preserve"> attribute may appear multiple times to signal multiple codec layers or streams, and may carry parameters such as profile, tier, and level information. When multiple </w:t>
      </w:r>
      <w:r w:rsidRPr="00C421EA">
        <w:rPr>
          <w:rStyle w:val="ISOCode"/>
        </w:rPr>
        <w:t>codec</w:t>
      </w:r>
      <w:r w:rsidRPr="00C421EA">
        <w:rPr>
          <w:rFonts w:eastAsia="MS Mincho"/>
          <w:szCs w:val="24"/>
        </w:rPr>
        <w:t xml:space="preserve"> attributes are present, they shall reflect layered streams in increasing order as they appear in the bitstream.</w:t>
      </w:r>
    </w:p>
    <w:p w14:paraId="39F2CBFC" w14:textId="2A05A630" w:rsidR="00C11189" w:rsidRPr="00C421EA" w:rsidRDefault="0023472F" w:rsidP="00C421EA">
      <w:pPr>
        <w:pStyle w:val="Tabletitle"/>
        <w:autoSpaceDE w:val="0"/>
        <w:autoSpaceDN w:val="0"/>
        <w:adjustRightInd w:val="0"/>
        <w:outlineLvl w:val="0"/>
        <w:rPr>
          <w:rFonts w:eastAsia="MS Mincho"/>
          <w:szCs w:val="24"/>
        </w:rPr>
      </w:pPr>
      <w:r w:rsidRPr="00C421EA">
        <w:rPr>
          <w:rFonts w:eastAsia="MS Mincho"/>
          <w:szCs w:val="24"/>
        </w:rPr>
        <w:t>Table </w:t>
      </w:r>
      <w:r w:rsidR="00C11189" w:rsidRPr="00C421EA">
        <w:rPr>
          <w:rFonts w:eastAsia="MS Mincho"/>
          <w:szCs w:val="24"/>
        </w:rPr>
        <w:t>K.1 — Supported attributes in the '</w:t>
      </w:r>
      <w:proofErr w:type="spellStart"/>
      <w:r w:rsidR="00C11189" w:rsidRPr="00C421EA">
        <w:rPr>
          <w:rFonts w:eastAsia="MS Mincho"/>
          <w:szCs w:val="24"/>
        </w:rPr>
        <w:t>desc</w:t>
      </w:r>
      <w:proofErr w:type="spellEnd"/>
      <w:r w:rsidR="00C11189" w:rsidRPr="00C421EA">
        <w:rPr>
          <w:rFonts w:eastAsia="MS Mincho"/>
          <w:szCs w:val="24"/>
        </w:rPr>
        <w:t>' 4CC extension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487"/>
        <w:gridCol w:w="2353"/>
        <w:gridCol w:w="5881"/>
      </w:tblGrid>
      <w:tr w:rsidR="00C11189" w:rsidRPr="00C421EA" w14:paraId="52D6D610" w14:textId="77777777" w:rsidTr="00941364">
        <w:tc>
          <w:tcPr>
            <w:tcW w:w="1487" w:type="dxa"/>
            <w:tcBorders>
              <w:top w:val="single" w:sz="12" w:space="0" w:color="auto"/>
              <w:bottom w:val="single" w:sz="12" w:space="0" w:color="auto"/>
            </w:tcBorders>
            <w:vAlign w:val="center"/>
          </w:tcPr>
          <w:p w14:paraId="35A04461" w14:textId="585018D4" w:rsidR="00C11189" w:rsidRPr="00C421EA" w:rsidRDefault="00C11189" w:rsidP="00C421EA">
            <w:pPr>
              <w:pStyle w:val="Tableheader"/>
              <w:autoSpaceDE w:val="0"/>
              <w:autoSpaceDN w:val="0"/>
              <w:adjustRightInd w:val="0"/>
              <w:jc w:val="both"/>
              <w:rPr>
                <w:b/>
                <w:bCs/>
              </w:rPr>
            </w:pPr>
            <w:r w:rsidRPr="00C421EA">
              <w:rPr>
                <w:rFonts w:eastAsia="MS Mincho"/>
                <w:b/>
                <w:szCs w:val="24"/>
              </w:rPr>
              <w:t>Attribute key</w:t>
            </w:r>
          </w:p>
        </w:tc>
        <w:tc>
          <w:tcPr>
            <w:tcW w:w="2353" w:type="dxa"/>
            <w:tcBorders>
              <w:top w:val="single" w:sz="12" w:space="0" w:color="auto"/>
              <w:bottom w:val="single" w:sz="12" w:space="0" w:color="auto"/>
            </w:tcBorders>
            <w:vAlign w:val="center"/>
          </w:tcPr>
          <w:p w14:paraId="606BFCB3" w14:textId="0B8F3A8B" w:rsidR="00C11189" w:rsidRPr="00C421EA" w:rsidRDefault="00C11189" w:rsidP="00C421EA">
            <w:pPr>
              <w:pStyle w:val="Tableheader"/>
              <w:autoSpaceDE w:val="0"/>
              <w:autoSpaceDN w:val="0"/>
              <w:adjustRightInd w:val="0"/>
              <w:jc w:val="both"/>
              <w:rPr>
                <w:b/>
                <w:bCs/>
              </w:rPr>
            </w:pPr>
            <w:r w:rsidRPr="00C421EA">
              <w:rPr>
                <w:rFonts w:eastAsia="MS Mincho"/>
                <w:b/>
                <w:szCs w:val="24"/>
              </w:rPr>
              <w:t>Description</w:t>
            </w:r>
          </w:p>
        </w:tc>
        <w:tc>
          <w:tcPr>
            <w:tcW w:w="0" w:type="auto"/>
            <w:tcBorders>
              <w:top w:val="single" w:sz="12" w:space="0" w:color="auto"/>
              <w:bottom w:val="single" w:sz="12" w:space="0" w:color="auto"/>
            </w:tcBorders>
            <w:vAlign w:val="center"/>
          </w:tcPr>
          <w:p w14:paraId="29CA5976" w14:textId="0F266B9B" w:rsidR="00C11189" w:rsidRPr="00C421EA" w:rsidRDefault="00C11189" w:rsidP="00C421EA">
            <w:pPr>
              <w:pStyle w:val="Tableheader"/>
              <w:autoSpaceDE w:val="0"/>
              <w:autoSpaceDN w:val="0"/>
              <w:adjustRightInd w:val="0"/>
              <w:jc w:val="both"/>
              <w:rPr>
                <w:b/>
                <w:bCs/>
              </w:rPr>
            </w:pPr>
            <w:r w:rsidRPr="00C421EA">
              <w:rPr>
                <w:rFonts w:eastAsia="MS Mincho"/>
                <w:b/>
                <w:szCs w:val="24"/>
              </w:rPr>
              <w:t>Attribute value</w:t>
            </w:r>
          </w:p>
        </w:tc>
      </w:tr>
      <w:tr w:rsidR="00C11189" w:rsidRPr="00C421EA" w14:paraId="633C5218" w14:textId="77777777" w:rsidTr="00941364">
        <w:tc>
          <w:tcPr>
            <w:tcW w:w="1487" w:type="dxa"/>
            <w:tcBorders>
              <w:top w:val="single" w:sz="12" w:space="0" w:color="auto"/>
            </w:tcBorders>
            <w:vAlign w:val="center"/>
          </w:tcPr>
          <w:p w14:paraId="16DF079F" w14:textId="5B83004D"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usecase</w:t>
            </w:r>
          </w:p>
        </w:tc>
        <w:tc>
          <w:tcPr>
            <w:tcW w:w="2353" w:type="dxa"/>
            <w:tcBorders>
              <w:top w:val="single" w:sz="12" w:space="0" w:color="auto"/>
            </w:tcBorders>
            <w:vAlign w:val="center"/>
          </w:tcPr>
          <w:p w14:paraId="05341025" w14:textId="5D108F0C" w:rsidR="00C11189" w:rsidRPr="00C421EA" w:rsidRDefault="00C11189" w:rsidP="00C421EA">
            <w:pPr>
              <w:pStyle w:val="Tablebody"/>
              <w:autoSpaceDE w:val="0"/>
              <w:autoSpaceDN w:val="0"/>
              <w:adjustRightInd w:val="0"/>
              <w:jc w:val="both"/>
            </w:pPr>
            <w:r w:rsidRPr="00C421EA">
              <w:rPr>
                <w:rFonts w:eastAsia="MS Mincho"/>
                <w:szCs w:val="24"/>
              </w:rPr>
              <w:t>Specifies the intended use case of the media.</w:t>
            </w:r>
          </w:p>
        </w:tc>
        <w:tc>
          <w:tcPr>
            <w:tcW w:w="0" w:type="auto"/>
            <w:tcBorders>
              <w:top w:val="single" w:sz="12" w:space="0" w:color="auto"/>
            </w:tcBorders>
            <w:vAlign w:val="center"/>
          </w:tcPr>
          <w:p w14:paraId="72D910A1" w14:textId="77777777" w:rsidR="00C11189" w:rsidRPr="00C421EA" w:rsidRDefault="00C11189" w:rsidP="00C421EA">
            <w:pPr>
              <w:pStyle w:val="Tablebody"/>
              <w:autoSpaceDE w:val="0"/>
              <w:autoSpaceDN w:val="0"/>
              <w:adjustRightInd w:val="0"/>
              <w:jc w:val="both"/>
              <w:rPr>
                <w:rFonts w:eastAsia="MS Mincho"/>
                <w:szCs w:val="24"/>
              </w:rPr>
            </w:pPr>
            <w:r w:rsidRPr="00C421EA">
              <w:rPr>
                <w:rStyle w:val="ISOCode"/>
              </w:rPr>
              <w:t>valpha</w:t>
            </w:r>
            <w:r w:rsidRPr="00C421EA">
              <w:rPr>
                <w:rFonts w:eastAsia="MS Mincho"/>
                <w:szCs w:val="24"/>
              </w:rPr>
              <w:t>: The resource contains a video/image with alpha.</w:t>
            </w:r>
          </w:p>
          <w:p w14:paraId="0C5FE5AE" w14:textId="77777777" w:rsidR="00C11189" w:rsidRPr="00C421EA" w:rsidRDefault="00C11189" w:rsidP="00C421EA">
            <w:pPr>
              <w:pStyle w:val="Tablebody"/>
              <w:autoSpaceDE w:val="0"/>
              <w:autoSpaceDN w:val="0"/>
              <w:adjustRightInd w:val="0"/>
              <w:jc w:val="both"/>
              <w:rPr>
                <w:rFonts w:eastAsia="MS Mincho"/>
                <w:szCs w:val="24"/>
              </w:rPr>
            </w:pPr>
            <w:r w:rsidRPr="00C421EA">
              <w:rPr>
                <w:rStyle w:val="ISOCode"/>
              </w:rPr>
              <w:t>vstereo</w:t>
            </w:r>
            <w:r w:rsidRPr="00C421EA">
              <w:rPr>
                <w:rFonts w:eastAsia="MS Mincho"/>
                <w:szCs w:val="24"/>
              </w:rPr>
              <w:t>: The resource contains a stereo video/image pair.</w:t>
            </w:r>
          </w:p>
          <w:p w14:paraId="37B62F2B" w14:textId="55FAFAFC" w:rsidR="00C11189" w:rsidRPr="00C421EA" w:rsidRDefault="00C11189" w:rsidP="00C421EA">
            <w:pPr>
              <w:pStyle w:val="Tablebody"/>
              <w:autoSpaceDE w:val="0"/>
              <w:autoSpaceDN w:val="0"/>
              <w:adjustRightInd w:val="0"/>
              <w:jc w:val="both"/>
            </w:pPr>
            <w:r w:rsidRPr="00C421EA">
              <w:rPr>
                <w:rStyle w:val="ISOCode"/>
              </w:rPr>
              <w:t>valphastereo</w:t>
            </w:r>
            <w:r w:rsidRPr="00C421EA">
              <w:rPr>
                <w:rFonts w:eastAsia="MS Mincho"/>
                <w:szCs w:val="24"/>
              </w:rPr>
              <w:t>: The resource contains a pair of stereo video/image, each with alpha.</w:t>
            </w:r>
          </w:p>
        </w:tc>
      </w:tr>
      <w:tr w:rsidR="00C11189" w:rsidRPr="00D53564" w14:paraId="42B41726" w14:textId="77777777" w:rsidTr="00941364">
        <w:tc>
          <w:tcPr>
            <w:tcW w:w="1487" w:type="dxa"/>
            <w:vAlign w:val="center"/>
          </w:tcPr>
          <w:p w14:paraId="1C265BE1" w14:textId="3D85599F"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codec</w:t>
            </w:r>
          </w:p>
        </w:tc>
        <w:tc>
          <w:tcPr>
            <w:tcW w:w="2353" w:type="dxa"/>
            <w:vAlign w:val="center"/>
          </w:tcPr>
          <w:p w14:paraId="069F9591" w14:textId="5E048937" w:rsidR="00C11189" w:rsidRPr="00C421EA" w:rsidRDefault="00C11189" w:rsidP="00C421EA">
            <w:pPr>
              <w:pStyle w:val="Tablebody"/>
              <w:autoSpaceDE w:val="0"/>
              <w:autoSpaceDN w:val="0"/>
              <w:adjustRightInd w:val="0"/>
              <w:jc w:val="both"/>
            </w:pPr>
            <w:r w:rsidRPr="00C421EA">
              <w:rPr>
                <w:rFonts w:eastAsia="MS Mincho"/>
                <w:szCs w:val="24"/>
              </w:rPr>
              <w:t>Embeds codec-specific string.</w:t>
            </w:r>
          </w:p>
        </w:tc>
        <w:tc>
          <w:tcPr>
            <w:tcW w:w="0" w:type="auto"/>
            <w:vAlign w:val="center"/>
          </w:tcPr>
          <w:p w14:paraId="33399273" w14:textId="62ABD0C0" w:rsidR="00C11189" w:rsidRPr="00C421EA" w:rsidRDefault="00C11189" w:rsidP="00C421EA">
            <w:pPr>
              <w:pStyle w:val="Tablebody"/>
              <w:autoSpaceDE w:val="0"/>
              <w:autoSpaceDN w:val="0"/>
              <w:adjustRightInd w:val="0"/>
              <w:jc w:val="both"/>
              <w:rPr>
                <w:rStyle w:val="ISOCode"/>
                <w:lang w:val="fr-CH"/>
              </w:rPr>
            </w:pPr>
            <w:r w:rsidRPr="00C421EA">
              <w:rPr>
                <w:rFonts w:eastAsia="MS Mincho"/>
                <w:szCs w:val="24"/>
                <w:lang w:val="fr-CH"/>
              </w:rPr>
              <w:t xml:space="preserve">Codec identifier (e.g., </w:t>
            </w:r>
            <w:r w:rsidRPr="00C421EA">
              <w:rPr>
                <w:rStyle w:val="ISOCode"/>
                <w:lang w:val="fr-CH"/>
              </w:rPr>
              <w:t>hvc1.1.6.L93.B0</w:t>
            </w:r>
            <w:r w:rsidRPr="00C421EA">
              <w:rPr>
                <w:rFonts w:eastAsia="MS Mincho"/>
                <w:szCs w:val="24"/>
                <w:lang w:val="fr-CH"/>
              </w:rPr>
              <w:t>)</w:t>
            </w:r>
          </w:p>
        </w:tc>
      </w:tr>
      <w:tr w:rsidR="00C11189" w:rsidRPr="00C421EA" w14:paraId="33DB9FFF" w14:textId="77777777" w:rsidTr="00941364">
        <w:tc>
          <w:tcPr>
            <w:tcW w:w="1487" w:type="dxa"/>
            <w:vAlign w:val="center"/>
          </w:tcPr>
          <w:p w14:paraId="11E8F0B0" w14:textId="2CB5AFB5"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colr</w:t>
            </w:r>
          </w:p>
        </w:tc>
        <w:tc>
          <w:tcPr>
            <w:tcW w:w="2353" w:type="dxa"/>
            <w:vAlign w:val="center"/>
          </w:tcPr>
          <w:p w14:paraId="30664849" w14:textId="5C8709F1" w:rsidR="00C11189" w:rsidRPr="00C421EA" w:rsidRDefault="00C11189" w:rsidP="00C421EA">
            <w:pPr>
              <w:pStyle w:val="Tablebody"/>
              <w:autoSpaceDE w:val="0"/>
              <w:autoSpaceDN w:val="0"/>
              <w:adjustRightInd w:val="0"/>
              <w:jc w:val="both"/>
            </w:pPr>
            <w:r w:rsidRPr="00C421EA">
              <w:rPr>
                <w:rFonts w:eastAsia="MS Mincho"/>
                <w:szCs w:val="24"/>
              </w:rPr>
              <w:t xml:space="preserve">Specifies </w:t>
            </w:r>
            <w:proofErr w:type="spellStart"/>
            <w:r w:rsidRPr="00C421EA">
              <w:rPr>
                <w:rFonts w:eastAsia="MS Mincho"/>
                <w:szCs w:val="24"/>
              </w:rPr>
              <w:t>color</w:t>
            </w:r>
            <w:proofErr w:type="spellEnd"/>
            <w:r w:rsidRPr="00C421EA">
              <w:rPr>
                <w:rFonts w:eastAsia="MS Mincho"/>
                <w:szCs w:val="24"/>
              </w:rPr>
              <w:t xml:space="preserve"> characteristics.</w:t>
            </w:r>
          </w:p>
        </w:tc>
        <w:tc>
          <w:tcPr>
            <w:tcW w:w="0" w:type="auto"/>
            <w:vAlign w:val="center"/>
          </w:tcPr>
          <w:p w14:paraId="5EEFE2C6" w14:textId="44233A2E" w:rsidR="00C11189" w:rsidRPr="00C421EA" w:rsidRDefault="00C11189" w:rsidP="00C421EA">
            <w:pPr>
              <w:pStyle w:val="Tablebody"/>
              <w:autoSpaceDE w:val="0"/>
              <w:autoSpaceDN w:val="0"/>
              <w:adjustRightInd w:val="0"/>
              <w:jc w:val="both"/>
            </w:pPr>
            <w:r w:rsidRPr="00C421EA">
              <w:rPr>
                <w:rFonts w:eastAsia="MS Mincho"/>
                <w:szCs w:val="24"/>
              </w:rPr>
              <w:t xml:space="preserve">Three dot-separated integers representing CICP values: </w:t>
            </w:r>
            <w:proofErr w:type="spellStart"/>
            <w:r w:rsidRPr="00C421EA">
              <w:rPr>
                <w:rFonts w:eastAsia="MS Mincho"/>
                <w:szCs w:val="24"/>
              </w:rPr>
              <w:t>colour_</w:t>
            </w:r>
            <w:proofErr w:type="gramStart"/>
            <w:r w:rsidRPr="00C421EA">
              <w:rPr>
                <w:rFonts w:eastAsia="MS Mincho"/>
                <w:szCs w:val="24"/>
              </w:rPr>
              <w:t>primaries.transfer</w:t>
            </w:r>
            <w:proofErr w:type="gramEnd"/>
            <w:r w:rsidRPr="00C421EA">
              <w:rPr>
                <w:rFonts w:eastAsia="MS Mincho"/>
                <w:szCs w:val="24"/>
              </w:rPr>
              <w:t>_</w:t>
            </w:r>
            <w:proofErr w:type="gramStart"/>
            <w:r w:rsidRPr="00C421EA">
              <w:rPr>
                <w:rFonts w:eastAsia="MS Mincho"/>
                <w:szCs w:val="24"/>
              </w:rPr>
              <w:t>characteristics.matrix</w:t>
            </w:r>
            <w:proofErr w:type="gramEnd"/>
            <w:r w:rsidRPr="00C421EA">
              <w:rPr>
                <w:rFonts w:eastAsia="MS Mincho"/>
                <w:szCs w:val="24"/>
              </w:rPr>
              <w:t>_coefficients</w:t>
            </w:r>
            <w:proofErr w:type="spellEnd"/>
          </w:p>
        </w:tc>
      </w:tr>
      <w:tr w:rsidR="00C11189" w:rsidRPr="00C421EA" w14:paraId="3AEC87A3" w14:textId="77777777" w:rsidTr="00941364">
        <w:tc>
          <w:tcPr>
            <w:tcW w:w="1487" w:type="dxa"/>
            <w:tcBorders>
              <w:bottom w:val="single" w:sz="12" w:space="0" w:color="auto"/>
            </w:tcBorders>
            <w:vAlign w:val="center"/>
          </w:tcPr>
          <w:p w14:paraId="0B95B9DB" w14:textId="33D6614E" w:rsidR="00C11189" w:rsidRPr="00C421EA" w:rsidRDefault="00C11189" w:rsidP="00C421EA">
            <w:pPr>
              <w:pStyle w:val="Tablebody"/>
              <w:tabs>
                <w:tab w:val="clear" w:pos="397"/>
                <w:tab w:val="left"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r w:rsidRPr="00C421EA">
              <w:rPr>
                <w:rStyle w:val="ISOCode"/>
              </w:rPr>
              <w:t>subsample</w:t>
            </w:r>
          </w:p>
        </w:tc>
        <w:tc>
          <w:tcPr>
            <w:tcW w:w="2353" w:type="dxa"/>
            <w:tcBorders>
              <w:bottom w:val="single" w:sz="12" w:space="0" w:color="auto"/>
            </w:tcBorders>
            <w:vAlign w:val="center"/>
          </w:tcPr>
          <w:p w14:paraId="0A07AD3A" w14:textId="56B34267" w:rsidR="00C11189" w:rsidRPr="00C421EA" w:rsidRDefault="00C11189" w:rsidP="00C421EA">
            <w:pPr>
              <w:pStyle w:val="Tablebody"/>
              <w:autoSpaceDE w:val="0"/>
              <w:autoSpaceDN w:val="0"/>
              <w:adjustRightInd w:val="0"/>
              <w:jc w:val="both"/>
            </w:pPr>
            <w:r w:rsidRPr="00C421EA">
              <w:rPr>
                <w:rFonts w:eastAsia="MS Mincho"/>
                <w:szCs w:val="24"/>
              </w:rPr>
              <w:t>Subsampling method.</w:t>
            </w:r>
          </w:p>
        </w:tc>
        <w:tc>
          <w:tcPr>
            <w:tcW w:w="0" w:type="auto"/>
            <w:tcBorders>
              <w:bottom w:val="single" w:sz="12" w:space="0" w:color="auto"/>
            </w:tcBorders>
            <w:vAlign w:val="center"/>
          </w:tcPr>
          <w:p w14:paraId="638D330E" w14:textId="20BC6405" w:rsidR="00C11189" w:rsidRPr="00C421EA" w:rsidRDefault="00C11189" w:rsidP="00C421EA">
            <w:pPr>
              <w:pStyle w:val="Tablebody"/>
              <w:autoSpaceDE w:val="0"/>
              <w:autoSpaceDN w:val="0"/>
              <w:adjustRightInd w:val="0"/>
              <w:jc w:val="both"/>
            </w:pPr>
            <w:r w:rsidRPr="00C421EA">
              <w:rPr>
                <w:rFonts w:eastAsia="MS Mincho"/>
                <w:szCs w:val="24"/>
              </w:rPr>
              <w:t xml:space="preserve">Values as defined in </w:t>
            </w:r>
            <w:r w:rsidRPr="00C421EA">
              <w:rPr>
                <w:rStyle w:val="stdpublisher"/>
                <w:szCs w:val="24"/>
                <w:shd w:val="clear" w:color="auto" w:fill="auto"/>
              </w:rPr>
              <w:t>ISO/IEC</w:t>
            </w:r>
            <w:r w:rsidRPr="00C421EA">
              <w:rPr>
                <w:rFonts w:eastAsia="MS Mincho"/>
                <w:szCs w:val="24"/>
              </w:rPr>
              <w:t xml:space="preserve"> </w:t>
            </w:r>
            <w:r w:rsidRPr="00C421EA">
              <w:rPr>
                <w:rStyle w:val="stddocNumber"/>
                <w:rFonts w:eastAsia="MS Mincho"/>
                <w:szCs w:val="24"/>
                <w:shd w:val="clear" w:color="auto" w:fill="auto"/>
              </w:rPr>
              <w:t>23091</w:t>
            </w:r>
            <w:r w:rsidRPr="00C421EA">
              <w:rPr>
                <w:rFonts w:eastAsia="MS Mincho"/>
                <w:szCs w:val="24"/>
              </w:rPr>
              <w:t>-</w:t>
            </w:r>
            <w:r w:rsidRPr="00C421EA">
              <w:rPr>
                <w:rStyle w:val="stddocPartNumber"/>
                <w:rFonts w:eastAsia="MS Mincho"/>
                <w:szCs w:val="24"/>
                <w:shd w:val="clear" w:color="auto" w:fill="auto"/>
              </w:rPr>
              <w:t>2</w:t>
            </w:r>
            <w:r w:rsidRPr="00C421EA">
              <w:rPr>
                <w:rFonts w:eastAsia="MS Mincho"/>
                <w:szCs w:val="24"/>
              </w:rPr>
              <w:t>.</w:t>
            </w:r>
          </w:p>
        </w:tc>
      </w:tr>
    </w:tbl>
    <w:p w14:paraId="4B31A2DE" w14:textId="76AC08D9"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xml:space="preserve">Example of </w:t>
      </w:r>
      <w:r w:rsidRPr="00C421EA">
        <w:rPr>
          <w:rStyle w:val="ISOCode"/>
        </w:rPr>
        <w:t>'codecs'</w:t>
      </w:r>
      <w:r w:rsidRPr="00C421EA">
        <w:rPr>
          <w:rFonts w:eastAsia="MS Mincho"/>
          <w:szCs w:val="24"/>
        </w:rPr>
        <w:t xml:space="preserve"> string with rendering capabilities:</w:t>
      </w:r>
    </w:p>
    <w:p w14:paraId="4A41F3D7" w14:textId="77777777" w:rsidR="00C11189" w:rsidRPr="00C421EA" w:rsidRDefault="00C11189"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lang w:val="fr-CH"/>
        </w:rPr>
      </w:pPr>
      <w:r w:rsidRPr="00C421EA">
        <w:rPr>
          <w:rFonts w:eastAsia="MS Mincho"/>
          <w:szCs w:val="24"/>
        </w:rPr>
        <w:t xml:space="preserve">   </w:t>
      </w:r>
      <w:proofErr w:type="gramStart"/>
      <w:r w:rsidRPr="00C421EA">
        <w:rPr>
          <w:rFonts w:eastAsia="MS Mincho"/>
          <w:szCs w:val="24"/>
          <w:lang w:val="fr-CH"/>
        </w:rPr>
        <w:t>codecs</w:t>
      </w:r>
      <w:proofErr w:type="gramEnd"/>
      <w:r w:rsidRPr="00C421EA">
        <w:rPr>
          <w:rFonts w:eastAsia="MS Mincho"/>
          <w:szCs w:val="24"/>
          <w:lang w:val="fr-CH"/>
        </w:rPr>
        <w:t>=”</w:t>
      </w:r>
      <w:proofErr w:type="spellStart"/>
      <w:proofErr w:type="gramStart"/>
      <w:r w:rsidRPr="00C421EA">
        <w:rPr>
          <w:rFonts w:eastAsia="MS Mincho"/>
          <w:szCs w:val="24"/>
          <w:lang w:val="fr-CH"/>
        </w:rPr>
        <w:t>desc.usecase</w:t>
      </w:r>
      <w:proofErr w:type="spellEnd"/>
      <w:proofErr w:type="gramEnd"/>
      <w:r w:rsidRPr="00C421EA">
        <w:rPr>
          <w:rFonts w:eastAsia="MS Mincho"/>
          <w:szCs w:val="24"/>
          <w:lang w:val="fr-CH"/>
        </w:rPr>
        <w:t>=</w:t>
      </w:r>
      <w:proofErr w:type="spellStart"/>
      <w:r w:rsidRPr="00C421EA">
        <w:rPr>
          <w:rFonts w:eastAsia="MS Mincho"/>
          <w:szCs w:val="24"/>
          <w:lang w:val="fr-CH"/>
        </w:rPr>
        <w:t>valpha+codec</w:t>
      </w:r>
      <w:proofErr w:type="spellEnd"/>
      <w:r w:rsidRPr="00C421EA">
        <w:rPr>
          <w:rFonts w:eastAsia="MS Mincho"/>
          <w:szCs w:val="24"/>
          <w:lang w:val="fr-CH"/>
        </w:rPr>
        <w:t>=hvc1.1.</w:t>
      </w:r>
      <w:proofErr w:type="gramStart"/>
      <w:r w:rsidRPr="00C421EA">
        <w:rPr>
          <w:rFonts w:eastAsia="MS Mincho"/>
          <w:szCs w:val="24"/>
          <w:lang w:val="fr-CH"/>
        </w:rPr>
        <w:t>6.L93.B</w:t>
      </w:r>
      <w:proofErr w:type="gramEnd"/>
      <w:r w:rsidRPr="00C421EA">
        <w:rPr>
          <w:rFonts w:eastAsia="MS Mincho"/>
          <w:szCs w:val="24"/>
          <w:lang w:val="fr-CH"/>
        </w:rPr>
        <w:t>0+colr=1.13.1”</w:t>
      </w:r>
    </w:p>
    <w:p w14:paraId="5F346D19" w14:textId="77777777" w:rsidR="00C11189" w:rsidRPr="00C421EA" w:rsidRDefault="00C11189" w:rsidP="00C421EA">
      <w:pPr>
        <w:pStyle w:val="Noteindent"/>
        <w:tabs>
          <w:tab w:val="left" w:pos="397"/>
          <w:tab w:val="left" w:pos="794"/>
          <w:tab w:val="left" w:pos="965"/>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NOTE: Applications can choose to use the </w:t>
      </w:r>
      <w:r w:rsidRPr="00C421EA">
        <w:rPr>
          <w:rStyle w:val="ISOCode"/>
        </w:rPr>
        <w:t>'desc'</w:t>
      </w:r>
      <w:r w:rsidRPr="00C421EA">
        <w:rPr>
          <w:rFonts w:eastAsia="MS Mincho"/>
          <w:szCs w:val="24"/>
        </w:rPr>
        <w:t xml:space="preserve"> extension for consolidated </w:t>
      </w:r>
      <w:proofErr w:type="spellStart"/>
      <w:r w:rsidRPr="00C421EA">
        <w:rPr>
          <w:rFonts w:eastAsia="MS Mincho"/>
          <w:szCs w:val="24"/>
        </w:rPr>
        <w:t>signaling</w:t>
      </w:r>
      <w:proofErr w:type="spellEnd"/>
      <w:r w:rsidRPr="00C421EA">
        <w:rPr>
          <w:rFonts w:eastAsia="MS Mincho"/>
          <w:szCs w:val="24"/>
        </w:rPr>
        <w:t xml:space="preserve"> of processing, including rendering, and codec information. Alternatively, applications may use the separate </w:t>
      </w:r>
      <w:r w:rsidRPr="00C421EA">
        <w:rPr>
          <w:rStyle w:val="ISOCode"/>
        </w:rPr>
        <w:t>'desc'</w:t>
      </w:r>
      <w:r w:rsidRPr="00C421EA">
        <w:rPr>
          <w:rFonts w:eastAsia="MS Mincho"/>
          <w:szCs w:val="24"/>
        </w:rPr>
        <w:t xml:space="preserve"> MIME type parameter defined in K.7.</w:t>
      </w:r>
    </w:p>
    <w:p w14:paraId="4669E663" w14:textId="77777777" w:rsidR="00C17428" w:rsidRPr="00C421EA" w:rsidRDefault="00C17428" w:rsidP="00C17428">
      <w:pPr>
        <w:pStyle w:val="BodyText"/>
        <w:autoSpaceDE w:val="0"/>
        <w:autoSpaceDN w:val="0"/>
        <w:adjustRightInd w:val="0"/>
        <w:rPr>
          <w:ins w:id="695" w:author="Stephan Schreiner" w:date="2026-01-22T18:07:00Z" w16du:dateUtc="2026-01-22T17:07:00Z"/>
          <w:rFonts w:eastAsia="MS Mincho"/>
          <w:szCs w:val="24"/>
        </w:rPr>
      </w:pPr>
      <w:ins w:id="696" w:author="Stephan Schreiner" w:date="2026-01-22T18:07:00Z" w16du:dateUtc="2026-01-22T17:07:00Z">
        <w:r w:rsidRPr="00C421EA">
          <w:rPr>
            <w:rFonts w:eastAsia="MS Mincho"/>
            <w:szCs w:val="24"/>
          </w:rPr>
          <w:t> </w:t>
        </w:r>
      </w:ins>
    </w:p>
    <w:p w14:paraId="794A4ACB" w14:textId="0BCA8E80" w:rsidR="00C11189" w:rsidRPr="00C421EA" w:rsidRDefault="00C11189" w:rsidP="00C421EA">
      <w:pPr>
        <w:pStyle w:val="BodyText"/>
        <w:autoSpaceDE w:val="0"/>
        <w:autoSpaceDN w:val="0"/>
        <w:adjustRightInd w:val="0"/>
        <w:rPr>
          <w:rFonts w:eastAsia="MS Mincho"/>
          <w:szCs w:val="24"/>
        </w:rPr>
      </w:pPr>
      <w:r w:rsidRPr="00C421EA">
        <w:rPr>
          <w:rFonts w:eastAsia="MS Mincho"/>
          <w:i/>
          <w:szCs w:val="24"/>
        </w:rPr>
        <w:t xml:space="preserve">Add a new </w:t>
      </w:r>
      <w:r w:rsidR="0023472F" w:rsidRPr="00C421EA">
        <w:rPr>
          <w:rFonts w:eastAsia="MS Mincho"/>
          <w:i/>
          <w:szCs w:val="24"/>
        </w:rPr>
        <w:t>clause</w:t>
      </w:r>
      <w:del w:id="697" w:author="Stephan Schreiner" w:date="2026-01-22T18:07:00Z" w16du:dateUtc="2026-01-22T17:07:00Z">
        <w:r w:rsidR="0023472F" w:rsidRPr="00C421EA" w:rsidDel="0002591F">
          <w:rPr>
            <w:rFonts w:eastAsia="MS Mincho"/>
            <w:i/>
            <w:szCs w:val="24"/>
          </w:rPr>
          <w:delText> </w:delText>
        </w:r>
        <w:r w:rsidRPr="00C421EA" w:rsidDel="0002591F">
          <w:rPr>
            <w:rFonts w:eastAsia="MS Mincho"/>
            <w:i/>
            <w:szCs w:val="24"/>
          </w:rPr>
          <w:delText>K.7</w:delText>
        </w:r>
      </w:del>
      <w:r w:rsidRPr="00C421EA">
        <w:rPr>
          <w:rFonts w:eastAsia="MS Mincho"/>
          <w:i/>
          <w:szCs w:val="24"/>
        </w:rPr>
        <w:t>:</w:t>
      </w:r>
    </w:p>
    <w:p w14:paraId="32245179"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b/>
          <w:szCs w:val="24"/>
        </w:rPr>
        <w:t xml:space="preserve">K.7   Use of the </w:t>
      </w:r>
      <w:r w:rsidRPr="00C421EA">
        <w:rPr>
          <w:rStyle w:val="ISOCodebold"/>
        </w:rPr>
        <w:t xml:space="preserve">'desc' </w:t>
      </w:r>
      <w:r w:rsidRPr="00C421EA">
        <w:rPr>
          <w:rFonts w:eastAsia="MS Mincho"/>
          <w:b/>
          <w:szCs w:val="24"/>
        </w:rPr>
        <w:t>parameter</w:t>
      </w:r>
    </w:p>
    <w:p w14:paraId="36564F06" w14:textId="01F4475B"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lastRenderedPageBreak/>
        <w:t xml:space="preserve">This clause introduces a </w:t>
      </w:r>
      <w:del w:id="698" w:author="Stephan Schreiner" w:date="2026-01-22T17:10:00Z" w16du:dateUtc="2026-01-22T16:10:00Z">
        <w:r w:rsidRPr="00C421EA" w:rsidDel="007878E0">
          <w:rPr>
            <w:rFonts w:eastAsia="MS Mincho"/>
            <w:szCs w:val="24"/>
          </w:rPr>
          <w:delText xml:space="preserve">new </w:delText>
        </w:r>
      </w:del>
      <w:r w:rsidRPr="00C421EA">
        <w:rPr>
          <w:rFonts w:eastAsia="MS Mincho"/>
          <w:szCs w:val="24"/>
        </w:rPr>
        <w:t xml:space="preserve">MIME type parameter, </w:t>
      </w:r>
      <w:r w:rsidRPr="00C421EA">
        <w:rPr>
          <w:rStyle w:val="ISOCode"/>
        </w:rPr>
        <w:t>'desc'</w:t>
      </w:r>
      <w:r w:rsidRPr="00C421EA">
        <w:rPr>
          <w:rFonts w:eastAsia="MS Mincho"/>
          <w:szCs w:val="24"/>
        </w:rPr>
        <w:t xml:space="preserve">, to provide a codec-agnostic signalling mechanism for processing capabilities. This parameter allows applications that prefer to separate requirements from the </w:t>
      </w:r>
      <w:r w:rsidRPr="00C421EA">
        <w:rPr>
          <w:rStyle w:val="ISOCode"/>
        </w:rPr>
        <w:t>'codecs'</w:t>
      </w:r>
      <w:r w:rsidRPr="00C421EA">
        <w:rPr>
          <w:rFonts w:eastAsia="MS Mincho"/>
          <w:szCs w:val="24"/>
        </w:rPr>
        <w:t xml:space="preserve"> parameter, offering a distinct location for processing information without modifying the </w:t>
      </w:r>
      <w:r w:rsidRPr="00C421EA">
        <w:rPr>
          <w:rStyle w:val="ISOCode"/>
        </w:rPr>
        <w:t>'codecs'</w:t>
      </w:r>
      <w:r w:rsidRPr="00C421EA">
        <w:rPr>
          <w:rFonts w:eastAsia="MS Mincho"/>
          <w:szCs w:val="24"/>
        </w:rPr>
        <w:t xml:space="preserve"> identifier.</w:t>
      </w:r>
    </w:p>
    <w:p w14:paraId="28225845"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xml:space="preserve">Applications may choose between using the </w:t>
      </w:r>
      <w:r w:rsidRPr="00C421EA">
        <w:rPr>
          <w:rStyle w:val="ISOCode"/>
        </w:rPr>
        <w:t>'desc'</w:t>
      </w:r>
      <w:r w:rsidRPr="00C421EA">
        <w:rPr>
          <w:rFonts w:eastAsia="MS Mincho"/>
          <w:szCs w:val="24"/>
        </w:rPr>
        <w:t xml:space="preserve"> MIME type parameter defined in this clause or the </w:t>
      </w:r>
      <w:r w:rsidRPr="00C421EA">
        <w:rPr>
          <w:rStyle w:val="ISOCode"/>
        </w:rPr>
        <w:t>'codecs'</w:t>
      </w:r>
      <w:r w:rsidRPr="00C421EA">
        <w:rPr>
          <w:rFonts w:eastAsia="MS Mincho"/>
          <w:szCs w:val="24"/>
        </w:rPr>
        <w:t xml:space="preserve"> parameter extension specified in K.2.3. The choice is application-specific, allowing flexibility based on playback requirements and compatibility considerations.</w:t>
      </w:r>
    </w:p>
    <w:p w14:paraId="48A126A8" w14:textId="6C0ACC7A"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xml:space="preserve">The </w:t>
      </w:r>
      <w:r w:rsidRPr="00C421EA">
        <w:rPr>
          <w:rStyle w:val="ISOCode"/>
        </w:rPr>
        <w:t>'desc'</w:t>
      </w:r>
      <w:r w:rsidRPr="00C421EA">
        <w:rPr>
          <w:rFonts w:eastAsia="MS Mincho"/>
          <w:szCs w:val="24"/>
        </w:rPr>
        <w:t xml:space="preserve"> parameter uses the same key-value pair syntax and definitions as specified in K.2.3.1, except that the </w:t>
      </w:r>
      <w:r w:rsidRPr="00C421EA">
        <w:rPr>
          <w:rStyle w:val="ISOCode"/>
        </w:rPr>
        <w:t>codec</w:t>
      </w:r>
      <w:r w:rsidRPr="00C421EA">
        <w:rPr>
          <w:rFonts w:eastAsia="MS Mincho"/>
          <w:szCs w:val="24"/>
        </w:rPr>
        <w:t xml:space="preserve"> attribute is not permitted. All other attributes defined in </w:t>
      </w:r>
      <w:r w:rsidR="0023472F" w:rsidRPr="00C421EA">
        <w:rPr>
          <w:rFonts w:eastAsia="MS Mincho"/>
          <w:szCs w:val="24"/>
        </w:rPr>
        <w:t>Table </w:t>
      </w:r>
      <w:r w:rsidRPr="00C421EA">
        <w:rPr>
          <w:rFonts w:eastAsia="MS Mincho"/>
          <w:szCs w:val="24"/>
        </w:rPr>
        <w:t xml:space="preserve">K.1 </w:t>
      </w:r>
      <w:proofErr w:type="gramStart"/>
      <w:r w:rsidRPr="00C421EA">
        <w:rPr>
          <w:rFonts w:eastAsia="MS Mincho"/>
          <w:szCs w:val="24"/>
        </w:rPr>
        <w:t>are</w:t>
      </w:r>
      <w:proofErr w:type="gramEnd"/>
      <w:r w:rsidRPr="00C421EA">
        <w:rPr>
          <w:rFonts w:eastAsia="MS Mincho"/>
          <w:szCs w:val="24"/>
        </w:rPr>
        <w:t xml:space="preserve"> applicable.</w:t>
      </w:r>
    </w:p>
    <w:p w14:paraId="6954E1D5" w14:textId="77777777"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 xml:space="preserve">If the </w:t>
      </w:r>
      <w:r w:rsidRPr="00C421EA">
        <w:rPr>
          <w:rStyle w:val="ISOCode"/>
        </w:rPr>
        <w:t>'desc'</w:t>
      </w:r>
      <w:r w:rsidRPr="00C421EA">
        <w:rPr>
          <w:rFonts w:eastAsia="MS Mincho"/>
          <w:szCs w:val="24"/>
        </w:rPr>
        <w:t xml:space="preserve"> parameter contains a value without any = sign (i.e., a bare token), it shall be interpreted as the value of the </w:t>
      </w:r>
      <w:r w:rsidRPr="00C421EA">
        <w:rPr>
          <w:rStyle w:val="ISOCode"/>
        </w:rPr>
        <w:t>usecase</w:t>
      </w:r>
      <w:r w:rsidRPr="00C421EA">
        <w:rPr>
          <w:rFonts w:eastAsia="MS Mincho"/>
          <w:szCs w:val="24"/>
        </w:rPr>
        <w:t xml:space="preserve"> attribute. This allows simplified syntax when only the use case needs to be conveyed.</w:t>
      </w:r>
    </w:p>
    <w:p w14:paraId="78688A4F" w14:textId="77777777" w:rsidR="00C11189" w:rsidRPr="00C421EA" w:rsidRDefault="00C11189" w:rsidP="00C421EA">
      <w:pPr>
        <w:pStyle w:val="BodyText"/>
      </w:pPr>
      <w:r w:rsidRPr="00C421EA">
        <w:t>Examples:</w:t>
      </w:r>
    </w:p>
    <w:p w14:paraId="5D8EE20C" w14:textId="77777777" w:rsidR="00C11189" w:rsidRPr="00C421EA" w:rsidRDefault="00C11189" w:rsidP="00C421EA">
      <w:pPr>
        <w:pStyle w:val="BodyText"/>
      </w:pPr>
      <w:r w:rsidRPr="00C421EA">
        <w:t>Full form:</w:t>
      </w:r>
    </w:p>
    <w:p w14:paraId="4D82CF2F" w14:textId="62FE66A0" w:rsidR="00C11189" w:rsidRPr="00C421EA" w:rsidRDefault="000905FD" w:rsidP="00C421EA">
      <w:pPr>
        <w:pStyle w:val="Code"/>
        <w:rPr>
          <w:rStyle w:val="ISOCode"/>
        </w:rPr>
      </w:pPr>
      <w:r w:rsidRPr="00C421EA">
        <w:rPr>
          <w:rStyle w:val="ISOCode"/>
        </w:rPr>
        <w:t xml:space="preserve">   </w:t>
      </w:r>
      <w:r w:rsidR="00C11189" w:rsidRPr="00C421EA">
        <w:rPr>
          <w:rStyle w:val="ISOCode"/>
        </w:rPr>
        <w:t>desc="usecase=valpha+colr=1.13.1"</w:t>
      </w:r>
    </w:p>
    <w:p w14:paraId="54B3FC7D" w14:textId="17EA24A0" w:rsidR="00F46138" w:rsidRPr="00C421EA" w:rsidRDefault="00F46138" w:rsidP="00C421EA">
      <w:pPr>
        <w:pStyle w:val="Code"/>
      </w:pPr>
      <w:r w:rsidRPr="00C421EA">
        <w:rPr>
          <w:rStyle w:val="ISOCode"/>
        </w:rPr>
        <w:t> </w:t>
      </w:r>
    </w:p>
    <w:p w14:paraId="2E531C56" w14:textId="0023AD3A" w:rsidR="00C11189" w:rsidRPr="00C421EA" w:rsidRDefault="00C11189" w:rsidP="00C421EA">
      <w:pPr>
        <w:pStyle w:val="BodyText"/>
        <w:autoSpaceDE w:val="0"/>
        <w:autoSpaceDN w:val="0"/>
        <w:adjustRightInd w:val="0"/>
        <w:rPr>
          <w:rFonts w:eastAsia="MS Mincho"/>
          <w:szCs w:val="24"/>
        </w:rPr>
      </w:pPr>
      <w:r w:rsidRPr="00C421EA">
        <w:rPr>
          <w:rFonts w:eastAsia="MS Mincho"/>
          <w:szCs w:val="24"/>
        </w:rPr>
        <w:t>Shorthand form:</w:t>
      </w:r>
    </w:p>
    <w:p w14:paraId="55AC3BD3" w14:textId="118C185C" w:rsidR="00726469" w:rsidRPr="00C421EA" w:rsidRDefault="000905FD" w:rsidP="00C421EA">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C421EA">
        <w:rPr>
          <w:rFonts w:eastAsia="MS Mincho"/>
          <w:szCs w:val="24"/>
        </w:rPr>
        <w:t xml:space="preserve">   </w:t>
      </w:r>
      <w:proofErr w:type="spellStart"/>
      <w:r w:rsidR="00C11189" w:rsidRPr="00C421EA">
        <w:rPr>
          <w:rFonts w:eastAsia="MS Mincho"/>
          <w:szCs w:val="24"/>
        </w:rPr>
        <w:t>desc</w:t>
      </w:r>
      <w:proofErr w:type="spellEnd"/>
      <w:r w:rsidR="00C11189" w:rsidRPr="00C421EA">
        <w:rPr>
          <w:rFonts w:eastAsia="MS Mincho"/>
          <w:szCs w:val="24"/>
        </w:rPr>
        <w:t>=</w:t>
      </w:r>
      <w:proofErr w:type="spellStart"/>
      <w:r w:rsidR="00C11189" w:rsidRPr="00C421EA">
        <w:rPr>
          <w:rFonts w:eastAsia="MS Mincho"/>
          <w:szCs w:val="24"/>
        </w:rPr>
        <w:t>valpha</w:t>
      </w:r>
      <w:proofErr w:type="spellEnd"/>
    </w:p>
    <w:p w14:paraId="10DB2315" w14:textId="0501800C" w:rsidR="00701992" w:rsidRDefault="00AC6889" w:rsidP="00C421EA">
      <w:pPr>
        <w:pStyle w:val="BodyText"/>
        <w:autoSpaceDE w:val="0"/>
        <w:autoSpaceDN w:val="0"/>
        <w:adjustRightInd w:val="0"/>
        <w:rPr>
          <w:ins w:id="699" w:author="Stephan Schreiner" w:date="2026-01-22T17:30:00Z" w16du:dateUtc="2026-01-22T16:30:00Z"/>
          <w:rFonts w:eastAsia="MS Mincho"/>
          <w:szCs w:val="24"/>
          <w:lang w:val="en-US"/>
        </w:rPr>
      </w:pPr>
      <w:r w:rsidRPr="00C421EA">
        <w:rPr>
          <w:rFonts w:eastAsia="MS Mincho"/>
          <w:szCs w:val="24"/>
          <w:lang w:val="en-US"/>
        </w:rPr>
        <w:t> </w:t>
      </w:r>
    </w:p>
    <w:p w14:paraId="5118BDA3" w14:textId="77777777" w:rsidR="001A5C5C" w:rsidRDefault="001A5C5C" w:rsidP="00C421EA">
      <w:pPr>
        <w:pStyle w:val="BodyText"/>
        <w:autoSpaceDE w:val="0"/>
        <w:autoSpaceDN w:val="0"/>
        <w:adjustRightInd w:val="0"/>
        <w:rPr>
          <w:ins w:id="700" w:author="Stephan Schreiner" w:date="2026-01-22T18:07:00Z" w16du:dateUtc="2026-01-22T17:07:00Z"/>
          <w:rFonts w:eastAsia="MS Mincho"/>
          <w:i/>
          <w:iCs/>
          <w:szCs w:val="24"/>
          <w:lang w:val="en-US"/>
        </w:rPr>
      </w:pPr>
      <w:proofErr w:type="spellStart"/>
      <w:ins w:id="701" w:author="Stephan Schreiner" w:date="2026-01-22T18:07:00Z" w16du:dateUtc="2026-01-22T17:07:00Z">
        <w:r w:rsidRPr="002E42EA">
          <w:rPr>
            <w:rFonts w:eastAsia="MS Mincho"/>
            <w:i/>
            <w:iCs/>
            <w:szCs w:val="24"/>
            <w:lang w:val="en-US"/>
          </w:rPr>
          <w:t>Bibliogrphy</w:t>
        </w:r>
        <w:proofErr w:type="spellEnd"/>
        <w:r w:rsidRPr="001A5C5C">
          <w:rPr>
            <w:rFonts w:eastAsia="MS Mincho"/>
            <w:i/>
            <w:iCs/>
            <w:szCs w:val="24"/>
            <w:lang w:val="en-US"/>
          </w:rPr>
          <w:t xml:space="preserve"> </w:t>
        </w:r>
      </w:ins>
    </w:p>
    <w:p w14:paraId="734C5CAC" w14:textId="428A5CD9" w:rsidR="009D37DC" w:rsidRPr="009D37DC" w:rsidRDefault="009D37DC" w:rsidP="00C421EA">
      <w:pPr>
        <w:pStyle w:val="BodyText"/>
        <w:autoSpaceDE w:val="0"/>
        <w:autoSpaceDN w:val="0"/>
        <w:adjustRightInd w:val="0"/>
        <w:rPr>
          <w:ins w:id="702" w:author="Stephan Schreiner" w:date="2026-01-22T17:30:00Z" w16du:dateUtc="2026-01-22T16:30:00Z"/>
          <w:rFonts w:eastAsia="MS Mincho"/>
          <w:i/>
          <w:iCs/>
          <w:szCs w:val="24"/>
          <w:lang w:val="en-US"/>
          <w:rPrChange w:id="703" w:author="Stephan Schreiner" w:date="2026-01-22T17:31:00Z" w16du:dateUtc="2026-01-22T16:31:00Z">
            <w:rPr>
              <w:ins w:id="704" w:author="Stephan Schreiner" w:date="2026-01-22T17:30:00Z" w16du:dateUtc="2026-01-22T16:30:00Z"/>
              <w:rFonts w:eastAsia="MS Mincho"/>
              <w:szCs w:val="24"/>
              <w:lang w:val="en-US"/>
            </w:rPr>
          </w:rPrChange>
        </w:rPr>
      </w:pPr>
      <w:ins w:id="705" w:author="Stephan Schreiner" w:date="2026-01-22T17:30:00Z" w16du:dateUtc="2026-01-22T16:30:00Z">
        <w:r w:rsidRPr="009D37DC">
          <w:rPr>
            <w:rFonts w:eastAsia="MS Mincho"/>
            <w:i/>
            <w:iCs/>
            <w:szCs w:val="24"/>
            <w:lang w:val="en-US"/>
            <w:rPrChange w:id="706" w:author="Stephan Schreiner" w:date="2026-01-22T17:31:00Z" w16du:dateUtc="2026-01-22T16:31:00Z">
              <w:rPr>
                <w:rFonts w:eastAsia="MS Mincho"/>
                <w:szCs w:val="24"/>
                <w:lang w:val="en-US"/>
              </w:rPr>
            </w:rPrChange>
          </w:rPr>
          <w:t>Add a new entry:</w:t>
        </w:r>
      </w:ins>
    </w:p>
    <w:p w14:paraId="39E3259B" w14:textId="77777777" w:rsidR="009D37DC" w:rsidRPr="009D37DC" w:rsidRDefault="009D37DC" w:rsidP="009D37DC">
      <w:pPr>
        <w:pStyle w:val="BodyText"/>
        <w:autoSpaceDE w:val="0"/>
        <w:autoSpaceDN w:val="0"/>
        <w:adjustRightInd w:val="0"/>
        <w:rPr>
          <w:ins w:id="707" w:author="Stephan Schreiner" w:date="2026-01-22T17:32:00Z" w16du:dateUtc="2026-01-22T16:32:00Z"/>
          <w:rFonts w:eastAsia="MS Mincho"/>
          <w:i/>
          <w:iCs/>
          <w:szCs w:val="24"/>
          <w:lang w:val="en-US"/>
          <w:rPrChange w:id="708" w:author="Stephan Schreiner" w:date="2026-01-22T17:32:00Z" w16du:dateUtc="2026-01-22T16:32:00Z">
            <w:rPr>
              <w:ins w:id="709" w:author="Stephan Schreiner" w:date="2026-01-22T17:32:00Z" w16du:dateUtc="2026-01-22T16:32:00Z"/>
              <w:rFonts w:eastAsia="MS Mincho"/>
              <w:szCs w:val="24"/>
              <w:lang w:val="en-US"/>
            </w:rPr>
          </w:rPrChange>
        </w:rPr>
      </w:pPr>
      <w:ins w:id="710" w:author="Stephan Schreiner" w:date="2026-01-22T17:30:00Z" w16du:dateUtc="2026-01-22T16:30:00Z">
        <w:r>
          <w:rPr>
            <w:rFonts w:eastAsia="MS Mincho"/>
            <w:szCs w:val="24"/>
            <w:lang w:val="en-US"/>
          </w:rPr>
          <w:t xml:space="preserve">[x] ISO/IEC 23000-19, </w:t>
        </w:r>
      </w:ins>
      <w:ins w:id="711" w:author="Stephan Schreiner" w:date="2026-01-22T17:32:00Z" w16du:dateUtc="2026-01-22T16:32:00Z">
        <w:r w:rsidRPr="009D37DC">
          <w:rPr>
            <w:rFonts w:eastAsia="MS Mincho"/>
            <w:i/>
            <w:iCs/>
            <w:szCs w:val="24"/>
            <w:lang w:val="en-US"/>
            <w:rPrChange w:id="712" w:author="Stephan Schreiner" w:date="2026-01-22T17:32:00Z" w16du:dateUtc="2026-01-22T16:32:00Z">
              <w:rPr>
                <w:rFonts w:eastAsia="MS Mincho"/>
                <w:szCs w:val="24"/>
                <w:lang w:val="en-US"/>
              </w:rPr>
            </w:rPrChange>
          </w:rPr>
          <w:t>Information technology — Multimedia application format (MPEG-A)</w:t>
        </w:r>
      </w:ins>
    </w:p>
    <w:p w14:paraId="66FB4B32" w14:textId="5A268320" w:rsidR="009D37DC" w:rsidRPr="009D37DC" w:rsidRDefault="009D37DC" w:rsidP="009D37DC">
      <w:pPr>
        <w:pStyle w:val="BodyText"/>
        <w:autoSpaceDE w:val="0"/>
        <w:autoSpaceDN w:val="0"/>
        <w:adjustRightInd w:val="0"/>
        <w:rPr>
          <w:ins w:id="713" w:author="Stephan Schreiner" w:date="2026-01-22T17:30:00Z" w16du:dateUtc="2026-01-22T16:30:00Z"/>
          <w:rFonts w:eastAsia="MS Mincho"/>
          <w:i/>
          <w:iCs/>
          <w:szCs w:val="24"/>
          <w:lang w:val="en-US"/>
          <w:rPrChange w:id="714" w:author="Stephan Schreiner" w:date="2026-01-22T17:32:00Z" w16du:dateUtc="2026-01-22T16:32:00Z">
            <w:rPr>
              <w:ins w:id="715" w:author="Stephan Schreiner" w:date="2026-01-22T17:30:00Z" w16du:dateUtc="2026-01-22T16:30:00Z"/>
              <w:rFonts w:eastAsia="MS Mincho"/>
              <w:szCs w:val="24"/>
              <w:lang w:val="en-US"/>
            </w:rPr>
          </w:rPrChange>
        </w:rPr>
      </w:pPr>
      <w:ins w:id="716" w:author="Stephan Schreiner" w:date="2026-01-22T17:32:00Z" w16du:dateUtc="2026-01-22T16:32:00Z">
        <w:r w:rsidRPr="009D37DC">
          <w:rPr>
            <w:rFonts w:eastAsia="MS Mincho"/>
            <w:i/>
            <w:iCs/>
            <w:szCs w:val="24"/>
            <w:lang w:val="en-US"/>
            <w:rPrChange w:id="717" w:author="Stephan Schreiner" w:date="2026-01-22T17:32:00Z" w16du:dateUtc="2026-01-22T16:32:00Z">
              <w:rPr>
                <w:rFonts w:eastAsia="MS Mincho"/>
                <w:szCs w:val="24"/>
                <w:lang w:val="en-US"/>
              </w:rPr>
            </w:rPrChange>
          </w:rPr>
          <w:t>Part 19: Common media application format (CMAF) for segmented media</w:t>
        </w:r>
      </w:ins>
    </w:p>
    <w:p w14:paraId="6BD31BD6" w14:textId="356DE99D" w:rsidR="001F79EC" w:rsidRPr="00C421EA" w:rsidRDefault="009D37DC" w:rsidP="00C421EA">
      <w:pPr>
        <w:pStyle w:val="BodyText"/>
        <w:autoSpaceDE w:val="0"/>
        <w:autoSpaceDN w:val="0"/>
        <w:adjustRightInd w:val="0"/>
        <w:rPr>
          <w:rFonts w:eastAsia="MS Mincho"/>
          <w:szCs w:val="24"/>
          <w:lang w:val="en-US"/>
        </w:rPr>
      </w:pPr>
      <w:ins w:id="718" w:author="Stephan Schreiner" w:date="2026-01-22T17:30:00Z" w16du:dateUtc="2026-01-22T16:30:00Z">
        <w:r>
          <w:rPr>
            <w:rFonts w:eastAsia="MS Mincho"/>
            <w:szCs w:val="24"/>
            <w:lang w:val="en-US"/>
          </w:rPr>
          <w:t> </w:t>
        </w:r>
      </w:ins>
    </w:p>
    <w:sectPr w:rsidR="001F79EC" w:rsidRPr="00C421EA" w:rsidSect="00227606">
      <w:headerReference w:type="default" r:id="rId25"/>
      <w:footerReference w:type="even" r:id="rId26"/>
      <w:footerReference w:type="default" r:id="rId27"/>
      <w:headerReference w:type="first" r:id="rId28"/>
      <w:footerReference w:type="first" r:id="rId29"/>
      <w:type w:val="oddPage"/>
      <w:pgSz w:w="11906" w:h="16838" w:code="9"/>
      <w:pgMar w:top="794" w:right="737" w:bottom="284" w:left="851" w:header="709" w:footer="0" w:gutter="567"/>
      <w:pgNumType w:start="1"/>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9" w:author="NAVARRIA Jessica" w:date="2026-01-12T21:38:00Z" w:initials="NJ">
    <w:p w14:paraId="40F19834" w14:textId="4724D555" w:rsidR="00251D57" w:rsidRDefault="00251D57">
      <w:pPr>
        <w:pStyle w:val="CommentText"/>
      </w:pPr>
      <w:r>
        <w:rPr>
          <w:rStyle w:val="CommentReference"/>
        </w:rPr>
        <w:annotationRef/>
      </w:r>
      <w:r>
        <w:t>Please delete as there is no table of contents in an amendment</w:t>
      </w:r>
    </w:p>
  </w:comment>
  <w:comment w:id="80" w:author="NAVARRIA Jessica" w:date="2026-01-12T18:18:00Z" w:initials="NJ">
    <w:p w14:paraId="107D35FD" w14:textId="19E8DB6A" w:rsidR="00D53564" w:rsidRDefault="00D53564">
      <w:pPr>
        <w:pStyle w:val="CommentText"/>
      </w:pPr>
      <w:r>
        <w:rPr>
          <w:rStyle w:val="CommentReference"/>
        </w:rPr>
        <w:annotationRef/>
      </w:r>
      <w:r>
        <w:t>We updated the Foreword</w:t>
      </w:r>
    </w:p>
  </w:comment>
  <w:comment w:id="121" w:author="NAVARRIA Jessica" w:date="2026-01-12T21:05:00Z" w:initials="NJ">
    <w:p w14:paraId="2F3BAC37" w14:textId="59BF2D37" w:rsidR="00A874F5" w:rsidRDefault="00A874F5">
      <w:pPr>
        <w:pStyle w:val="CommentText"/>
        <w:rPr>
          <w:rFonts w:ascii="Arial" w:eastAsia="Times New Roman" w:hAnsi="Arial" w:cs="Arial"/>
          <w:sz w:val="18"/>
          <w:szCs w:val="18"/>
        </w:rPr>
      </w:pPr>
      <w:r>
        <w:rPr>
          <w:rStyle w:val="CommentReference"/>
        </w:rPr>
        <w:annotationRef/>
      </w:r>
      <w:hyperlink r:id="rId1" w:anchor="_idTextAnchor203" w:history="1">
        <w:r w:rsidRPr="0008537C">
          <w:rPr>
            <w:rFonts w:ascii="Arial" w:eastAsia="Times New Roman" w:hAnsi="Arial" w:cs="Arial"/>
            <w:color w:val="0563C1"/>
            <w:sz w:val="18"/>
            <w:szCs w:val="18"/>
            <w:u w:val="single"/>
          </w:rPr>
          <w:t>ISO/IEC Directives, Part 2, 2021, 15.5.3</w:t>
        </w:r>
      </w:hyperlink>
      <w:r w:rsidRPr="0008537C">
        <w:rPr>
          <w:rFonts w:ascii="Arial" w:eastAsia="Times New Roman" w:hAnsi="Arial" w:cs="Arial"/>
          <w:sz w:val="18"/>
          <w:szCs w:val="18"/>
        </w:rPr>
        <w:t>: ‘Only references cited in the text in such a way that some or all of their content constitutes requirements of the document shall be listed in the Normative references clause.’</w:t>
      </w:r>
    </w:p>
    <w:p w14:paraId="16368E1F" w14:textId="502390F9" w:rsidR="00A874F5" w:rsidRDefault="00A874F5">
      <w:pPr>
        <w:pStyle w:val="CommentText"/>
      </w:pPr>
      <w:r>
        <w:rPr>
          <w:rFonts w:ascii="Arial" w:eastAsia="Times New Roman" w:hAnsi="Arial" w:cs="Arial"/>
          <w:sz w:val="18"/>
          <w:szCs w:val="18"/>
        </w:rPr>
        <w:t>ISO/IEC 14496-34 is not cited in the text, please delete.</w:t>
      </w:r>
    </w:p>
  </w:comment>
  <w:comment w:id="122" w:author="Stephan Schreiner" w:date="2026-01-22T18:53:00Z" w:initials="sschr">
    <w:p w14:paraId="3D636F27" w14:textId="77777777" w:rsidR="00BE2B46" w:rsidRDefault="00BE2B46" w:rsidP="00BE2B46">
      <w:pPr>
        <w:pStyle w:val="CommentText"/>
        <w:jc w:val="left"/>
      </w:pPr>
      <w:r>
        <w:rPr>
          <w:rStyle w:val="CommentReference"/>
        </w:rPr>
        <w:annotationRef/>
      </w:r>
      <w:r>
        <w:t>Accepted</w:t>
      </w:r>
    </w:p>
  </w:comment>
  <w:comment w:id="136" w:author="NAVARRIA Jessica" w:date="2026-01-12T21:05:00Z" w:initials="NJ">
    <w:p w14:paraId="1822FB33" w14:textId="2BFF3C71" w:rsidR="00A874F5" w:rsidRDefault="00A874F5">
      <w:pPr>
        <w:pStyle w:val="CommentText"/>
      </w:pPr>
      <w:r>
        <w:rPr>
          <w:rStyle w:val="CommentReference"/>
        </w:rPr>
        <w:annotationRef/>
      </w:r>
      <w:r>
        <w:t>Please remove throughout</w:t>
      </w:r>
      <w:r w:rsidR="00251D57">
        <w:t xml:space="preserve"> the clause designation throughout. Changes are not numbered consecutively, they follow the order of I</w:t>
      </w:r>
      <w:r w:rsidR="00251D57" w:rsidRPr="00376435">
        <w:rPr>
          <w:bCs/>
          <w:sz w:val="23"/>
          <w:szCs w:val="23"/>
        </w:rPr>
        <w:t>SO/IEC 14496-12:202</w:t>
      </w:r>
      <w:r w:rsidR="00251D57">
        <w:rPr>
          <w:bCs/>
          <w:sz w:val="23"/>
          <w:szCs w:val="23"/>
        </w:rPr>
        <w:t xml:space="preserve">6, Please refer to </w:t>
      </w:r>
      <w:hyperlink r:id="rId2" w:history="1">
        <w:r w:rsidR="00251D57" w:rsidRPr="00B80859">
          <w:rPr>
            <w:rStyle w:val="Hyperlink"/>
            <w:bCs/>
            <w:sz w:val="23"/>
            <w:szCs w:val="23"/>
            <w:lang w:val="en-GB"/>
          </w:rPr>
          <w:t>https://www.iso.org/publication/PUB100409.html</w:t>
        </w:r>
      </w:hyperlink>
      <w:r w:rsidR="00251D57">
        <w:rPr>
          <w:bCs/>
          <w:sz w:val="23"/>
          <w:szCs w:val="23"/>
        </w:rPr>
        <w:t xml:space="preserve"> </w:t>
      </w:r>
    </w:p>
  </w:comment>
  <w:comment w:id="137" w:author="Stephan Schreiner" w:date="2026-01-22T18:53:00Z" w:initials="sschr">
    <w:p w14:paraId="3B85B650" w14:textId="77777777" w:rsidR="00BE2B46" w:rsidRDefault="00BE2B46" w:rsidP="00BE2B46">
      <w:pPr>
        <w:pStyle w:val="CommentText"/>
        <w:jc w:val="left"/>
      </w:pPr>
      <w:r>
        <w:rPr>
          <w:rStyle w:val="CommentReference"/>
        </w:rPr>
        <w:annotationRef/>
      </w:r>
      <w:r>
        <w:t>Accepted</w:t>
      </w:r>
    </w:p>
  </w:comment>
  <w:comment w:id="197" w:author="NAVARRIA Jessica" w:date="2026-01-12T21:14:00Z" w:initials="NJ">
    <w:p w14:paraId="055CEA9B" w14:textId="1822798C" w:rsidR="00251D57" w:rsidRPr="00251D57" w:rsidRDefault="00251D57" w:rsidP="00251D57">
      <w:pPr>
        <w:pStyle w:val="BodyText"/>
      </w:pPr>
      <w:r>
        <w:rPr>
          <w:rStyle w:val="CommentReference"/>
        </w:rPr>
        <w:annotationRef/>
      </w:r>
      <w:r>
        <w:t>Please delete as "</w:t>
      </w:r>
      <w:r w:rsidRPr="00251D57">
        <w:rPr>
          <w:b/>
        </w:rPr>
        <w:t xml:space="preserve"> </w:t>
      </w:r>
      <w:r w:rsidRPr="00C421EA">
        <w:rPr>
          <w:b/>
        </w:rPr>
        <w:t>compressed movie file</w:t>
      </w:r>
      <w:r>
        <w:rPr>
          <w:b/>
        </w:rPr>
        <w:t>"</w:t>
      </w:r>
      <w:r>
        <w:t xml:space="preserve"> is not used in this document</w:t>
      </w:r>
    </w:p>
  </w:comment>
  <w:comment w:id="242" w:author="NAVARRIA Jessica" w:date="2026-01-12T21:21:00Z" w:initials="NJ">
    <w:p w14:paraId="5E13FEBF" w14:textId="5EF97671" w:rsidR="00251D57" w:rsidRDefault="00251D57">
      <w:pPr>
        <w:pStyle w:val="CommentText"/>
      </w:pPr>
      <w:r>
        <w:rPr>
          <w:rStyle w:val="CommentReference"/>
        </w:rPr>
        <w:annotationRef/>
      </w:r>
      <w:r>
        <w:t>Table 2 has been entirely replaced so please delete</w:t>
      </w:r>
    </w:p>
  </w:comment>
  <w:comment w:id="431" w:author="Stephan Schreiner" w:date="2026-01-23T11:35:00Z" w:initials="sschr">
    <w:p w14:paraId="570F1C3A" w14:textId="77777777" w:rsidR="00C17AA6" w:rsidRDefault="00C17AA6" w:rsidP="00C17AA6">
      <w:pPr>
        <w:pStyle w:val="CommentText"/>
        <w:jc w:val="left"/>
      </w:pPr>
      <w:r>
        <w:rPr>
          <w:rStyle w:val="CommentReference"/>
        </w:rPr>
        <w:annotationRef/>
      </w:r>
      <w:r>
        <w:t>Changed “when” to “where”</w:t>
      </w:r>
    </w:p>
  </w:comment>
  <w:comment w:id="508" w:author="Stephan Schreiner" w:date="2026-01-22T16:44:00Z" w:initials="sschr">
    <w:p w14:paraId="06A8F1B4" w14:textId="4EDE554B" w:rsidR="00395A6D" w:rsidRDefault="00395A6D" w:rsidP="00395A6D">
      <w:pPr>
        <w:pStyle w:val="CommentText"/>
        <w:jc w:val="left"/>
      </w:pPr>
      <w:r>
        <w:rPr>
          <w:rStyle w:val="CommentReference"/>
        </w:rPr>
        <w:annotationRef/>
      </w:r>
      <w:r>
        <w:t>FI_11-015:</w:t>
      </w:r>
    </w:p>
    <w:p w14:paraId="4CABC7DA" w14:textId="77777777" w:rsidR="00395A6D" w:rsidRDefault="00395A6D" w:rsidP="00395A6D">
      <w:pPr>
        <w:pStyle w:val="CommentText"/>
        <w:jc w:val="left"/>
      </w:pPr>
      <w:r>
        <w:t>Consider converting the intent of the text to a NOTE. Or consider including the text as a requirement for Files supporting the brand which includes this entity grouping.</w:t>
      </w:r>
    </w:p>
  </w:comment>
  <w:comment w:id="553" w:author="Stephan Schreiner" w:date="2026-01-22T16:58:00Z" w:initials="sschr">
    <w:p w14:paraId="7779AD08" w14:textId="77777777" w:rsidR="00172A22" w:rsidRDefault="00172A22" w:rsidP="00172A22">
      <w:pPr>
        <w:pStyle w:val="CommentText"/>
        <w:jc w:val="left"/>
      </w:pPr>
      <w:r>
        <w:rPr>
          <w:rStyle w:val="CommentReference"/>
        </w:rPr>
        <w:annotationRef/>
      </w:r>
      <w:r>
        <w:t>Add reference</w:t>
      </w:r>
    </w:p>
  </w:comment>
  <w:comment w:id="685" w:author="Stephan Schreiner" w:date="2026-01-22T16:09:00Z" w:initials="sschr">
    <w:p w14:paraId="1E5D4086" w14:textId="7E99A2AE" w:rsidR="000021BF" w:rsidRDefault="000021BF" w:rsidP="000021BF">
      <w:pPr>
        <w:pStyle w:val="CommentText"/>
        <w:jc w:val="left"/>
      </w:pPr>
      <w:r>
        <w:rPr>
          <w:rStyle w:val="CommentReference"/>
        </w:rPr>
        <w:annotationRef/>
      </w:r>
      <w:r>
        <w:t>We have an inconsistency here:</w:t>
      </w:r>
    </w:p>
    <w:p w14:paraId="491A4795" w14:textId="5EBADC7C" w:rsidR="000021BF" w:rsidRDefault="000021BF" w:rsidP="000021BF">
      <w:pPr>
        <w:pStyle w:val="CommentText"/>
        <w:jc w:val="left"/>
      </w:pPr>
      <w:r>
        <w:t>Here: “media in track”</w:t>
      </w:r>
      <w:r>
        <w:br/>
        <w:t>Below: “media data in track“</w:t>
      </w:r>
      <w:r>
        <w:br/>
        <w:t>Allign?</w:t>
      </w:r>
      <w:r w:rsidR="00C3635D">
        <w:t>.</w:t>
      </w:r>
    </w:p>
  </w:comment>
  <w:comment w:id="686" w:author="Stephan Schreiner" w:date="2026-01-22T19:01:00Z" w:initials="sschr">
    <w:p w14:paraId="065ADCA4" w14:textId="77777777" w:rsidR="00DD7EB8" w:rsidRDefault="00DD7EB8" w:rsidP="00DD7EB8">
      <w:pPr>
        <w:pStyle w:val="CommentText"/>
        <w:jc w:val="left"/>
      </w:pPr>
      <w:r>
        <w:rPr>
          <w:rStyle w:val="CommentReference"/>
        </w:rPr>
        <w:annotationRef/>
      </w:r>
      <w:r>
        <w:t>Maybe we don’t have the mandate to change this now</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0F19834" w15:done="1"/>
  <w15:commentEx w15:paraId="107D35FD" w15:done="1"/>
  <w15:commentEx w15:paraId="16368E1F" w15:done="1"/>
  <w15:commentEx w15:paraId="3D636F27" w15:paraIdParent="16368E1F" w15:done="1"/>
  <w15:commentEx w15:paraId="1822FB33" w15:done="1"/>
  <w15:commentEx w15:paraId="3B85B650" w15:paraIdParent="1822FB33" w15:done="1"/>
  <w15:commentEx w15:paraId="055CEA9B" w15:done="0"/>
  <w15:commentEx w15:paraId="5E13FEBF" w15:done="0"/>
  <w15:commentEx w15:paraId="570F1C3A" w15:done="0"/>
  <w15:commentEx w15:paraId="4CABC7DA" w15:done="0"/>
  <w15:commentEx w15:paraId="7779AD08" w15:done="0"/>
  <w15:commentEx w15:paraId="491A4795" w15:done="0"/>
  <w15:commentEx w15:paraId="065ADCA4" w15:paraIdParent="491A479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D0FE84A">
    <w16cex:extLst>
      <w16:ext w16:uri="{CE6994B0-6A32-4C9F-8C6B-6E91EDA988CE}">
        <cr:reactions xmlns:cr="http://schemas.microsoft.com/office/comments/2020/reactions">
          <cr:reaction reactionType="1">
            <cr:reactionInfo dateUtc="2026-01-22T14:58:22Z">
              <cr:user userId="Stephan Schreiner" userProvider="None" userName="Stephan Schreiner"/>
            </cr:reactionInfo>
          </cr:reaction>
        </cr:reactions>
      </w16:ext>
    </w16cex:extLst>
  </w16cex:commentExtensible>
  <w16cex:commentExtensible w16cex:durableId="14D4F1B7" w16cex:dateUtc="2026-01-22T17:53:00Z"/>
  <w16cex:commentExtensible w16cex:durableId="101FB986" w16cex:dateUtc="2026-01-22T17:53:00Z"/>
  <w16cex:commentExtensible w16cex:durableId="1456A519" w16cex:dateUtc="2026-01-23T10:35:00Z"/>
  <w16cex:commentExtensible w16cex:durableId="2333A84D" w16cex:dateUtc="2026-01-22T15:44:00Z"/>
  <w16cex:commentExtensible w16cex:durableId="5B6D8349" w16cex:dateUtc="2026-01-22T15:58:00Z"/>
  <w16cex:commentExtensible w16cex:durableId="09F30DF2" w16cex:dateUtc="2026-01-22T15:09:00Z"/>
  <w16cex:commentExtensible w16cex:durableId="663461AD" w16cex:dateUtc="2026-01-22T18: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0F19834" w16cid:durableId="2D0FE84A"/>
  <w16cid:commentId w16cid:paraId="107D35FD" w16cid:durableId="2D0FB979"/>
  <w16cid:commentId w16cid:paraId="16368E1F" w16cid:durableId="2D0FE0B6"/>
  <w16cid:commentId w16cid:paraId="3D636F27" w16cid:durableId="14D4F1B7"/>
  <w16cid:commentId w16cid:paraId="1822FB33" w16cid:durableId="2D0FE0A4"/>
  <w16cid:commentId w16cid:paraId="3B85B650" w16cid:durableId="101FB986"/>
  <w16cid:commentId w16cid:paraId="055CEA9B" w16cid:durableId="2D0FE2A3"/>
  <w16cid:commentId w16cid:paraId="5E13FEBF" w16cid:durableId="2D0FE455"/>
  <w16cid:commentId w16cid:paraId="570F1C3A" w16cid:durableId="1456A519"/>
  <w16cid:commentId w16cid:paraId="4CABC7DA" w16cid:durableId="2333A84D"/>
  <w16cid:commentId w16cid:paraId="7779AD08" w16cid:durableId="5B6D8349"/>
  <w16cid:commentId w16cid:paraId="491A4795" w16cid:durableId="09F30DF2"/>
  <w16cid:commentId w16cid:paraId="065ADCA4" w16cid:durableId="663461A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91F777" w14:textId="77777777" w:rsidR="00BA0B74" w:rsidRDefault="00BA0B74">
      <w:pPr>
        <w:spacing w:after="0" w:line="240" w:lineRule="auto"/>
      </w:pPr>
      <w:r>
        <w:separator/>
      </w:r>
    </w:p>
    <w:p w14:paraId="21CF7FCD" w14:textId="77777777" w:rsidR="00BA0B74" w:rsidRDefault="00BA0B74"/>
  </w:endnote>
  <w:endnote w:type="continuationSeparator" w:id="0">
    <w:p w14:paraId="6C30134C" w14:textId="77777777" w:rsidR="00BA0B74" w:rsidRDefault="00BA0B74">
      <w:pPr>
        <w:spacing w:after="0" w:line="240" w:lineRule="auto"/>
      </w:pPr>
      <w:r>
        <w:continuationSeparator/>
      </w:r>
    </w:p>
    <w:p w14:paraId="0B6138C2" w14:textId="77777777" w:rsidR="00BA0B74" w:rsidRDefault="00BA0B74"/>
  </w:endnote>
  <w:endnote w:type="continuationNotice" w:id="1">
    <w:p w14:paraId="2A5FEA48" w14:textId="77777777" w:rsidR="00BA0B74" w:rsidRDefault="00BA0B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E0002A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DB93E8" w14:textId="77777777" w:rsidR="00C11189" w:rsidRPr="00BA1CC8" w:rsidRDefault="00C11189"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993BBA" w14:textId="77777777" w:rsidR="00C11189" w:rsidRDefault="00C11189" w:rsidP="008A6D64">
    <w:pPr>
      <w:pStyle w:val="Footer"/>
      <w:spacing w:before="240" w:after="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6D5AE2" w14:textId="77777777" w:rsidR="00C11189" w:rsidRPr="00BA1CC8" w:rsidRDefault="00C11189"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Pr="00096387">
      <w:rPr>
        <w:noProof/>
      </w:rPr>
      <w:t>iv</w:t>
    </w:r>
    <w:r w:rsidRPr="00096387">
      <w:fldChar w:fldCharType="end"/>
    </w:r>
    <w:r w:rsidRPr="00BA1CC8">
      <w:rPr>
        <w:sz w:val="20"/>
      </w:rPr>
      <w:tab/>
    </w:r>
    <w:r w:rsidRPr="00096387">
      <w:rPr>
        <w:sz w:val="18"/>
        <w:szCs w:val="18"/>
      </w:rPr>
      <w:t>© ISO</w:t>
    </w:r>
    <w:r>
      <w:rPr>
        <w:sz w:val="18"/>
        <w:szCs w:val="18"/>
      </w:rPr>
      <w:t>/IEC</w:t>
    </w:r>
    <w:r w:rsidRPr="00096387">
      <w:rPr>
        <w:sz w:val="18"/>
        <w:szCs w:val="18"/>
      </w:rPr>
      <w:t> </w:t>
    </w:r>
    <w:r>
      <w:rPr>
        <w:sz w:val="18"/>
        <w:szCs w:val="18"/>
      </w:rPr>
      <w:t>2024</w:t>
    </w:r>
    <w:r w:rsidRPr="00096387">
      <w:rPr>
        <w:sz w:val="18"/>
        <w:szCs w:val="18"/>
      </w:rPr>
      <w:t>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6A186" w14:textId="54FE6A00" w:rsidR="00227606" w:rsidRPr="00227606" w:rsidRDefault="00227606" w:rsidP="00227606">
    <w:pPr>
      <w:tabs>
        <w:tab w:val="right" w:pos="9752"/>
      </w:tabs>
      <w:spacing w:before="360" w:after="0"/>
      <w:jc w:val="center"/>
      <w:rPr>
        <w:rFonts w:eastAsia="Times New Roman"/>
        <w:sz w:val="18"/>
        <w:szCs w:val="18"/>
        <w:lang w:eastAsia="en-US"/>
      </w:rPr>
    </w:pPr>
    <w:r w:rsidRPr="00227606">
      <w:rPr>
        <w:rFonts w:eastAsia="Times New Roman"/>
        <w:sz w:val="18"/>
        <w:szCs w:val="18"/>
        <w:lang w:eastAsia="en-US"/>
      </w:rPr>
      <w:t>© ISO</w:t>
    </w:r>
    <w:r>
      <w:rPr>
        <w:rFonts w:eastAsia="Times New Roman"/>
        <w:sz w:val="18"/>
        <w:szCs w:val="18"/>
        <w:lang w:eastAsia="en-US"/>
      </w:rPr>
      <w:t>/IEC</w:t>
    </w:r>
    <w:r w:rsidRPr="00227606">
      <w:rPr>
        <w:rFonts w:eastAsia="Times New Roman"/>
        <w:sz w:val="18"/>
        <w:szCs w:val="18"/>
        <w:lang w:eastAsia="en-US"/>
      </w:rPr>
      <w:t> 2025 – All rights reserved</w:t>
    </w:r>
  </w:p>
  <w:p w14:paraId="27A9DF59" w14:textId="026C43B9" w:rsidR="00C11189" w:rsidRPr="00BA1CC8" w:rsidRDefault="00227606" w:rsidP="00227606">
    <w:pPr>
      <w:tabs>
        <w:tab w:val="right" w:pos="9752"/>
      </w:tabs>
      <w:spacing w:after="480"/>
      <w:jc w:val="center"/>
      <w:rPr>
        <w:sz w:val="20"/>
      </w:rPr>
    </w:pPr>
    <w:r w:rsidRPr="00227606">
      <w:rPr>
        <w:rFonts w:eastAsia="Times New Roman"/>
        <w:b/>
        <w:sz w:val="18"/>
        <w:szCs w:val="18"/>
        <w:lang w:eastAsia="en-US"/>
      </w:rPr>
      <w:fldChar w:fldCharType="begin"/>
    </w:r>
    <w:r w:rsidRPr="00227606">
      <w:rPr>
        <w:rFonts w:eastAsia="Times New Roman"/>
        <w:b/>
        <w:sz w:val="18"/>
        <w:szCs w:val="18"/>
        <w:lang w:eastAsia="en-US"/>
      </w:rPr>
      <w:instrText xml:space="preserve"> PAGE   \* MERGEFORMAT </w:instrText>
    </w:r>
    <w:r w:rsidRPr="00227606">
      <w:rPr>
        <w:rFonts w:eastAsia="Times New Roman"/>
        <w:b/>
        <w:sz w:val="18"/>
        <w:szCs w:val="18"/>
        <w:lang w:eastAsia="en-US"/>
      </w:rPr>
      <w:fldChar w:fldCharType="separate"/>
    </w:r>
    <w:r w:rsidRPr="00227606">
      <w:rPr>
        <w:rFonts w:eastAsia="Times New Roman"/>
        <w:b/>
        <w:noProof/>
        <w:sz w:val="18"/>
        <w:szCs w:val="18"/>
        <w:lang w:eastAsia="en-US"/>
      </w:rPr>
      <w:t>ii</w:t>
    </w:r>
    <w:r w:rsidRPr="00227606">
      <w:rPr>
        <w:rFonts w:eastAsia="Times New Roman"/>
        <w:b/>
        <w:sz w:val="18"/>
        <w:szCs w:val="18"/>
        <w:lang w:eastAsia="en-US"/>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F4826" w14:textId="6ADF0F4C" w:rsidR="00D86F32" w:rsidRPr="00BA1CC8" w:rsidRDefault="00D86F32"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Pr="008A6D64">
      <w:rPr>
        <w:b/>
        <w:noProof/>
      </w:rPr>
      <w:t>6</w:t>
    </w:r>
    <w:r w:rsidRPr="008A6D64">
      <w:rPr>
        <w:b/>
      </w:rPr>
      <w:fldChar w:fldCharType="end"/>
    </w:r>
    <w:r w:rsidRPr="00BA1CC8">
      <w:rPr>
        <w:sz w:val="20"/>
      </w:rPr>
      <w:tab/>
    </w:r>
    <w:r w:rsidRPr="008A6D64">
      <w:rPr>
        <w:sz w:val="18"/>
        <w:szCs w:val="18"/>
      </w:rPr>
      <w:t>© ISO</w:t>
    </w:r>
    <w:r>
      <w:rPr>
        <w:sz w:val="18"/>
        <w:szCs w:val="18"/>
      </w:rPr>
      <w:t>/IEC</w:t>
    </w:r>
    <w:r w:rsidRPr="008A6D64">
      <w:rPr>
        <w:sz w:val="18"/>
        <w:szCs w:val="18"/>
      </w:rPr>
      <w:t> </w:t>
    </w:r>
    <w:r w:rsidR="00E56A1E">
      <w:rPr>
        <w:sz w:val="18"/>
        <w:szCs w:val="18"/>
      </w:rPr>
      <w:t>202</w:t>
    </w:r>
    <w:r w:rsidR="00067337">
      <w:rPr>
        <w:sz w:val="18"/>
        <w:szCs w:val="18"/>
      </w:rPr>
      <w:t>4</w:t>
    </w:r>
    <w:r w:rsidR="00E56A1E" w:rsidRPr="008A6D64">
      <w:rPr>
        <w:sz w:val="18"/>
        <w:szCs w:val="18"/>
      </w:rPr>
      <w:t> </w:t>
    </w:r>
    <w:r w:rsidRPr="008A6D64">
      <w:rPr>
        <w:sz w:val="18"/>
        <w:szCs w:val="18"/>
      </w:rPr>
      <w:t>– All rights reserved</w:t>
    </w:r>
  </w:p>
  <w:p w14:paraId="390FC791" w14:textId="77777777" w:rsidR="00921988" w:rsidRDefault="00921988"/>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32197" w14:textId="2BDFCCF0" w:rsidR="00227606" w:rsidRPr="00227606" w:rsidRDefault="00227606" w:rsidP="00227606">
    <w:pPr>
      <w:tabs>
        <w:tab w:val="right" w:pos="9752"/>
      </w:tabs>
      <w:spacing w:before="360" w:after="0" w:line="240" w:lineRule="exact"/>
      <w:jc w:val="center"/>
      <w:rPr>
        <w:rFonts w:eastAsia="Times New Roman"/>
        <w:sz w:val="18"/>
        <w:szCs w:val="18"/>
        <w:lang w:eastAsia="en-US"/>
      </w:rPr>
    </w:pPr>
    <w:r w:rsidRPr="00227606">
      <w:rPr>
        <w:rFonts w:eastAsia="Times New Roman"/>
        <w:sz w:val="18"/>
        <w:szCs w:val="18"/>
        <w:lang w:eastAsia="en-US"/>
      </w:rPr>
      <w:t>© ISO</w:t>
    </w:r>
    <w:r>
      <w:rPr>
        <w:rFonts w:eastAsia="Times New Roman"/>
        <w:sz w:val="18"/>
        <w:szCs w:val="18"/>
        <w:lang w:eastAsia="en-US"/>
      </w:rPr>
      <w:t>/IEC</w:t>
    </w:r>
    <w:r w:rsidRPr="00227606">
      <w:rPr>
        <w:rFonts w:eastAsia="Times New Roman"/>
        <w:sz w:val="18"/>
        <w:szCs w:val="18"/>
        <w:lang w:eastAsia="en-US"/>
      </w:rPr>
      <w:t> 202</w:t>
    </w:r>
    <w:del w:id="719" w:author="Stephan Schreiner" w:date="2026-01-22T18:07:00Z" w16du:dateUtc="2026-01-22T17:07:00Z">
      <w:r w:rsidRPr="00227606" w:rsidDel="00BF6A7D">
        <w:rPr>
          <w:rFonts w:eastAsia="Times New Roman"/>
          <w:sz w:val="18"/>
          <w:szCs w:val="18"/>
          <w:lang w:eastAsia="en-US"/>
        </w:rPr>
        <w:delText>5</w:delText>
      </w:r>
    </w:del>
    <w:ins w:id="720" w:author="Stephan Schreiner" w:date="2026-01-22T18:07:00Z" w16du:dateUtc="2026-01-22T17:07:00Z">
      <w:r w:rsidR="00BF6A7D">
        <w:rPr>
          <w:rFonts w:eastAsia="Times New Roman"/>
          <w:sz w:val="18"/>
          <w:szCs w:val="18"/>
          <w:lang w:eastAsia="en-US"/>
        </w:rPr>
        <w:t>6</w:t>
      </w:r>
    </w:ins>
    <w:r w:rsidRPr="00227606">
      <w:rPr>
        <w:rFonts w:eastAsia="Times New Roman"/>
        <w:sz w:val="18"/>
        <w:szCs w:val="18"/>
        <w:lang w:eastAsia="en-US"/>
      </w:rPr>
      <w:t> – All rights reserved</w:t>
    </w:r>
  </w:p>
  <w:p w14:paraId="5C5841C4" w14:textId="7CEFFEC4" w:rsidR="00921988" w:rsidRDefault="00227606" w:rsidP="00227606">
    <w:pPr>
      <w:tabs>
        <w:tab w:val="right" w:pos="9752"/>
      </w:tabs>
      <w:spacing w:after="480" w:line="240" w:lineRule="exact"/>
      <w:jc w:val="center"/>
    </w:pPr>
    <w:r w:rsidRPr="00227606">
      <w:rPr>
        <w:rFonts w:eastAsia="Times New Roman"/>
        <w:b/>
        <w:sz w:val="18"/>
        <w:szCs w:val="18"/>
        <w:lang w:eastAsia="en-US"/>
      </w:rPr>
      <w:fldChar w:fldCharType="begin"/>
    </w:r>
    <w:r w:rsidRPr="00227606">
      <w:rPr>
        <w:rFonts w:eastAsia="Times New Roman"/>
        <w:b/>
        <w:sz w:val="18"/>
        <w:szCs w:val="18"/>
        <w:lang w:eastAsia="en-US"/>
      </w:rPr>
      <w:instrText xml:space="preserve"> PAGE   \* MERGEFORMAT </w:instrText>
    </w:r>
    <w:r w:rsidRPr="00227606">
      <w:rPr>
        <w:rFonts w:eastAsia="Times New Roman"/>
        <w:b/>
        <w:sz w:val="18"/>
        <w:szCs w:val="18"/>
        <w:lang w:eastAsia="en-US"/>
      </w:rPr>
      <w:fldChar w:fldCharType="separate"/>
    </w:r>
    <w:r w:rsidRPr="00227606">
      <w:rPr>
        <w:rFonts w:eastAsia="Times New Roman"/>
        <w:b/>
        <w:noProof/>
        <w:sz w:val="18"/>
        <w:szCs w:val="18"/>
        <w:lang w:eastAsia="en-US"/>
      </w:rPr>
      <w:t>1</w:t>
    </w:r>
    <w:r w:rsidRPr="00227606">
      <w:rPr>
        <w:rFonts w:eastAsia="Times New Roman"/>
        <w:b/>
        <w:sz w:val="18"/>
        <w:szCs w:val="18"/>
        <w:lang w:eastAsia="en-US"/>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71692" w14:textId="67C60C2C" w:rsidR="00227606" w:rsidRPr="00227606" w:rsidRDefault="00227606" w:rsidP="00227606">
    <w:pPr>
      <w:tabs>
        <w:tab w:val="right" w:pos="9752"/>
      </w:tabs>
      <w:spacing w:before="360" w:after="0" w:line="240" w:lineRule="exact"/>
      <w:jc w:val="center"/>
      <w:rPr>
        <w:rFonts w:eastAsia="Times New Roman"/>
        <w:sz w:val="18"/>
        <w:szCs w:val="18"/>
        <w:lang w:eastAsia="en-US"/>
      </w:rPr>
    </w:pPr>
    <w:r w:rsidRPr="00227606">
      <w:rPr>
        <w:rFonts w:eastAsia="Times New Roman"/>
        <w:sz w:val="18"/>
        <w:szCs w:val="18"/>
        <w:lang w:eastAsia="en-US"/>
      </w:rPr>
      <w:t>© ISO</w:t>
    </w:r>
    <w:r>
      <w:rPr>
        <w:rFonts w:eastAsia="Times New Roman"/>
        <w:sz w:val="18"/>
        <w:szCs w:val="18"/>
        <w:lang w:eastAsia="en-US"/>
      </w:rPr>
      <w:t>/IEC</w:t>
    </w:r>
    <w:r w:rsidRPr="00227606">
      <w:rPr>
        <w:rFonts w:eastAsia="Times New Roman"/>
        <w:sz w:val="18"/>
        <w:szCs w:val="18"/>
        <w:lang w:eastAsia="en-US"/>
      </w:rPr>
      <w:t> 2025 – All rights reserved</w:t>
    </w:r>
  </w:p>
  <w:p w14:paraId="2A73F4D2" w14:textId="18AA4658" w:rsidR="00227606" w:rsidRDefault="00227606" w:rsidP="00227606">
    <w:pPr>
      <w:tabs>
        <w:tab w:val="right" w:pos="9752"/>
      </w:tabs>
      <w:spacing w:after="480" w:line="240" w:lineRule="exact"/>
      <w:jc w:val="center"/>
    </w:pPr>
    <w:r w:rsidRPr="00227606">
      <w:rPr>
        <w:rFonts w:eastAsia="Times New Roman"/>
        <w:b/>
        <w:sz w:val="18"/>
        <w:szCs w:val="18"/>
        <w:lang w:eastAsia="en-US"/>
      </w:rPr>
      <w:fldChar w:fldCharType="begin"/>
    </w:r>
    <w:r w:rsidRPr="00227606">
      <w:rPr>
        <w:rFonts w:eastAsia="Times New Roman"/>
        <w:b/>
        <w:sz w:val="18"/>
        <w:szCs w:val="18"/>
        <w:lang w:eastAsia="en-US"/>
      </w:rPr>
      <w:instrText xml:space="preserve"> PAGE   \* MERGEFORMAT </w:instrText>
    </w:r>
    <w:r w:rsidRPr="00227606">
      <w:rPr>
        <w:rFonts w:eastAsia="Times New Roman"/>
        <w:b/>
        <w:sz w:val="18"/>
        <w:szCs w:val="18"/>
        <w:lang w:eastAsia="en-US"/>
      </w:rPr>
      <w:fldChar w:fldCharType="separate"/>
    </w:r>
    <w:r w:rsidRPr="00227606">
      <w:rPr>
        <w:rFonts w:eastAsia="Times New Roman"/>
        <w:b/>
        <w:noProof/>
        <w:sz w:val="18"/>
        <w:szCs w:val="18"/>
        <w:lang w:eastAsia="en-US"/>
      </w:rPr>
      <w:t>1</w:t>
    </w:r>
    <w:r w:rsidRPr="00227606">
      <w:rPr>
        <w:rFonts w:eastAsia="Times New Roman"/>
        <w:b/>
        <w:sz w:val="18"/>
        <w:szCs w:val="18"/>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7912F5" w14:textId="77777777" w:rsidR="00BA0B74" w:rsidRDefault="00BA0B74">
      <w:pPr>
        <w:spacing w:after="0" w:line="240" w:lineRule="auto"/>
      </w:pPr>
      <w:r>
        <w:separator/>
      </w:r>
    </w:p>
    <w:p w14:paraId="03D8F2C3" w14:textId="77777777" w:rsidR="00BA0B74" w:rsidRDefault="00BA0B74"/>
  </w:footnote>
  <w:footnote w:type="continuationSeparator" w:id="0">
    <w:p w14:paraId="6E1CCCF6" w14:textId="77777777" w:rsidR="00BA0B74" w:rsidRDefault="00BA0B74">
      <w:pPr>
        <w:spacing w:after="0" w:line="240" w:lineRule="auto"/>
      </w:pPr>
      <w:r>
        <w:continuationSeparator/>
      </w:r>
    </w:p>
    <w:p w14:paraId="61EFE556" w14:textId="77777777" w:rsidR="00BA0B74" w:rsidRDefault="00BA0B74"/>
  </w:footnote>
  <w:footnote w:type="continuationNotice" w:id="1">
    <w:p w14:paraId="262D7BE6" w14:textId="77777777" w:rsidR="00BA0B74" w:rsidRDefault="00BA0B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BF3411" w14:textId="77777777" w:rsidR="00C11189" w:rsidRPr="00151316" w:rsidRDefault="00C11189" w:rsidP="004421EF">
    <w:pPr>
      <w:pStyle w:val="Header"/>
      <w:spacing w:line="240" w:lineRule="exact"/>
      <w:jc w:val="left"/>
    </w:pPr>
    <w:r w:rsidRPr="00151316">
      <w:t>ISO #####-</w:t>
    </w:r>
    <w:proofErr w:type="gramStart"/>
    <w:r w:rsidRPr="00151316">
      <w:t>#:#</w:t>
    </w:r>
    <w:proofErr w:type="gramEnd"/>
    <w:r w:rsidRPr="00151316">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4D689" w14:textId="77777777" w:rsidR="00C11189" w:rsidRPr="009F66BF" w:rsidRDefault="00C11189" w:rsidP="004D16C0">
    <w:pPr>
      <w:pStyle w:val="Header"/>
      <w:spacing w:after="720" w:line="240" w:lineRule="exact"/>
      <w:jc w:val="left"/>
      <w:rPr>
        <w:sz w:val="24"/>
        <w:szCs w:val="24"/>
        <w:lang w:val="de-DE"/>
        <w:rPrChange w:id="103" w:author="Stephan Schreiner" w:date="2026-01-22T15:55:00Z" w16du:dateUtc="2026-01-22T14:55:00Z">
          <w:rPr>
            <w:sz w:val="24"/>
            <w:szCs w:val="24"/>
          </w:rPr>
        </w:rPrChange>
      </w:rPr>
    </w:pPr>
    <w:r w:rsidRPr="009F66BF">
      <w:rPr>
        <w:sz w:val="24"/>
        <w:szCs w:val="24"/>
        <w:lang w:val="de-DE"/>
        <w:rPrChange w:id="104" w:author="Stephan Schreiner" w:date="2026-01-22T15:55:00Z" w16du:dateUtc="2026-01-22T14:55:00Z">
          <w:rPr>
            <w:sz w:val="24"/>
            <w:szCs w:val="24"/>
          </w:rPr>
        </w:rPrChange>
      </w:rPr>
      <w:t>ISO/IEC</w:t>
    </w:r>
    <w:r w:rsidRPr="009F66BF">
      <w:rPr>
        <w:lang w:val="de-DE"/>
        <w:rPrChange w:id="105" w:author="Stephan Schreiner" w:date="2026-01-22T15:55:00Z" w16du:dateUtc="2026-01-22T14:55:00Z">
          <w:rPr/>
        </w:rPrChange>
      </w:rPr>
      <w:t> </w:t>
    </w:r>
    <w:r w:rsidRPr="009F66BF">
      <w:rPr>
        <w:sz w:val="24"/>
        <w:szCs w:val="24"/>
        <w:lang w:val="de-DE"/>
        <w:rPrChange w:id="106" w:author="Stephan Schreiner" w:date="2026-01-22T15:55:00Z" w16du:dateUtc="2026-01-22T14:55:00Z">
          <w:rPr>
            <w:sz w:val="24"/>
            <w:szCs w:val="24"/>
          </w:rPr>
        </w:rPrChange>
      </w:rPr>
      <w:t>14496-12:2024/AMD 2:202X(E)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8CA5A" w14:textId="6EBB10D6" w:rsidR="00C11189" w:rsidRPr="00C80381" w:rsidRDefault="00C80381" w:rsidP="00C80381">
    <w:pPr>
      <w:pStyle w:val="Header"/>
      <w:spacing w:after="720" w:line="240" w:lineRule="exact"/>
      <w:jc w:val="center"/>
      <w:rPr>
        <w:sz w:val="24"/>
        <w:szCs w:val="24"/>
        <w:lang w:val="fr-CH"/>
      </w:rPr>
    </w:pPr>
    <w:r w:rsidRPr="00C80381">
      <w:rPr>
        <w:sz w:val="24"/>
        <w:szCs w:val="24"/>
        <w:lang w:val="fr-CH"/>
      </w:rPr>
      <w:t>ISO/IEC 14496-</w:t>
    </w:r>
    <w:proofErr w:type="gramStart"/>
    <w:r w:rsidRPr="00C80381">
      <w:rPr>
        <w:sz w:val="24"/>
        <w:szCs w:val="24"/>
        <w:lang w:val="fr-CH"/>
      </w:rPr>
      <w:t>12:</w:t>
    </w:r>
    <w:proofErr w:type="gramEnd"/>
    <w:del w:id="107" w:author="Stephan Schreiner" w:date="2026-01-22T17:47:00Z" w16du:dateUtc="2026-01-22T16:47:00Z">
      <w:r w:rsidRPr="00C80381" w:rsidDel="004A4100">
        <w:rPr>
          <w:sz w:val="24"/>
          <w:szCs w:val="24"/>
          <w:lang w:val="fr-CH"/>
        </w:rPr>
        <w:delText>XXXX</w:delText>
      </w:r>
    </w:del>
    <w:ins w:id="108" w:author="Stephan Schreiner" w:date="2026-01-22T17:47:00Z" w16du:dateUtc="2026-01-22T16:47:00Z">
      <w:r w:rsidR="004A4100">
        <w:rPr>
          <w:sz w:val="24"/>
          <w:szCs w:val="24"/>
          <w:lang w:val="fr-CH"/>
        </w:rPr>
        <w:t>2026</w:t>
      </w:r>
    </w:ins>
    <w:r w:rsidRPr="00C80381">
      <w:rPr>
        <w:sz w:val="24"/>
        <w:szCs w:val="24"/>
        <w:lang w:val="fr-CH"/>
      </w:rPr>
      <w:t>/</w:t>
    </w:r>
    <w:ins w:id="109" w:author="Stephan Schreiner" w:date="2026-01-22T17:47:00Z" w16du:dateUtc="2026-01-22T16:47:00Z">
      <w:r w:rsidR="004A4100">
        <w:rPr>
          <w:sz w:val="24"/>
          <w:szCs w:val="24"/>
          <w:lang w:val="fr-CH"/>
        </w:rPr>
        <w:t>F</w:t>
      </w:r>
    </w:ins>
    <w:r w:rsidRPr="00C80381">
      <w:rPr>
        <w:sz w:val="24"/>
        <w:szCs w:val="24"/>
        <w:lang w:val="fr-CH"/>
      </w:rPr>
      <w:t xml:space="preserve">DAM </w:t>
    </w:r>
    <w:proofErr w:type="gramStart"/>
    <w:r w:rsidRPr="00C80381">
      <w:rPr>
        <w:sz w:val="24"/>
        <w:szCs w:val="24"/>
        <w:lang w:val="fr-CH"/>
      </w:rPr>
      <w:t>1:</w:t>
    </w:r>
    <w:proofErr w:type="gramEnd"/>
    <w:r w:rsidRPr="00C80381">
      <w:rPr>
        <w:sz w:val="24"/>
        <w:szCs w:val="24"/>
        <w:lang w:val="fr-CH"/>
      </w:rPr>
      <w:t>202</w:t>
    </w:r>
    <w:del w:id="110" w:author="Stephan Schreiner" w:date="2026-01-22T17:47:00Z" w16du:dateUtc="2026-01-22T16:47:00Z">
      <w:r w:rsidRPr="00C80381" w:rsidDel="004A4100">
        <w:rPr>
          <w:sz w:val="24"/>
          <w:szCs w:val="24"/>
          <w:lang w:val="fr-CH"/>
        </w:rPr>
        <w:delText>5</w:delText>
      </w:r>
    </w:del>
    <w:ins w:id="111" w:author="Stephan Schreiner" w:date="2026-01-22T17:47:00Z" w16du:dateUtc="2026-01-22T16:47:00Z">
      <w:r w:rsidR="004A4100">
        <w:rPr>
          <w:sz w:val="24"/>
          <w:szCs w:val="24"/>
          <w:lang w:val="fr-CH"/>
        </w:rPr>
        <w:t>6</w:t>
      </w:r>
    </w:ins>
    <w:r w:rsidRPr="00C80381">
      <w:rPr>
        <w:sz w:val="24"/>
        <w:szCs w:val="24"/>
        <w:lang w:val="fr-CH"/>
      </w:rPr>
      <w:t>(en)</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85F2C5" w14:textId="77777777" w:rsidR="00227606" w:rsidRPr="00C80381" w:rsidRDefault="00227606" w:rsidP="00C80381">
    <w:pPr>
      <w:pStyle w:val="Header"/>
      <w:spacing w:after="720" w:line="240" w:lineRule="exact"/>
      <w:jc w:val="center"/>
      <w:rPr>
        <w:sz w:val="24"/>
        <w:szCs w:val="24"/>
        <w:lang w:val="fr-CH"/>
      </w:rPr>
    </w:pPr>
    <w:r w:rsidRPr="00C80381">
      <w:rPr>
        <w:sz w:val="24"/>
        <w:szCs w:val="24"/>
        <w:lang w:val="fr-CH"/>
      </w:rPr>
      <w:t>ISO/IEC 14496-</w:t>
    </w:r>
    <w:proofErr w:type="gramStart"/>
    <w:r w:rsidRPr="00C80381">
      <w:rPr>
        <w:sz w:val="24"/>
        <w:szCs w:val="24"/>
        <w:lang w:val="fr-CH"/>
      </w:rPr>
      <w:t>12:XXXX</w:t>
    </w:r>
    <w:proofErr w:type="gramEnd"/>
    <w:r w:rsidRPr="00C80381">
      <w:rPr>
        <w:sz w:val="24"/>
        <w:szCs w:val="24"/>
        <w:lang w:val="fr-CH"/>
      </w:rPr>
      <w:t xml:space="preserve">/DAM </w:t>
    </w:r>
    <w:proofErr w:type="gramStart"/>
    <w:r w:rsidRPr="00C80381">
      <w:rPr>
        <w:sz w:val="24"/>
        <w:szCs w:val="24"/>
        <w:lang w:val="fr-CH"/>
      </w:rPr>
      <w:t>1:</w:t>
    </w:r>
    <w:proofErr w:type="gramEnd"/>
    <w:r w:rsidRPr="00C80381">
      <w:rPr>
        <w:sz w:val="24"/>
        <w:szCs w:val="24"/>
        <w:lang w:val="fr-CH"/>
      </w:rPr>
      <w:t>2025(en)</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F92B5E" w14:textId="2201997B" w:rsidR="00227606" w:rsidRPr="00227606" w:rsidRDefault="00227606" w:rsidP="00227606">
    <w:pPr>
      <w:pStyle w:val="Header"/>
      <w:jc w:val="center"/>
      <w:rPr>
        <w:lang w:val="fr-CH"/>
      </w:rPr>
    </w:pPr>
    <w:r w:rsidRPr="00C80381">
      <w:rPr>
        <w:sz w:val="24"/>
        <w:szCs w:val="24"/>
        <w:lang w:val="fr-CH"/>
      </w:rPr>
      <w:t>ISO/IEC 14496-</w:t>
    </w:r>
    <w:proofErr w:type="gramStart"/>
    <w:r w:rsidRPr="00C80381">
      <w:rPr>
        <w:sz w:val="24"/>
        <w:szCs w:val="24"/>
        <w:lang w:val="fr-CH"/>
      </w:rPr>
      <w:t>12:XXXX</w:t>
    </w:r>
    <w:proofErr w:type="gramEnd"/>
    <w:r w:rsidRPr="00C80381">
      <w:rPr>
        <w:sz w:val="24"/>
        <w:szCs w:val="24"/>
        <w:lang w:val="fr-CH"/>
      </w:rPr>
      <w:t xml:space="preserve">/DAM </w:t>
    </w:r>
    <w:proofErr w:type="gramStart"/>
    <w:r w:rsidRPr="00C80381">
      <w:rPr>
        <w:sz w:val="24"/>
        <w:szCs w:val="24"/>
        <w:lang w:val="fr-CH"/>
      </w:rPr>
      <w:t>1:</w:t>
    </w:r>
    <w:proofErr w:type="gramEnd"/>
    <w:r w:rsidRPr="00C80381">
      <w:rPr>
        <w:sz w:val="24"/>
        <w:szCs w:val="24"/>
        <w:lang w:val="fr-CH"/>
      </w:rPr>
      <w:t>2025(en)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9143C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45CD13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120EFA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910203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0C08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EBE1D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838578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62C770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705A5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53A866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1D1F"/>
    <w:multiLevelType w:val="multilevel"/>
    <w:tmpl w:val="C66EDC66"/>
    <w:styleLink w:val="CurrentList5"/>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1" w15:restartNumberingAfterBreak="0">
    <w:nsid w:val="038E1A9E"/>
    <w:multiLevelType w:val="multilevel"/>
    <w:tmpl w:val="864209EC"/>
    <w:styleLink w:val="CurrentList8"/>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8"/>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2" w15:restartNumberingAfterBreak="0">
    <w:nsid w:val="05536E41"/>
    <w:multiLevelType w:val="multilevel"/>
    <w:tmpl w:val="8CF4E28C"/>
    <w:styleLink w:val="CurrentList22"/>
    <w:lvl w:ilvl="0">
      <w:start w:val="6"/>
      <w:numFmt w:val="decimal"/>
      <w:lvlText w:val="%1"/>
      <w:lvlJc w:val="left"/>
      <w:pPr>
        <w:ind w:left="740" w:hanging="740"/>
      </w:pPr>
      <w:rPr>
        <w:rFonts w:hint="default"/>
      </w:rPr>
    </w:lvl>
    <w:lvl w:ilvl="1">
      <w:start w:val="6"/>
      <w:numFmt w:val="decimal"/>
      <w:lvlText w:val="%1.%2"/>
      <w:lvlJc w:val="left"/>
      <w:pPr>
        <w:ind w:left="740" w:hanging="740"/>
      </w:pPr>
      <w:rPr>
        <w:rFonts w:hint="default"/>
      </w:rPr>
    </w:lvl>
    <w:lvl w:ilvl="2">
      <w:start w:val="2"/>
      <w:numFmt w:val="decimal"/>
      <w:lvlText w:val="%1.%2.%3"/>
      <w:lvlJc w:val="left"/>
      <w:pPr>
        <w:ind w:left="740" w:hanging="740"/>
      </w:pPr>
      <w:rPr>
        <w:rFonts w:hint="default"/>
      </w:rPr>
    </w:lvl>
    <w:lvl w:ilvl="3">
      <w:start w:val="4"/>
      <w:numFmt w:val="decimal"/>
      <w:lvlText w:val="%1.%2.%3.%4"/>
      <w:lvlJc w:val="left"/>
      <w:pPr>
        <w:ind w:left="740" w:hanging="7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5F252BD"/>
    <w:multiLevelType w:val="singleLevel"/>
    <w:tmpl w:val="FFC4B0A2"/>
    <w:lvl w:ilvl="0">
      <w:start w:val="1"/>
      <w:numFmt w:val="decimal"/>
      <w:pStyle w:val="Bibliography1"/>
      <w:lvlText w:val="[%1]"/>
      <w:lvlJc w:val="left"/>
      <w:pPr>
        <w:tabs>
          <w:tab w:val="num" w:pos="360"/>
        </w:tabs>
        <w:ind w:left="360" w:hanging="360"/>
      </w:pPr>
    </w:lvl>
  </w:abstractNum>
  <w:abstractNum w:abstractNumId="14" w15:restartNumberingAfterBreak="0">
    <w:nsid w:val="071D04BA"/>
    <w:multiLevelType w:val="multilevel"/>
    <w:tmpl w:val="732CE920"/>
    <w:styleLink w:val="CurrentList13"/>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5" w15:restartNumberingAfterBreak="0">
    <w:nsid w:val="08A55008"/>
    <w:multiLevelType w:val="multilevel"/>
    <w:tmpl w:val="7F208A04"/>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6" w15:restartNumberingAfterBreak="0">
    <w:nsid w:val="09A53A6E"/>
    <w:multiLevelType w:val="multilevel"/>
    <w:tmpl w:val="75142540"/>
    <w:styleLink w:val="CurrentList6"/>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7" w15:restartNumberingAfterBreak="0">
    <w:nsid w:val="10D74E7E"/>
    <w:multiLevelType w:val="multilevel"/>
    <w:tmpl w:val="732CE920"/>
    <w:styleLink w:val="CurrentList16"/>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8" w15:restartNumberingAfterBreak="0">
    <w:nsid w:val="170A01D6"/>
    <w:multiLevelType w:val="multilevel"/>
    <w:tmpl w:val="4A52BD2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E142D5D"/>
    <w:multiLevelType w:val="multilevel"/>
    <w:tmpl w:val="E29AD07E"/>
    <w:styleLink w:val="CurrentList12"/>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0" w15:restartNumberingAfterBreak="0">
    <w:nsid w:val="215A266B"/>
    <w:multiLevelType w:val="hybridMultilevel"/>
    <w:tmpl w:val="248EA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6CB6852"/>
    <w:multiLevelType w:val="multilevel"/>
    <w:tmpl w:val="56CAF67E"/>
    <w:styleLink w:val="CurrentList10"/>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2" w15:restartNumberingAfterBreak="0">
    <w:nsid w:val="33AC7EB8"/>
    <w:multiLevelType w:val="multilevel"/>
    <w:tmpl w:val="975087F0"/>
    <w:lvl w:ilvl="0">
      <w:start w:val="1"/>
      <w:numFmt w:val="decimal"/>
      <w:pStyle w:val="Heading1"/>
      <w:lvlText w:val="%1"/>
      <w:lvlJc w:val="left"/>
      <w:pPr>
        <w:tabs>
          <w:tab w:val="num" w:pos="432"/>
        </w:tabs>
        <w:ind w:left="432" w:hanging="432"/>
      </w:pPr>
      <w:rPr>
        <w:b/>
        <w:i w:val="0"/>
      </w:rPr>
    </w:lvl>
    <w:lvl w:ilvl="1">
      <w:start w:val="1"/>
      <w:numFmt w:val="decimal"/>
      <w:pStyle w:val="Heading2"/>
      <w:lvlText w:val="%1.%2"/>
      <w:lvlJc w:val="left"/>
      <w:pPr>
        <w:tabs>
          <w:tab w:val="num" w:pos="360"/>
        </w:tabs>
        <w:ind w:left="0" w:firstLine="0"/>
      </w:pPr>
      <w:rPr>
        <w:b/>
        <w:i w:val="0"/>
      </w:rPr>
    </w:lvl>
    <w:lvl w:ilvl="2">
      <w:start w:val="1"/>
      <w:numFmt w:val="decimal"/>
      <w:pStyle w:val="Heading3"/>
      <w:lvlText w:val="%1.%2.%3"/>
      <w:lvlJc w:val="left"/>
      <w:pPr>
        <w:tabs>
          <w:tab w:val="num" w:pos="720"/>
        </w:tabs>
        <w:ind w:left="0" w:firstLine="0"/>
      </w:pPr>
      <w:rPr>
        <w:b/>
        <w:i w:val="0"/>
      </w:rPr>
    </w:lvl>
    <w:lvl w:ilvl="3">
      <w:start w:val="1"/>
      <w:numFmt w:val="decimal"/>
      <w:pStyle w:val="Heading4"/>
      <w:lvlText w:val="%1.%2.%3.%4"/>
      <w:lvlJc w:val="left"/>
      <w:pPr>
        <w:tabs>
          <w:tab w:val="num" w:pos="1080"/>
        </w:tabs>
        <w:ind w:left="0" w:firstLine="0"/>
      </w:pPr>
      <w:rPr>
        <w:b/>
        <w:i w:val="0"/>
      </w:rPr>
    </w:lvl>
    <w:lvl w:ilvl="4">
      <w:start w:val="1"/>
      <w:numFmt w:val="decimal"/>
      <w:pStyle w:val="Heading5"/>
      <w:lvlText w:val="%1.%2.%3.%4.%5"/>
      <w:lvlJc w:val="left"/>
      <w:pPr>
        <w:tabs>
          <w:tab w:val="num" w:pos="1080"/>
        </w:tabs>
        <w:ind w:left="0" w:firstLine="0"/>
      </w:pPr>
      <w:rPr>
        <w:b/>
        <w:i w:val="0"/>
      </w:rPr>
    </w:lvl>
    <w:lvl w:ilvl="5">
      <w:start w:val="1"/>
      <w:numFmt w:val="decimal"/>
      <w:pStyle w:val="Heading6"/>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23" w15:restartNumberingAfterBreak="0">
    <w:nsid w:val="364775D6"/>
    <w:multiLevelType w:val="multilevel"/>
    <w:tmpl w:val="7E564A98"/>
    <w:styleLink w:val="CurrentList23"/>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Restart w:val="1"/>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4" w15:restartNumberingAfterBreak="0">
    <w:nsid w:val="38CC1E2A"/>
    <w:multiLevelType w:val="hybridMultilevel"/>
    <w:tmpl w:val="B8342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0F7936"/>
    <w:multiLevelType w:val="multilevel"/>
    <w:tmpl w:val="E4DA1660"/>
    <w:styleLink w:val="CurrentList21"/>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6" w15:restartNumberingAfterBreak="0">
    <w:nsid w:val="45A474DE"/>
    <w:multiLevelType w:val="multilevel"/>
    <w:tmpl w:val="7C9831E0"/>
    <w:styleLink w:val="CurrentList19"/>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Restart w:val="0"/>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7" w15:restartNumberingAfterBreak="0">
    <w:nsid w:val="4C8435A9"/>
    <w:multiLevelType w:val="multilevel"/>
    <w:tmpl w:val="65445A7C"/>
    <w:styleLink w:val="CurrentList7"/>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8"/>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8" w15:restartNumberingAfterBreak="0">
    <w:nsid w:val="4DAD367D"/>
    <w:multiLevelType w:val="multilevel"/>
    <w:tmpl w:val="FFD09314"/>
    <w:styleLink w:val="CurrentList4"/>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8"/>
      <w:numFmt w:val="decimal"/>
      <w:lvlText w:val="%1.%2.%3"/>
      <w:lvlJc w:val="left"/>
      <w:pPr>
        <w:tabs>
          <w:tab w:val="num" w:pos="720"/>
        </w:tabs>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9" w15:restartNumberingAfterBreak="0">
    <w:nsid w:val="4DBF6A38"/>
    <w:multiLevelType w:val="multilevel"/>
    <w:tmpl w:val="732CE920"/>
    <w:styleLink w:val="CurrentList14"/>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0" w15:restartNumberingAfterBreak="0">
    <w:nsid w:val="51613866"/>
    <w:multiLevelType w:val="hybridMultilevel"/>
    <w:tmpl w:val="1B96C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A06C13"/>
    <w:multiLevelType w:val="multilevel"/>
    <w:tmpl w:val="B6709C7A"/>
    <w:lvl w:ilvl="0">
      <w:numFmt w:val="bullet"/>
      <w:lvlText w:val="-"/>
      <w:lvlJc w:val="left"/>
      <w:pPr>
        <w:tabs>
          <w:tab w:val="num" w:pos="0"/>
        </w:tabs>
        <w:ind w:left="720" w:hanging="360"/>
      </w:pPr>
      <w:rPr>
        <w:rFonts w:ascii="Calibri" w:eastAsiaTheme="minorHAns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5D75134A"/>
    <w:multiLevelType w:val="multilevel"/>
    <w:tmpl w:val="16B0B358"/>
    <w:styleLink w:val="CurrentList11"/>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3" w15:restartNumberingAfterBreak="0">
    <w:nsid w:val="5D7E6394"/>
    <w:multiLevelType w:val="multilevel"/>
    <w:tmpl w:val="8506B586"/>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Restart w:val="1"/>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4" w15:restartNumberingAfterBreak="0">
    <w:nsid w:val="5F9B0F4B"/>
    <w:multiLevelType w:val="multilevel"/>
    <w:tmpl w:val="732CE920"/>
    <w:styleLink w:val="CurrentList15"/>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5" w15:restartNumberingAfterBreak="0">
    <w:nsid w:val="62AA5567"/>
    <w:multiLevelType w:val="hybridMultilevel"/>
    <w:tmpl w:val="11BC9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7A74C8"/>
    <w:multiLevelType w:val="multilevel"/>
    <w:tmpl w:val="D7F8CB62"/>
    <w:lvl w:ilvl="0">
      <w:start w:val="3"/>
      <w:numFmt w:val="bullet"/>
      <w:lvlText w:val="-"/>
      <w:lvlJc w:val="left"/>
      <w:pPr>
        <w:tabs>
          <w:tab w:val="num" w:pos="1080"/>
        </w:tabs>
        <w:ind w:left="1080" w:hanging="360"/>
      </w:pPr>
      <w:rPr>
        <w:rFonts w:ascii="Arial" w:eastAsia="MS Mincho" w:hAnsi="Arial" w:cs="Times" w:hint="default"/>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37" w15:restartNumberingAfterBreak="0">
    <w:nsid w:val="68D5789E"/>
    <w:multiLevelType w:val="multilevel"/>
    <w:tmpl w:val="F67695C2"/>
    <w:styleLink w:val="CurrentList18"/>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8" w15:restartNumberingAfterBreak="0">
    <w:nsid w:val="69F51ACD"/>
    <w:multiLevelType w:val="multilevel"/>
    <w:tmpl w:val="05025DFC"/>
    <w:styleLink w:val="CurrentList17"/>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9" w15:restartNumberingAfterBreak="0">
    <w:nsid w:val="6C00125E"/>
    <w:multiLevelType w:val="multilevel"/>
    <w:tmpl w:val="1FAEB020"/>
    <w:styleLink w:val="CurrentList3"/>
    <w:lvl w:ilvl="0">
      <w:start w:val="6"/>
      <w:numFmt w:val="decimal"/>
      <w:lvlText w:val="%1"/>
      <w:lvlJc w:val="left"/>
      <w:pPr>
        <w:tabs>
          <w:tab w:val="num" w:pos="432"/>
        </w:tabs>
        <w:ind w:left="432" w:hanging="432"/>
      </w:pPr>
      <w:rPr>
        <w:rFonts w:cs="Times New Roman" w:hint="default"/>
        <w:b/>
        <w:i w:val="0"/>
      </w:rPr>
    </w:lvl>
    <w:lvl w:ilvl="1">
      <w:start w:val="7"/>
      <w:numFmt w:val="decimal"/>
      <w:lvlText w:val="%1.%2"/>
      <w:lvlJc w:val="left"/>
      <w:pPr>
        <w:tabs>
          <w:tab w:val="num" w:pos="360"/>
        </w:tabs>
        <w:ind w:left="0" w:firstLine="0"/>
      </w:pPr>
      <w:rPr>
        <w:rFonts w:cs="Times New Roman" w:hint="default"/>
        <w:b/>
        <w:i w:val="0"/>
      </w:rPr>
    </w:lvl>
    <w:lvl w:ilvl="2">
      <w:start w:val="38"/>
      <w:numFmt w:val="decimal"/>
      <w:lvlText w:val="%1.%2.%3"/>
      <w:lvlJc w:val="left"/>
      <w:pPr>
        <w:tabs>
          <w:tab w:val="num" w:pos="720"/>
        </w:tabs>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40" w15:restartNumberingAfterBreak="0">
    <w:nsid w:val="6F833CC1"/>
    <w:multiLevelType w:val="hybridMultilevel"/>
    <w:tmpl w:val="BDC6FE14"/>
    <w:lvl w:ilvl="0" w:tplc="F1528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822462"/>
    <w:multiLevelType w:val="multilevel"/>
    <w:tmpl w:val="9A4E0AD0"/>
    <w:styleLink w:val="CurrentList9"/>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42" w15:restartNumberingAfterBreak="0">
    <w:nsid w:val="779F536B"/>
    <w:multiLevelType w:val="multilevel"/>
    <w:tmpl w:val="02FCC56E"/>
    <w:styleLink w:val="CurrentList2"/>
    <w:lvl w:ilvl="0">
      <w:start w:val="6"/>
      <w:numFmt w:val="decimal"/>
      <w:lvlText w:val="%1"/>
      <w:lvlJc w:val="left"/>
      <w:pPr>
        <w:tabs>
          <w:tab w:val="num" w:pos="432"/>
        </w:tabs>
        <w:ind w:left="432" w:hanging="432"/>
      </w:pPr>
      <w:rPr>
        <w:rFonts w:cs="Times New Roman" w:hint="default"/>
        <w:b/>
        <w:i w:val="0"/>
      </w:rPr>
    </w:lvl>
    <w:lvl w:ilvl="1">
      <w:start w:val="7"/>
      <w:numFmt w:val="decimal"/>
      <w:lvlText w:val="%1.%2"/>
      <w:lvlJc w:val="left"/>
      <w:pPr>
        <w:tabs>
          <w:tab w:val="num" w:pos="360"/>
        </w:tabs>
        <w:ind w:left="0" w:firstLine="0"/>
      </w:pPr>
      <w:rPr>
        <w:rFonts w:cs="Times New Roman" w:hint="default"/>
        <w:b/>
        <w:i w:val="0"/>
      </w:rPr>
    </w:lvl>
    <w:lvl w:ilvl="2">
      <w:start w:val="9"/>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43" w15:restartNumberingAfterBreak="0">
    <w:nsid w:val="78DE27A9"/>
    <w:multiLevelType w:val="multilevel"/>
    <w:tmpl w:val="7C9831E0"/>
    <w:styleLink w:val="CurrentList20"/>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Restart w:val="0"/>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44" w15:restartNumberingAfterBreak="0">
    <w:nsid w:val="79766A4F"/>
    <w:multiLevelType w:val="hybridMultilevel"/>
    <w:tmpl w:val="3640AD58"/>
    <w:lvl w:ilvl="0" w:tplc="04090001">
      <w:start w:val="1"/>
      <w:numFmt w:val="bullet"/>
      <w:lvlText w:val=""/>
      <w:lvlJc w:val="left"/>
      <w:pPr>
        <w:ind w:left="720" w:hanging="360"/>
      </w:pPr>
      <w:rPr>
        <w:rFonts w:ascii="Symbol" w:hAnsi="Symbol" w:hint="default"/>
      </w:rPr>
    </w:lvl>
    <w:lvl w:ilvl="1" w:tplc="6DB2D842">
      <w:start w:val="1"/>
      <w:numFmt w:val="bullet"/>
      <w:lvlText w:val="-"/>
      <w:lvlJc w:val="left"/>
      <w:pPr>
        <w:ind w:left="1440" w:hanging="360"/>
      </w:pPr>
      <w:rPr>
        <w:rFonts w:ascii="Tahoma" w:hAnsi="Tahoma"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7C3E2200"/>
    <w:multiLevelType w:val="multilevel"/>
    <w:tmpl w:val="B71AE7D8"/>
    <w:lvl w:ilvl="0">
      <w:start w:val="1"/>
      <w:numFmt w:val="decimal"/>
      <w:lvlText w:val="%1"/>
      <w:lvlJc w:val="left"/>
      <w:pPr>
        <w:ind w:left="432" w:hanging="432"/>
      </w:pPr>
    </w:lvl>
    <w:lvl w:ilvl="1">
      <w:start w:val="1"/>
      <w:numFmt w:val="decimal"/>
      <w:pStyle w:val="termNum"/>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6" w15:restartNumberingAfterBreak="0">
    <w:nsid w:val="7FB76089"/>
    <w:multiLevelType w:val="multilevel"/>
    <w:tmpl w:val="6070253E"/>
    <w:styleLink w:val="CurrentList1"/>
    <w:lvl w:ilvl="0">
      <w:start w:val="6"/>
      <w:numFmt w:val="decimal"/>
      <w:lvlText w:val="%1"/>
      <w:lvlJc w:val="left"/>
      <w:pPr>
        <w:ind w:left="680" w:hanging="680"/>
      </w:pPr>
      <w:rPr>
        <w:rFonts w:hint="default"/>
      </w:rPr>
    </w:lvl>
    <w:lvl w:ilvl="1">
      <w:start w:val="5"/>
      <w:numFmt w:val="decimal"/>
      <w:lvlText w:val="%1.%2"/>
      <w:lvlJc w:val="left"/>
      <w:pPr>
        <w:ind w:left="680" w:hanging="680"/>
      </w:pPr>
      <w:rPr>
        <w:rFonts w:hint="default"/>
      </w:rPr>
    </w:lvl>
    <w:lvl w:ilvl="2">
      <w:start w:val="3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414549300">
    <w:abstractNumId w:val="45"/>
  </w:num>
  <w:num w:numId="2" w16cid:durableId="1321233328">
    <w:abstractNumId w:val="13"/>
  </w:num>
  <w:num w:numId="3" w16cid:durableId="1384325939">
    <w:abstractNumId w:val="46"/>
  </w:num>
  <w:num w:numId="4" w16cid:durableId="54595573">
    <w:abstractNumId w:val="42"/>
  </w:num>
  <w:num w:numId="5" w16cid:durableId="735589087">
    <w:abstractNumId w:val="39"/>
  </w:num>
  <w:num w:numId="6" w16cid:durableId="1144002878">
    <w:abstractNumId w:val="28"/>
  </w:num>
  <w:num w:numId="7" w16cid:durableId="650215092">
    <w:abstractNumId w:val="10"/>
  </w:num>
  <w:num w:numId="8" w16cid:durableId="972557420">
    <w:abstractNumId w:val="16"/>
  </w:num>
  <w:num w:numId="9" w16cid:durableId="936864337">
    <w:abstractNumId w:val="27"/>
  </w:num>
  <w:num w:numId="10" w16cid:durableId="1307128418">
    <w:abstractNumId w:val="11"/>
  </w:num>
  <w:num w:numId="11" w16cid:durableId="1267034451">
    <w:abstractNumId w:val="41"/>
  </w:num>
  <w:num w:numId="12" w16cid:durableId="1649017561">
    <w:abstractNumId w:val="33"/>
  </w:num>
  <w:num w:numId="13" w16cid:durableId="370422067">
    <w:abstractNumId w:val="21"/>
  </w:num>
  <w:num w:numId="14" w16cid:durableId="555898075">
    <w:abstractNumId w:val="33"/>
  </w:num>
  <w:num w:numId="15" w16cid:durableId="1917737219">
    <w:abstractNumId w:val="32"/>
  </w:num>
  <w:num w:numId="16" w16cid:durableId="2117212844">
    <w:abstractNumId w:val="19"/>
  </w:num>
  <w:num w:numId="17" w16cid:durableId="1010984106">
    <w:abstractNumId w:val="14"/>
  </w:num>
  <w:num w:numId="18" w16cid:durableId="128787447">
    <w:abstractNumId w:val="29"/>
  </w:num>
  <w:num w:numId="19" w16cid:durableId="2070960661">
    <w:abstractNumId w:val="34"/>
  </w:num>
  <w:num w:numId="20" w16cid:durableId="442771549">
    <w:abstractNumId w:val="17"/>
  </w:num>
  <w:num w:numId="21" w16cid:durableId="1125349595">
    <w:abstractNumId w:val="38"/>
  </w:num>
  <w:num w:numId="22" w16cid:durableId="1370910750">
    <w:abstractNumId w:val="37"/>
  </w:num>
  <w:num w:numId="23" w16cid:durableId="1432316344">
    <w:abstractNumId w:val="26"/>
  </w:num>
  <w:num w:numId="24" w16cid:durableId="507909091">
    <w:abstractNumId w:val="43"/>
  </w:num>
  <w:num w:numId="25" w16cid:durableId="996038404">
    <w:abstractNumId w:val="25"/>
  </w:num>
  <w:num w:numId="26" w16cid:durableId="1836651579">
    <w:abstractNumId w:val="12"/>
  </w:num>
  <w:num w:numId="27" w16cid:durableId="396979160">
    <w:abstractNumId w:val="23"/>
  </w:num>
  <w:num w:numId="28" w16cid:durableId="54548569">
    <w:abstractNumId w:val="44"/>
  </w:num>
  <w:num w:numId="29" w16cid:durableId="1337002756">
    <w:abstractNumId w:val="36"/>
  </w:num>
  <w:num w:numId="30" w16cid:durableId="1550150341">
    <w:abstractNumId w:val="24"/>
  </w:num>
  <w:num w:numId="31" w16cid:durableId="458496444">
    <w:abstractNumId w:val="31"/>
  </w:num>
  <w:num w:numId="32" w16cid:durableId="1569345081">
    <w:abstractNumId w:val="30"/>
  </w:num>
  <w:num w:numId="33" w16cid:durableId="61801920">
    <w:abstractNumId w:val="20"/>
  </w:num>
  <w:num w:numId="34" w16cid:durableId="1959481119">
    <w:abstractNumId w:val="18"/>
  </w:num>
  <w:num w:numId="35" w16cid:durableId="834222326">
    <w:abstractNumId w:val="9"/>
  </w:num>
  <w:num w:numId="36" w16cid:durableId="9072147">
    <w:abstractNumId w:val="7"/>
  </w:num>
  <w:num w:numId="37" w16cid:durableId="747189171">
    <w:abstractNumId w:val="6"/>
  </w:num>
  <w:num w:numId="38" w16cid:durableId="1052925666">
    <w:abstractNumId w:val="5"/>
  </w:num>
  <w:num w:numId="39" w16cid:durableId="221864939">
    <w:abstractNumId w:val="4"/>
  </w:num>
  <w:num w:numId="40" w16cid:durableId="895551852">
    <w:abstractNumId w:val="8"/>
  </w:num>
  <w:num w:numId="41" w16cid:durableId="273904714">
    <w:abstractNumId w:val="3"/>
  </w:num>
  <w:num w:numId="42" w16cid:durableId="695616438">
    <w:abstractNumId w:val="2"/>
  </w:num>
  <w:num w:numId="43" w16cid:durableId="508444519">
    <w:abstractNumId w:val="1"/>
  </w:num>
  <w:num w:numId="44" w16cid:durableId="413092711">
    <w:abstractNumId w:val="0"/>
  </w:num>
  <w:num w:numId="45" w16cid:durableId="1941788699">
    <w:abstractNumId w:val="40"/>
  </w:num>
  <w:num w:numId="46" w16cid:durableId="945040016">
    <w:abstractNumId w:val="15"/>
  </w:num>
  <w:num w:numId="47" w16cid:durableId="644092542">
    <w:abstractNumId w:val="22"/>
  </w:num>
  <w:num w:numId="48" w16cid:durableId="1458186718">
    <w:abstractNumId w:val="35"/>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phan Schreiner">
    <w15:presenceInfo w15:providerId="None" w15:userId="Stephan Schreiner"/>
  </w15:person>
  <w15:person w15:author="NAVARRIA Jessica">
    <w15:presenceInfo w15:providerId="AD" w15:userId="S-1-5-21-168139140-835478840-2976084611-159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bordersDoNotSurroundHeader/>
  <w:bordersDoNotSurroundFooter/>
  <w:hideSpellingErrors/>
  <w:hideGrammaticalError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hyphenationZone w:val="425"/>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Redact State" w:val="ready"/>
    <w:docVar w:name="CheckHeader" w:val="F"/>
    <w:docVar w:name="ex_AddedHTMLPreformat" w:val="Courier New"/>
    <w:docVar w:name="ex_CleanUp" w:val="CleanUpComplete"/>
    <w:docVar w:name="eX_DocInfoLastUpdatedDate" w:val="45901.3604398148"/>
    <w:docVar w:name="ex_eXtylesBuild" w:val="4833"/>
    <w:docVar w:name="ex_FontAudit" w:val="APComplete"/>
    <w:docVar w:name="EX_LAST_PALETTE_TAB" w:val="3"/>
    <w:docVar w:name="ex_ParseBib" w:val="APComplete"/>
    <w:docVar w:name="ex_PPCleanUp" w:val="PPCleanUpComplete"/>
    <w:docVar w:name="ex_StandardCit" w:val="APComplete"/>
    <w:docVar w:name="ex_URLCheck" w:val="APComplete"/>
    <w:docVar w:name="ex_WordVersion" w:val="16.0"/>
    <w:docVar w:name="eXtyles" w:val="active"/>
    <w:docVar w:name="eXtylesPPCSettings" w:val="optPPCSelection|False|optPPCWholeDoc|True|chkRehydrateFootnotes|0|chkRemoveParagraphShading|1|chkRemoveTextShading|1|chkConvertComments|0|comboReviews|All Reviewers|btnCommentBefore|False|btnCommentAfter|True|btnCommentEnd|False|txtCommentPrefix| [[Q%D: |txtCommentSuffix| Q%D]]|ComboCommentColor|Blue|chkBoldComments|0|chkRemoveCommentsDTP|1|chkRemoveTextHighlights|1|chkRemoveUserCharStyles|0|chkRemoveUnusedStyles|0|chkRemoveRefTags|1|ComboRefStyle1|Biblio Entry|ComboRefStyle2|RefNorm|chkRemoveHyperlinks|0|txtHyperlinkText||chkFlattenFootnotes|0|"/>
    <w:docVar w:name="ExtylesTagDescriptors" w:val="Table+|Tbl_plus|Table|Tbl_standard|Table-|Tbl_-|Table--|Tbl_--|Table Row Break|Tbl_row_break|Figure Landscape|Fig_Sideturn|Inline graphic|graphic|Book Reference|bok|Conference Reference|conf|Edited Book Reference|edb|Electronic Reference|eref|Journal Reference|jrn|Legal Reference|lgl|Other Reference|other|Thesis Reference|ths|Unknown Reference|unknown|Standard Reference|std|"/>
    <w:docVar w:name="iceFileDir" w:val="O:\Documents\JTC001\SC029\090190 - ISO_IEC DIS 14496-12.2_AWI Amd 2 (Ed 8)\40.00\070"/>
    <w:docVar w:name="iceFileName" w:val="C090190e.docx"/>
    <w:docVar w:name="iceJABR" w:val="Standard"/>
    <w:docVar w:name="iceJournalName" w:val="ISO Standard"/>
    <w:docVar w:name="icePublisher" w:val="ISO"/>
    <w:docVar w:name="ISOCommref" w:val="ISO/IEC JTC 1/SC 29"/>
    <w:docVar w:name="ISOComplEN" w:val="ISO base media file format"/>
    <w:docVar w:name="ISOComplFR" w:val="Format ISO de base pour les fichiers médias"/>
    <w:docVar w:name="ISOContentLanguage" w:val="en"/>
    <w:docVar w:name="ISOCopyrightHolder" w:val="ISO/IEC"/>
    <w:docVar w:name="ISOCopyrightStatement" w:val="All rights reserved"/>
    <w:docVar w:name="ISOCopyrightYear" w:val="2025"/>
    <w:docVar w:name="ISODILanguage" w:val="en"/>
    <w:docVar w:name="ISODIProjID" w:val="90190"/>
    <w:docVar w:name="ISODIProjID3DIGITS" w:val="90"/>
    <w:docVar w:name="ISODIReleaseVersion" w:val="DIS"/>
    <w:docVar w:name="ISODISdo" w:val="ISO"/>
    <w:docVar w:name="ISODIUrn" w:val="iso:std:iso-iec:14496:-12:dis:ed-8:v1:amd:1:v1:en"/>
    <w:docVar w:name="ISODocnumber" w:val="14496"/>
    <w:docVar w:name="ISODocref" w:val="ISO/IEC FDIS 14496-12/DAmd 1(en)"/>
    <w:docVar w:name="ISODoctype" w:val="IS"/>
    <w:docVar w:name="ISOEdition" w:val="8"/>
    <w:docVar w:name="ISOFullEN" w:val="Information technology — Coding of audio-visual objects — Part 12: ISO base media file format — AMENDMENT 1: Tools for enhanced CMAF and DASH integration"/>
    <w:docVar w:name="ISOFullFR" w:val="Technologies de l'information — Codage des objets audiovisuels — Partie 12: Format ISO de base pour les fichiers médias — AMENDEMENT 1: Titre manque"/>
    <w:docVar w:name="ISOIntroEN" w:val="Information technology"/>
    <w:docVar w:name="ISOIntroFR" w:val="Technologies de l'information"/>
    <w:docVar w:name="ISOMainEN" w:val="Coding of audio-visual objects"/>
    <w:docVar w:name="ISOMainFR" w:val="Codage des objets audiovisuels"/>
    <w:docVar w:name="ISOOriginator" w:val="ISO/IEC"/>
    <w:docVar w:name="ISOPageCount" w:val="0"/>
    <w:docVar w:name="ISOPartnumber" w:val="12"/>
    <w:docVar w:name="ISOPriceRef" w:val="0"/>
    <w:docVar w:name="ISOPubliclyAvailableSpec" w:val="False"/>
    <w:docVar w:name="ISOSecretariat" w:val="JISC"/>
    <w:docVar w:name="ISOStdRefDated" w:val="ISO/IEC FDIS 14496-12/DAmd 1"/>
    <w:docVar w:name="ISOStdRefUndated" w:val="ISO/IEC FDIS 14496-12/DAmd 1"/>
    <w:docVar w:name="ISOSTDXRefSupplements" w:val="ISO/IEC FDIS 14496-12"/>
    <w:docVar w:name="ISOSupplNumber" w:val="1"/>
    <w:docVar w:name="ISOSupplType" w:val="amd"/>
    <w:docVar w:name="ISOSupplVersion" w:val="1"/>
    <w:docVar w:name="ISOVersion" w:val="1"/>
    <w:docVar w:name="ISOVoteEnd" w:val="2025-xx-xx"/>
    <w:docVar w:name="ISOVoteStart" w:val="2025-xx-xx"/>
    <w:docVar w:name="PreEdit Baseline Path" w:val="O:\Documents\JTC001\SC029\090190 - ISO_IEC DIS 14496-12.2_AWI Amd 2 (Ed 8)\40.00\070\C090190e$base.docx"/>
    <w:docVar w:name="PreEdit Baseline Timestamp" w:val="2025-09-01 08:39:03"/>
    <w:docVar w:name="PreEdit Up-Front Loss" w:val="complete"/>
    <w:docVar w:name="Publication" w:val="Standard:ISO Standard"/>
    <w:docVar w:name="Publisher" w:val="ISO"/>
    <w:docVar w:name="Type" w:val="All"/>
  </w:docVars>
  <w:rsids>
    <w:rsidRoot w:val="00F361B0"/>
    <w:rsid w:val="000003C3"/>
    <w:rsid w:val="0000071D"/>
    <w:rsid w:val="00000BD0"/>
    <w:rsid w:val="00001CFA"/>
    <w:rsid w:val="000021BF"/>
    <w:rsid w:val="000029CB"/>
    <w:rsid w:val="000030F4"/>
    <w:rsid w:val="0000407A"/>
    <w:rsid w:val="000051C2"/>
    <w:rsid w:val="00006AFC"/>
    <w:rsid w:val="00010781"/>
    <w:rsid w:val="000107AC"/>
    <w:rsid w:val="00011429"/>
    <w:rsid w:val="00012386"/>
    <w:rsid w:val="000135EA"/>
    <w:rsid w:val="0001399D"/>
    <w:rsid w:val="00013D45"/>
    <w:rsid w:val="00014846"/>
    <w:rsid w:val="00015320"/>
    <w:rsid w:val="00016C0F"/>
    <w:rsid w:val="00017AD7"/>
    <w:rsid w:val="00020E27"/>
    <w:rsid w:val="00022AB9"/>
    <w:rsid w:val="0002333A"/>
    <w:rsid w:val="0002441B"/>
    <w:rsid w:val="0002515A"/>
    <w:rsid w:val="0002591F"/>
    <w:rsid w:val="000261BF"/>
    <w:rsid w:val="000263D0"/>
    <w:rsid w:val="00030F5D"/>
    <w:rsid w:val="000314E7"/>
    <w:rsid w:val="0003294F"/>
    <w:rsid w:val="00032DD5"/>
    <w:rsid w:val="00034C67"/>
    <w:rsid w:val="00037766"/>
    <w:rsid w:val="000404B0"/>
    <w:rsid w:val="00040623"/>
    <w:rsid w:val="00042ACD"/>
    <w:rsid w:val="00042F59"/>
    <w:rsid w:val="00044445"/>
    <w:rsid w:val="00044C8B"/>
    <w:rsid w:val="0004648E"/>
    <w:rsid w:val="000465B7"/>
    <w:rsid w:val="000466BC"/>
    <w:rsid w:val="00046E98"/>
    <w:rsid w:val="0004745C"/>
    <w:rsid w:val="00047F5B"/>
    <w:rsid w:val="00050244"/>
    <w:rsid w:val="00050CD0"/>
    <w:rsid w:val="00051C5A"/>
    <w:rsid w:val="00052262"/>
    <w:rsid w:val="00052808"/>
    <w:rsid w:val="00055455"/>
    <w:rsid w:val="00055853"/>
    <w:rsid w:val="00055C7B"/>
    <w:rsid w:val="00056990"/>
    <w:rsid w:val="000570F0"/>
    <w:rsid w:val="00060093"/>
    <w:rsid w:val="000632FE"/>
    <w:rsid w:val="00064708"/>
    <w:rsid w:val="000647E3"/>
    <w:rsid w:val="00064BEA"/>
    <w:rsid w:val="00066845"/>
    <w:rsid w:val="00067125"/>
    <w:rsid w:val="000671D8"/>
    <w:rsid w:val="00067337"/>
    <w:rsid w:val="00070B3F"/>
    <w:rsid w:val="00070DDB"/>
    <w:rsid w:val="00072008"/>
    <w:rsid w:val="00072817"/>
    <w:rsid w:val="00072879"/>
    <w:rsid w:val="00075EDE"/>
    <w:rsid w:val="000776C2"/>
    <w:rsid w:val="000777FC"/>
    <w:rsid w:val="00080835"/>
    <w:rsid w:val="00081406"/>
    <w:rsid w:val="00081B13"/>
    <w:rsid w:val="000822A4"/>
    <w:rsid w:val="00083ED7"/>
    <w:rsid w:val="00085230"/>
    <w:rsid w:val="0008664F"/>
    <w:rsid w:val="00087C62"/>
    <w:rsid w:val="000905FD"/>
    <w:rsid w:val="00090623"/>
    <w:rsid w:val="000928B8"/>
    <w:rsid w:val="00093039"/>
    <w:rsid w:val="00095484"/>
    <w:rsid w:val="00096013"/>
    <w:rsid w:val="0009604E"/>
    <w:rsid w:val="000960C4"/>
    <w:rsid w:val="00096387"/>
    <w:rsid w:val="0009720E"/>
    <w:rsid w:val="00097E1A"/>
    <w:rsid w:val="000A0BAE"/>
    <w:rsid w:val="000A1053"/>
    <w:rsid w:val="000A17D3"/>
    <w:rsid w:val="000A181F"/>
    <w:rsid w:val="000A18B1"/>
    <w:rsid w:val="000A1D19"/>
    <w:rsid w:val="000A2273"/>
    <w:rsid w:val="000A29EB"/>
    <w:rsid w:val="000A3CBE"/>
    <w:rsid w:val="000A4D65"/>
    <w:rsid w:val="000A5F55"/>
    <w:rsid w:val="000A698C"/>
    <w:rsid w:val="000A6D8E"/>
    <w:rsid w:val="000A706D"/>
    <w:rsid w:val="000A78D4"/>
    <w:rsid w:val="000A7E38"/>
    <w:rsid w:val="000B0743"/>
    <w:rsid w:val="000B21E2"/>
    <w:rsid w:val="000B26A7"/>
    <w:rsid w:val="000B34EB"/>
    <w:rsid w:val="000B3D64"/>
    <w:rsid w:val="000B5E86"/>
    <w:rsid w:val="000B6BC2"/>
    <w:rsid w:val="000B7A63"/>
    <w:rsid w:val="000C033F"/>
    <w:rsid w:val="000C1D0B"/>
    <w:rsid w:val="000C25B0"/>
    <w:rsid w:val="000C2E96"/>
    <w:rsid w:val="000C3E16"/>
    <w:rsid w:val="000C5F20"/>
    <w:rsid w:val="000C635E"/>
    <w:rsid w:val="000C793F"/>
    <w:rsid w:val="000D0620"/>
    <w:rsid w:val="000D09EB"/>
    <w:rsid w:val="000D148D"/>
    <w:rsid w:val="000D41C4"/>
    <w:rsid w:val="000D485B"/>
    <w:rsid w:val="000D6B21"/>
    <w:rsid w:val="000E002A"/>
    <w:rsid w:val="000E009F"/>
    <w:rsid w:val="000E1131"/>
    <w:rsid w:val="000E2FBC"/>
    <w:rsid w:val="000E3862"/>
    <w:rsid w:val="000E3F71"/>
    <w:rsid w:val="000E5F53"/>
    <w:rsid w:val="000F068E"/>
    <w:rsid w:val="000F48A4"/>
    <w:rsid w:val="000F7812"/>
    <w:rsid w:val="00100FE2"/>
    <w:rsid w:val="001026F0"/>
    <w:rsid w:val="00107F66"/>
    <w:rsid w:val="00110269"/>
    <w:rsid w:val="00110929"/>
    <w:rsid w:val="00110E00"/>
    <w:rsid w:val="00111063"/>
    <w:rsid w:val="00111FE2"/>
    <w:rsid w:val="0011218A"/>
    <w:rsid w:val="00112FCE"/>
    <w:rsid w:val="00113E36"/>
    <w:rsid w:val="00114A1F"/>
    <w:rsid w:val="0012200C"/>
    <w:rsid w:val="00122077"/>
    <w:rsid w:val="00122F99"/>
    <w:rsid w:val="001236C1"/>
    <w:rsid w:val="00123EB5"/>
    <w:rsid w:val="00124577"/>
    <w:rsid w:val="00127C12"/>
    <w:rsid w:val="00133029"/>
    <w:rsid w:val="00133A45"/>
    <w:rsid w:val="00133D1B"/>
    <w:rsid w:val="00134569"/>
    <w:rsid w:val="001353A8"/>
    <w:rsid w:val="001431AE"/>
    <w:rsid w:val="001459C4"/>
    <w:rsid w:val="00145F43"/>
    <w:rsid w:val="00145F9F"/>
    <w:rsid w:val="0014646E"/>
    <w:rsid w:val="00150A71"/>
    <w:rsid w:val="00152487"/>
    <w:rsid w:val="001524CC"/>
    <w:rsid w:val="001527A3"/>
    <w:rsid w:val="00152BC2"/>
    <w:rsid w:val="00152F4A"/>
    <w:rsid w:val="001537C1"/>
    <w:rsid w:val="00154FEA"/>
    <w:rsid w:val="0015508D"/>
    <w:rsid w:val="001559DE"/>
    <w:rsid w:val="00155D58"/>
    <w:rsid w:val="0015617F"/>
    <w:rsid w:val="00156DC9"/>
    <w:rsid w:val="00157B60"/>
    <w:rsid w:val="00160E9D"/>
    <w:rsid w:val="001618AD"/>
    <w:rsid w:val="001624FD"/>
    <w:rsid w:val="00162773"/>
    <w:rsid w:val="0016339F"/>
    <w:rsid w:val="00163AEB"/>
    <w:rsid w:val="0016409C"/>
    <w:rsid w:val="00164368"/>
    <w:rsid w:val="00166B24"/>
    <w:rsid w:val="00166E66"/>
    <w:rsid w:val="00166F8A"/>
    <w:rsid w:val="001679F7"/>
    <w:rsid w:val="00167F41"/>
    <w:rsid w:val="00171257"/>
    <w:rsid w:val="0017215C"/>
    <w:rsid w:val="001726E3"/>
    <w:rsid w:val="00172A22"/>
    <w:rsid w:val="001776C7"/>
    <w:rsid w:val="001776D8"/>
    <w:rsid w:val="001801E9"/>
    <w:rsid w:val="00182CEB"/>
    <w:rsid w:val="0018640E"/>
    <w:rsid w:val="001864F0"/>
    <w:rsid w:val="001869CA"/>
    <w:rsid w:val="0019171E"/>
    <w:rsid w:val="00191F2D"/>
    <w:rsid w:val="001920CC"/>
    <w:rsid w:val="001927E9"/>
    <w:rsid w:val="00192EE5"/>
    <w:rsid w:val="001944E4"/>
    <w:rsid w:val="00194542"/>
    <w:rsid w:val="00194B61"/>
    <w:rsid w:val="0019511A"/>
    <w:rsid w:val="00196975"/>
    <w:rsid w:val="00196E5C"/>
    <w:rsid w:val="00197003"/>
    <w:rsid w:val="0019719A"/>
    <w:rsid w:val="001973B0"/>
    <w:rsid w:val="001A0627"/>
    <w:rsid w:val="001A0B0F"/>
    <w:rsid w:val="001A15EA"/>
    <w:rsid w:val="001A2CB7"/>
    <w:rsid w:val="001A2FA8"/>
    <w:rsid w:val="001A33D0"/>
    <w:rsid w:val="001A4200"/>
    <w:rsid w:val="001A42A5"/>
    <w:rsid w:val="001A49CE"/>
    <w:rsid w:val="001A4FF6"/>
    <w:rsid w:val="001A5C5C"/>
    <w:rsid w:val="001A5F1E"/>
    <w:rsid w:val="001B1884"/>
    <w:rsid w:val="001B1EF6"/>
    <w:rsid w:val="001B2619"/>
    <w:rsid w:val="001B3BB9"/>
    <w:rsid w:val="001B51CD"/>
    <w:rsid w:val="001B5400"/>
    <w:rsid w:val="001B661F"/>
    <w:rsid w:val="001B6C3E"/>
    <w:rsid w:val="001B76A0"/>
    <w:rsid w:val="001B7DCB"/>
    <w:rsid w:val="001B7E24"/>
    <w:rsid w:val="001C1553"/>
    <w:rsid w:val="001C330F"/>
    <w:rsid w:val="001C5342"/>
    <w:rsid w:val="001C58F3"/>
    <w:rsid w:val="001C6575"/>
    <w:rsid w:val="001C67D9"/>
    <w:rsid w:val="001C7903"/>
    <w:rsid w:val="001D04B2"/>
    <w:rsid w:val="001D2971"/>
    <w:rsid w:val="001D2F31"/>
    <w:rsid w:val="001D4500"/>
    <w:rsid w:val="001D547C"/>
    <w:rsid w:val="001D59C2"/>
    <w:rsid w:val="001D5C4F"/>
    <w:rsid w:val="001D6073"/>
    <w:rsid w:val="001D6480"/>
    <w:rsid w:val="001D6C25"/>
    <w:rsid w:val="001D6E3A"/>
    <w:rsid w:val="001D7C53"/>
    <w:rsid w:val="001E09C2"/>
    <w:rsid w:val="001E4848"/>
    <w:rsid w:val="001E5330"/>
    <w:rsid w:val="001E595F"/>
    <w:rsid w:val="001E702D"/>
    <w:rsid w:val="001F05B4"/>
    <w:rsid w:val="001F1581"/>
    <w:rsid w:val="001F243D"/>
    <w:rsid w:val="001F42F8"/>
    <w:rsid w:val="001F624B"/>
    <w:rsid w:val="001F69D9"/>
    <w:rsid w:val="001F72BD"/>
    <w:rsid w:val="001F7968"/>
    <w:rsid w:val="001F79EC"/>
    <w:rsid w:val="0020352D"/>
    <w:rsid w:val="002038D1"/>
    <w:rsid w:val="002040B4"/>
    <w:rsid w:val="00204FB5"/>
    <w:rsid w:val="002052ED"/>
    <w:rsid w:val="00205426"/>
    <w:rsid w:val="00205D83"/>
    <w:rsid w:val="00206394"/>
    <w:rsid w:val="00210442"/>
    <w:rsid w:val="002113DB"/>
    <w:rsid w:val="00211566"/>
    <w:rsid w:val="002132FC"/>
    <w:rsid w:val="00213CDC"/>
    <w:rsid w:val="002142D3"/>
    <w:rsid w:val="00214F94"/>
    <w:rsid w:val="0021721F"/>
    <w:rsid w:val="002177EB"/>
    <w:rsid w:val="00220046"/>
    <w:rsid w:val="00220A8A"/>
    <w:rsid w:val="00221012"/>
    <w:rsid w:val="002228CC"/>
    <w:rsid w:val="002236C3"/>
    <w:rsid w:val="00223ED0"/>
    <w:rsid w:val="0022401C"/>
    <w:rsid w:val="002246AC"/>
    <w:rsid w:val="00227606"/>
    <w:rsid w:val="002300C4"/>
    <w:rsid w:val="00231776"/>
    <w:rsid w:val="002339B5"/>
    <w:rsid w:val="00233FBF"/>
    <w:rsid w:val="002340E0"/>
    <w:rsid w:val="0023472F"/>
    <w:rsid w:val="0023474D"/>
    <w:rsid w:val="00236FEC"/>
    <w:rsid w:val="00237618"/>
    <w:rsid w:val="00237A4F"/>
    <w:rsid w:val="00240506"/>
    <w:rsid w:val="002419B2"/>
    <w:rsid w:val="002426A3"/>
    <w:rsid w:val="00242884"/>
    <w:rsid w:val="002442E0"/>
    <w:rsid w:val="002442F8"/>
    <w:rsid w:val="002448C5"/>
    <w:rsid w:val="00245F24"/>
    <w:rsid w:val="00247E6D"/>
    <w:rsid w:val="00250550"/>
    <w:rsid w:val="00251D57"/>
    <w:rsid w:val="00251F2C"/>
    <w:rsid w:val="00253EF2"/>
    <w:rsid w:val="00254EB2"/>
    <w:rsid w:val="00255C35"/>
    <w:rsid w:val="00255DFA"/>
    <w:rsid w:val="00256939"/>
    <w:rsid w:val="002569BA"/>
    <w:rsid w:val="00257133"/>
    <w:rsid w:val="0025745A"/>
    <w:rsid w:val="00260458"/>
    <w:rsid w:val="002621E8"/>
    <w:rsid w:val="00262232"/>
    <w:rsid w:val="002623A8"/>
    <w:rsid w:val="00262561"/>
    <w:rsid w:val="00262A5A"/>
    <w:rsid w:val="00263CD9"/>
    <w:rsid w:val="00264095"/>
    <w:rsid w:val="00264DB7"/>
    <w:rsid w:val="002655A2"/>
    <w:rsid w:val="00265B20"/>
    <w:rsid w:val="002661CA"/>
    <w:rsid w:val="00266719"/>
    <w:rsid w:val="00266CFD"/>
    <w:rsid w:val="00266FF8"/>
    <w:rsid w:val="00267D9D"/>
    <w:rsid w:val="00270683"/>
    <w:rsid w:val="00270EFC"/>
    <w:rsid w:val="00272564"/>
    <w:rsid w:val="002729DA"/>
    <w:rsid w:val="00274199"/>
    <w:rsid w:val="00274C9B"/>
    <w:rsid w:val="00275989"/>
    <w:rsid w:val="0027614B"/>
    <w:rsid w:val="00277163"/>
    <w:rsid w:val="002771CE"/>
    <w:rsid w:val="00281EED"/>
    <w:rsid w:val="00283E54"/>
    <w:rsid w:val="0028448D"/>
    <w:rsid w:val="002865BA"/>
    <w:rsid w:val="0028672D"/>
    <w:rsid w:val="002868FE"/>
    <w:rsid w:val="002879D1"/>
    <w:rsid w:val="00291AF3"/>
    <w:rsid w:val="00291B4B"/>
    <w:rsid w:val="00291B9D"/>
    <w:rsid w:val="0029243C"/>
    <w:rsid w:val="00292F19"/>
    <w:rsid w:val="002930D3"/>
    <w:rsid w:val="002942AC"/>
    <w:rsid w:val="00294CF1"/>
    <w:rsid w:val="00294FB0"/>
    <w:rsid w:val="002958D8"/>
    <w:rsid w:val="00297153"/>
    <w:rsid w:val="0029724F"/>
    <w:rsid w:val="002977FF"/>
    <w:rsid w:val="002978A9"/>
    <w:rsid w:val="002A09A5"/>
    <w:rsid w:val="002A10EE"/>
    <w:rsid w:val="002A21B5"/>
    <w:rsid w:val="002A2B26"/>
    <w:rsid w:val="002A33D3"/>
    <w:rsid w:val="002A3D30"/>
    <w:rsid w:val="002A48DE"/>
    <w:rsid w:val="002A4D1B"/>
    <w:rsid w:val="002A50DC"/>
    <w:rsid w:val="002A5192"/>
    <w:rsid w:val="002A5242"/>
    <w:rsid w:val="002A5969"/>
    <w:rsid w:val="002A6FE1"/>
    <w:rsid w:val="002A7CE7"/>
    <w:rsid w:val="002A7F93"/>
    <w:rsid w:val="002B0AD0"/>
    <w:rsid w:val="002B0B2D"/>
    <w:rsid w:val="002B2937"/>
    <w:rsid w:val="002B31B7"/>
    <w:rsid w:val="002B3BDD"/>
    <w:rsid w:val="002B4037"/>
    <w:rsid w:val="002B7C5B"/>
    <w:rsid w:val="002B7F6F"/>
    <w:rsid w:val="002C08A7"/>
    <w:rsid w:val="002C0C4A"/>
    <w:rsid w:val="002C0CB5"/>
    <w:rsid w:val="002C1783"/>
    <w:rsid w:val="002C1AE5"/>
    <w:rsid w:val="002C453D"/>
    <w:rsid w:val="002C4600"/>
    <w:rsid w:val="002C49AE"/>
    <w:rsid w:val="002C6081"/>
    <w:rsid w:val="002C7C59"/>
    <w:rsid w:val="002D11FC"/>
    <w:rsid w:val="002D26B1"/>
    <w:rsid w:val="002D285D"/>
    <w:rsid w:val="002D2CB4"/>
    <w:rsid w:val="002D3571"/>
    <w:rsid w:val="002D4703"/>
    <w:rsid w:val="002D5667"/>
    <w:rsid w:val="002D7D30"/>
    <w:rsid w:val="002E01F6"/>
    <w:rsid w:val="002E0796"/>
    <w:rsid w:val="002E0D33"/>
    <w:rsid w:val="002E10B8"/>
    <w:rsid w:val="002E24EE"/>
    <w:rsid w:val="002E374C"/>
    <w:rsid w:val="002E4847"/>
    <w:rsid w:val="002E4FB5"/>
    <w:rsid w:val="002E4FF0"/>
    <w:rsid w:val="002E59EE"/>
    <w:rsid w:val="002E5AA0"/>
    <w:rsid w:val="002E7795"/>
    <w:rsid w:val="002F0FA5"/>
    <w:rsid w:val="002F0FCD"/>
    <w:rsid w:val="002F11A3"/>
    <w:rsid w:val="002F2584"/>
    <w:rsid w:val="002F447E"/>
    <w:rsid w:val="002F4CA0"/>
    <w:rsid w:val="002F4E01"/>
    <w:rsid w:val="002F5AD6"/>
    <w:rsid w:val="002F5DD5"/>
    <w:rsid w:val="002F6596"/>
    <w:rsid w:val="002F6CB7"/>
    <w:rsid w:val="002F7EEF"/>
    <w:rsid w:val="0030023E"/>
    <w:rsid w:val="00302B55"/>
    <w:rsid w:val="0030364A"/>
    <w:rsid w:val="00303759"/>
    <w:rsid w:val="00304597"/>
    <w:rsid w:val="00305732"/>
    <w:rsid w:val="00306603"/>
    <w:rsid w:val="00306E94"/>
    <w:rsid w:val="00307C44"/>
    <w:rsid w:val="00312BA8"/>
    <w:rsid w:val="00313482"/>
    <w:rsid w:val="0031350C"/>
    <w:rsid w:val="00313543"/>
    <w:rsid w:val="003139B3"/>
    <w:rsid w:val="00313B21"/>
    <w:rsid w:val="00314414"/>
    <w:rsid w:val="00314835"/>
    <w:rsid w:val="003150BE"/>
    <w:rsid w:val="00316B64"/>
    <w:rsid w:val="003178D9"/>
    <w:rsid w:val="0031798A"/>
    <w:rsid w:val="00320BC7"/>
    <w:rsid w:val="0032158E"/>
    <w:rsid w:val="00321737"/>
    <w:rsid w:val="00322549"/>
    <w:rsid w:val="003225D0"/>
    <w:rsid w:val="00322F68"/>
    <w:rsid w:val="003270E3"/>
    <w:rsid w:val="0032714C"/>
    <w:rsid w:val="00327568"/>
    <w:rsid w:val="003275E1"/>
    <w:rsid w:val="00327E9A"/>
    <w:rsid w:val="00327FC1"/>
    <w:rsid w:val="00330C43"/>
    <w:rsid w:val="00333718"/>
    <w:rsid w:val="00334214"/>
    <w:rsid w:val="003343C1"/>
    <w:rsid w:val="00334469"/>
    <w:rsid w:val="00334CE0"/>
    <w:rsid w:val="0033608F"/>
    <w:rsid w:val="0033616F"/>
    <w:rsid w:val="003361BA"/>
    <w:rsid w:val="00340A9F"/>
    <w:rsid w:val="0034209B"/>
    <w:rsid w:val="003424A9"/>
    <w:rsid w:val="003441B4"/>
    <w:rsid w:val="003449D6"/>
    <w:rsid w:val="00346637"/>
    <w:rsid w:val="003469EA"/>
    <w:rsid w:val="00346ECA"/>
    <w:rsid w:val="00346FC2"/>
    <w:rsid w:val="003476BB"/>
    <w:rsid w:val="00347FB5"/>
    <w:rsid w:val="00354D8C"/>
    <w:rsid w:val="0035519B"/>
    <w:rsid w:val="00355315"/>
    <w:rsid w:val="0035551F"/>
    <w:rsid w:val="003558BF"/>
    <w:rsid w:val="00355E91"/>
    <w:rsid w:val="00357A57"/>
    <w:rsid w:val="00360077"/>
    <w:rsid w:val="003600A0"/>
    <w:rsid w:val="0036044F"/>
    <w:rsid w:val="003616BE"/>
    <w:rsid w:val="00362EE8"/>
    <w:rsid w:val="003643AA"/>
    <w:rsid w:val="0036491B"/>
    <w:rsid w:val="00364B6A"/>
    <w:rsid w:val="00364F0E"/>
    <w:rsid w:val="003664E1"/>
    <w:rsid w:val="003674B8"/>
    <w:rsid w:val="003675F1"/>
    <w:rsid w:val="00370D9E"/>
    <w:rsid w:val="00370F3B"/>
    <w:rsid w:val="00371151"/>
    <w:rsid w:val="00372298"/>
    <w:rsid w:val="00373501"/>
    <w:rsid w:val="00373CC0"/>
    <w:rsid w:val="003749BB"/>
    <w:rsid w:val="00375195"/>
    <w:rsid w:val="00375A87"/>
    <w:rsid w:val="00376B4E"/>
    <w:rsid w:val="00377CEC"/>
    <w:rsid w:val="00380713"/>
    <w:rsid w:val="003809A2"/>
    <w:rsid w:val="00380D9B"/>
    <w:rsid w:val="0038410E"/>
    <w:rsid w:val="003848A1"/>
    <w:rsid w:val="00386472"/>
    <w:rsid w:val="00386C0E"/>
    <w:rsid w:val="003904B7"/>
    <w:rsid w:val="00390551"/>
    <w:rsid w:val="00391750"/>
    <w:rsid w:val="00391C20"/>
    <w:rsid w:val="00392157"/>
    <w:rsid w:val="00392A78"/>
    <w:rsid w:val="00393296"/>
    <w:rsid w:val="00393EAA"/>
    <w:rsid w:val="00394EF3"/>
    <w:rsid w:val="003950FD"/>
    <w:rsid w:val="003955E5"/>
    <w:rsid w:val="003959A9"/>
    <w:rsid w:val="00395A64"/>
    <w:rsid w:val="00395A6D"/>
    <w:rsid w:val="00395E39"/>
    <w:rsid w:val="003974D7"/>
    <w:rsid w:val="0039765A"/>
    <w:rsid w:val="003A0890"/>
    <w:rsid w:val="003A19C6"/>
    <w:rsid w:val="003A2816"/>
    <w:rsid w:val="003A2FE5"/>
    <w:rsid w:val="003A3140"/>
    <w:rsid w:val="003A31AE"/>
    <w:rsid w:val="003A4DBD"/>
    <w:rsid w:val="003A4E81"/>
    <w:rsid w:val="003A5F12"/>
    <w:rsid w:val="003A636B"/>
    <w:rsid w:val="003A683A"/>
    <w:rsid w:val="003A7556"/>
    <w:rsid w:val="003B0F83"/>
    <w:rsid w:val="003B153F"/>
    <w:rsid w:val="003B24F7"/>
    <w:rsid w:val="003B2E55"/>
    <w:rsid w:val="003B3715"/>
    <w:rsid w:val="003B39D5"/>
    <w:rsid w:val="003B3DA7"/>
    <w:rsid w:val="003B3E5E"/>
    <w:rsid w:val="003B4459"/>
    <w:rsid w:val="003B4541"/>
    <w:rsid w:val="003B7809"/>
    <w:rsid w:val="003C0238"/>
    <w:rsid w:val="003C1707"/>
    <w:rsid w:val="003C1AED"/>
    <w:rsid w:val="003C2632"/>
    <w:rsid w:val="003C7270"/>
    <w:rsid w:val="003D04B1"/>
    <w:rsid w:val="003D169A"/>
    <w:rsid w:val="003D485B"/>
    <w:rsid w:val="003D49F7"/>
    <w:rsid w:val="003D4C43"/>
    <w:rsid w:val="003D4DC4"/>
    <w:rsid w:val="003D5199"/>
    <w:rsid w:val="003D56C4"/>
    <w:rsid w:val="003D6386"/>
    <w:rsid w:val="003E184C"/>
    <w:rsid w:val="003E18BB"/>
    <w:rsid w:val="003E3CAB"/>
    <w:rsid w:val="003E47D0"/>
    <w:rsid w:val="003E6271"/>
    <w:rsid w:val="003F0348"/>
    <w:rsid w:val="003F089F"/>
    <w:rsid w:val="003F101B"/>
    <w:rsid w:val="003F142D"/>
    <w:rsid w:val="003F27BB"/>
    <w:rsid w:val="003F3954"/>
    <w:rsid w:val="003F4670"/>
    <w:rsid w:val="003F495D"/>
    <w:rsid w:val="003F4A04"/>
    <w:rsid w:val="003F4EB2"/>
    <w:rsid w:val="003F55A5"/>
    <w:rsid w:val="003F5E61"/>
    <w:rsid w:val="003F62C3"/>
    <w:rsid w:val="003F67B6"/>
    <w:rsid w:val="003F6EB4"/>
    <w:rsid w:val="00400479"/>
    <w:rsid w:val="004007AA"/>
    <w:rsid w:val="00400F60"/>
    <w:rsid w:val="00401025"/>
    <w:rsid w:val="00401A48"/>
    <w:rsid w:val="00402654"/>
    <w:rsid w:val="00404B14"/>
    <w:rsid w:val="00404DBD"/>
    <w:rsid w:val="00405669"/>
    <w:rsid w:val="00405D81"/>
    <w:rsid w:val="00406C52"/>
    <w:rsid w:val="00407218"/>
    <w:rsid w:val="00407C25"/>
    <w:rsid w:val="004136A7"/>
    <w:rsid w:val="00415F29"/>
    <w:rsid w:val="00415FE1"/>
    <w:rsid w:val="00416CCB"/>
    <w:rsid w:val="00417479"/>
    <w:rsid w:val="0041794A"/>
    <w:rsid w:val="004203AD"/>
    <w:rsid w:val="0042084A"/>
    <w:rsid w:val="00422AE2"/>
    <w:rsid w:val="00422B7D"/>
    <w:rsid w:val="0042622F"/>
    <w:rsid w:val="00426C19"/>
    <w:rsid w:val="00427D6E"/>
    <w:rsid w:val="004306BE"/>
    <w:rsid w:val="00430CE1"/>
    <w:rsid w:val="004324AB"/>
    <w:rsid w:val="00432B95"/>
    <w:rsid w:val="00433FEC"/>
    <w:rsid w:val="0043434A"/>
    <w:rsid w:val="00434E51"/>
    <w:rsid w:val="00435F4E"/>
    <w:rsid w:val="0043619E"/>
    <w:rsid w:val="004421EF"/>
    <w:rsid w:val="00443376"/>
    <w:rsid w:val="0044353A"/>
    <w:rsid w:val="004438A1"/>
    <w:rsid w:val="00444193"/>
    <w:rsid w:val="00446B8C"/>
    <w:rsid w:val="00446F9B"/>
    <w:rsid w:val="00450927"/>
    <w:rsid w:val="004511A3"/>
    <w:rsid w:val="004543EA"/>
    <w:rsid w:val="0045442F"/>
    <w:rsid w:val="00455B50"/>
    <w:rsid w:val="00455F4A"/>
    <w:rsid w:val="004560A8"/>
    <w:rsid w:val="00456BEF"/>
    <w:rsid w:val="0045744A"/>
    <w:rsid w:val="00457E73"/>
    <w:rsid w:val="00461CCC"/>
    <w:rsid w:val="004623C6"/>
    <w:rsid w:val="00463781"/>
    <w:rsid w:val="00463C7B"/>
    <w:rsid w:val="004648DB"/>
    <w:rsid w:val="0046565D"/>
    <w:rsid w:val="00465A0B"/>
    <w:rsid w:val="004662B4"/>
    <w:rsid w:val="00467425"/>
    <w:rsid w:val="00467A01"/>
    <w:rsid w:val="004711EF"/>
    <w:rsid w:val="00471FF2"/>
    <w:rsid w:val="00472B06"/>
    <w:rsid w:val="00473751"/>
    <w:rsid w:val="00475BFC"/>
    <w:rsid w:val="00475E53"/>
    <w:rsid w:val="00477CE7"/>
    <w:rsid w:val="0048081D"/>
    <w:rsid w:val="00481387"/>
    <w:rsid w:val="00484583"/>
    <w:rsid w:val="00484FA3"/>
    <w:rsid w:val="004853A2"/>
    <w:rsid w:val="00485473"/>
    <w:rsid w:val="00486996"/>
    <w:rsid w:val="0049009B"/>
    <w:rsid w:val="00490566"/>
    <w:rsid w:val="004907B0"/>
    <w:rsid w:val="00490CBC"/>
    <w:rsid w:val="00490CCB"/>
    <w:rsid w:val="004911BD"/>
    <w:rsid w:val="00494A99"/>
    <w:rsid w:val="00495D39"/>
    <w:rsid w:val="0049666A"/>
    <w:rsid w:val="00497547"/>
    <w:rsid w:val="004A07FB"/>
    <w:rsid w:val="004A0984"/>
    <w:rsid w:val="004A0F5A"/>
    <w:rsid w:val="004A25D1"/>
    <w:rsid w:val="004A2DC1"/>
    <w:rsid w:val="004A3DA5"/>
    <w:rsid w:val="004A4100"/>
    <w:rsid w:val="004A48FF"/>
    <w:rsid w:val="004A5928"/>
    <w:rsid w:val="004A70B6"/>
    <w:rsid w:val="004A7D2B"/>
    <w:rsid w:val="004B0C85"/>
    <w:rsid w:val="004B2873"/>
    <w:rsid w:val="004B405B"/>
    <w:rsid w:val="004B4759"/>
    <w:rsid w:val="004B494D"/>
    <w:rsid w:val="004B4A33"/>
    <w:rsid w:val="004B6A66"/>
    <w:rsid w:val="004B720C"/>
    <w:rsid w:val="004C0962"/>
    <w:rsid w:val="004C13A5"/>
    <w:rsid w:val="004C241D"/>
    <w:rsid w:val="004C2E82"/>
    <w:rsid w:val="004C35AB"/>
    <w:rsid w:val="004C38AA"/>
    <w:rsid w:val="004C3ADF"/>
    <w:rsid w:val="004C3AEE"/>
    <w:rsid w:val="004C40A1"/>
    <w:rsid w:val="004C555E"/>
    <w:rsid w:val="004C5654"/>
    <w:rsid w:val="004C6EC8"/>
    <w:rsid w:val="004D06BE"/>
    <w:rsid w:val="004D10AF"/>
    <w:rsid w:val="004D14D2"/>
    <w:rsid w:val="004D16C0"/>
    <w:rsid w:val="004D2C95"/>
    <w:rsid w:val="004D51CE"/>
    <w:rsid w:val="004D5279"/>
    <w:rsid w:val="004E0D54"/>
    <w:rsid w:val="004E2C1F"/>
    <w:rsid w:val="004E365E"/>
    <w:rsid w:val="004E384B"/>
    <w:rsid w:val="004E4745"/>
    <w:rsid w:val="004E53A7"/>
    <w:rsid w:val="004E5BF8"/>
    <w:rsid w:val="004E6B8A"/>
    <w:rsid w:val="004E6E8E"/>
    <w:rsid w:val="004E770D"/>
    <w:rsid w:val="004E7C77"/>
    <w:rsid w:val="004E7F58"/>
    <w:rsid w:val="004F0E07"/>
    <w:rsid w:val="004F0FB3"/>
    <w:rsid w:val="004F10D8"/>
    <w:rsid w:val="004F239A"/>
    <w:rsid w:val="004F239D"/>
    <w:rsid w:val="004F37BF"/>
    <w:rsid w:val="004F3C8B"/>
    <w:rsid w:val="004F46CC"/>
    <w:rsid w:val="004F4F92"/>
    <w:rsid w:val="004F5CFB"/>
    <w:rsid w:val="004F5D8B"/>
    <w:rsid w:val="004F5E87"/>
    <w:rsid w:val="00500792"/>
    <w:rsid w:val="00503A93"/>
    <w:rsid w:val="00503E3F"/>
    <w:rsid w:val="0050488C"/>
    <w:rsid w:val="00504902"/>
    <w:rsid w:val="0050651F"/>
    <w:rsid w:val="005067A0"/>
    <w:rsid w:val="00506EBD"/>
    <w:rsid w:val="0050725F"/>
    <w:rsid w:val="0050745A"/>
    <w:rsid w:val="00507EE7"/>
    <w:rsid w:val="00510524"/>
    <w:rsid w:val="00511C80"/>
    <w:rsid w:val="00511FB5"/>
    <w:rsid w:val="0051230A"/>
    <w:rsid w:val="005139E6"/>
    <w:rsid w:val="005143E9"/>
    <w:rsid w:val="005148BD"/>
    <w:rsid w:val="00515641"/>
    <w:rsid w:val="00515BDB"/>
    <w:rsid w:val="00515CD9"/>
    <w:rsid w:val="005166EC"/>
    <w:rsid w:val="005169E8"/>
    <w:rsid w:val="00517FA6"/>
    <w:rsid w:val="005208A1"/>
    <w:rsid w:val="00521C39"/>
    <w:rsid w:val="00521FD9"/>
    <w:rsid w:val="00522E68"/>
    <w:rsid w:val="005257BD"/>
    <w:rsid w:val="00526284"/>
    <w:rsid w:val="00526AFF"/>
    <w:rsid w:val="00526DF7"/>
    <w:rsid w:val="00526F73"/>
    <w:rsid w:val="005303E8"/>
    <w:rsid w:val="0053072E"/>
    <w:rsid w:val="00531CD9"/>
    <w:rsid w:val="00532847"/>
    <w:rsid w:val="00532ECF"/>
    <w:rsid w:val="0053314E"/>
    <w:rsid w:val="00535A79"/>
    <w:rsid w:val="00535D8C"/>
    <w:rsid w:val="00535F80"/>
    <w:rsid w:val="0053727D"/>
    <w:rsid w:val="00537E85"/>
    <w:rsid w:val="005406F3"/>
    <w:rsid w:val="00540B78"/>
    <w:rsid w:val="00540F77"/>
    <w:rsid w:val="005412B3"/>
    <w:rsid w:val="00541BE5"/>
    <w:rsid w:val="005424CE"/>
    <w:rsid w:val="00542708"/>
    <w:rsid w:val="005448C8"/>
    <w:rsid w:val="00545294"/>
    <w:rsid w:val="00545B10"/>
    <w:rsid w:val="0054652B"/>
    <w:rsid w:val="005468C9"/>
    <w:rsid w:val="00546DE9"/>
    <w:rsid w:val="0054719A"/>
    <w:rsid w:val="0054733A"/>
    <w:rsid w:val="00550C21"/>
    <w:rsid w:val="00552492"/>
    <w:rsid w:val="00552EE7"/>
    <w:rsid w:val="00553111"/>
    <w:rsid w:val="0055468C"/>
    <w:rsid w:val="00554693"/>
    <w:rsid w:val="00555E95"/>
    <w:rsid w:val="005568A3"/>
    <w:rsid w:val="005571BB"/>
    <w:rsid w:val="005572C6"/>
    <w:rsid w:val="00557668"/>
    <w:rsid w:val="005576D5"/>
    <w:rsid w:val="005578A1"/>
    <w:rsid w:val="00561594"/>
    <w:rsid w:val="00561E20"/>
    <w:rsid w:val="00562508"/>
    <w:rsid w:val="0056391D"/>
    <w:rsid w:val="00564ADA"/>
    <w:rsid w:val="00565533"/>
    <w:rsid w:val="00565BB5"/>
    <w:rsid w:val="00566AA0"/>
    <w:rsid w:val="00567797"/>
    <w:rsid w:val="00567A09"/>
    <w:rsid w:val="00567F5F"/>
    <w:rsid w:val="00570B2E"/>
    <w:rsid w:val="00571AA4"/>
    <w:rsid w:val="00571E09"/>
    <w:rsid w:val="00572336"/>
    <w:rsid w:val="005729E0"/>
    <w:rsid w:val="00572BAA"/>
    <w:rsid w:val="00573003"/>
    <w:rsid w:val="00574173"/>
    <w:rsid w:val="005744D3"/>
    <w:rsid w:val="00574578"/>
    <w:rsid w:val="005755B8"/>
    <w:rsid w:val="00576FF1"/>
    <w:rsid w:val="00577D03"/>
    <w:rsid w:val="0058068B"/>
    <w:rsid w:val="00581A96"/>
    <w:rsid w:val="00581CFB"/>
    <w:rsid w:val="00582782"/>
    <w:rsid w:val="00582FD7"/>
    <w:rsid w:val="005848AC"/>
    <w:rsid w:val="00585018"/>
    <w:rsid w:val="005850AD"/>
    <w:rsid w:val="005853C3"/>
    <w:rsid w:val="005853FE"/>
    <w:rsid w:val="00586CFE"/>
    <w:rsid w:val="00587082"/>
    <w:rsid w:val="00587DF3"/>
    <w:rsid w:val="0059031C"/>
    <w:rsid w:val="005904B1"/>
    <w:rsid w:val="005915A7"/>
    <w:rsid w:val="005920E0"/>
    <w:rsid w:val="0059265C"/>
    <w:rsid w:val="005927AC"/>
    <w:rsid w:val="00592C18"/>
    <w:rsid w:val="00593BD5"/>
    <w:rsid w:val="005942C4"/>
    <w:rsid w:val="00594B7F"/>
    <w:rsid w:val="00595093"/>
    <w:rsid w:val="0059591E"/>
    <w:rsid w:val="00596A56"/>
    <w:rsid w:val="00596E93"/>
    <w:rsid w:val="005A0BE9"/>
    <w:rsid w:val="005A2761"/>
    <w:rsid w:val="005A298F"/>
    <w:rsid w:val="005A2D81"/>
    <w:rsid w:val="005A3473"/>
    <w:rsid w:val="005A427B"/>
    <w:rsid w:val="005A4988"/>
    <w:rsid w:val="005A4D7A"/>
    <w:rsid w:val="005A5033"/>
    <w:rsid w:val="005A5EEE"/>
    <w:rsid w:val="005A6509"/>
    <w:rsid w:val="005A7386"/>
    <w:rsid w:val="005A7520"/>
    <w:rsid w:val="005A7F40"/>
    <w:rsid w:val="005B1A4D"/>
    <w:rsid w:val="005B3EC6"/>
    <w:rsid w:val="005B4CDB"/>
    <w:rsid w:val="005B6640"/>
    <w:rsid w:val="005B6823"/>
    <w:rsid w:val="005B7CB3"/>
    <w:rsid w:val="005C0C3A"/>
    <w:rsid w:val="005C1F02"/>
    <w:rsid w:val="005C2F23"/>
    <w:rsid w:val="005C4E7E"/>
    <w:rsid w:val="005C6146"/>
    <w:rsid w:val="005D0287"/>
    <w:rsid w:val="005D0E48"/>
    <w:rsid w:val="005D207B"/>
    <w:rsid w:val="005D22A0"/>
    <w:rsid w:val="005D23EE"/>
    <w:rsid w:val="005D2D3B"/>
    <w:rsid w:val="005D42D0"/>
    <w:rsid w:val="005D5698"/>
    <w:rsid w:val="005D6017"/>
    <w:rsid w:val="005D6238"/>
    <w:rsid w:val="005D79AC"/>
    <w:rsid w:val="005D7BB0"/>
    <w:rsid w:val="005E0008"/>
    <w:rsid w:val="005E1A92"/>
    <w:rsid w:val="005E2F33"/>
    <w:rsid w:val="005E35A1"/>
    <w:rsid w:val="005E3E18"/>
    <w:rsid w:val="005F2B24"/>
    <w:rsid w:val="005F338E"/>
    <w:rsid w:val="005F4951"/>
    <w:rsid w:val="005F67A4"/>
    <w:rsid w:val="005F723F"/>
    <w:rsid w:val="005F7867"/>
    <w:rsid w:val="006012F2"/>
    <w:rsid w:val="00601517"/>
    <w:rsid w:val="00601B7D"/>
    <w:rsid w:val="00602394"/>
    <w:rsid w:val="00604161"/>
    <w:rsid w:val="006042A2"/>
    <w:rsid w:val="0060482D"/>
    <w:rsid w:val="006058CD"/>
    <w:rsid w:val="006067C6"/>
    <w:rsid w:val="00606C72"/>
    <w:rsid w:val="00607EEE"/>
    <w:rsid w:val="00610B11"/>
    <w:rsid w:val="00610D56"/>
    <w:rsid w:val="00611698"/>
    <w:rsid w:val="006116F6"/>
    <w:rsid w:val="0061181D"/>
    <w:rsid w:val="00611C19"/>
    <w:rsid w:val="00612B60"/>
    <w:rsid w:val="00612CBC"/>
    <w:rsid w:val="00613738"/>
    <w:rsid w:val="006139C0"/>
    <w:rsid w:val="00614987"/>
    <w:rsid w:val="00614BB5"/>
    <w:rsid w:val="0062099C"/>
    <w:rsid w:val="00620BA2"/>
    <w:rsid w:val="006220FA"/>
    <w:rsid w:val="006246EF"/>
    <w:rsid w:val="006254FE"/>
    <w:rsid w:val="006265A0"/>
    <w:rsid w:val="00627113"/>
    <w:rsid w:val="006300AF"/>
    <w:rsid w:val="00630820"/>
    <w:rsid w:val="006317D8"/>
    <w:rsid w:val="00631C4F"/>
    <w:rsid w:val="00631E53"/>
    <w:rsid w:val="006320D8"/>
    <w:rsid w:val="006329EE"/>
    <w:rsid w:val="006350A6"/>
    <w:rsid w:val="00635425"/>
    <w:rsid w:val="00635C6C"/>
    <w:rsid w:val="00637959"/>
    <w:rsid w:val="00637D59"/>
    <w:rsid w:val="00641B96"/>
    <w:rsid w:val="00641ECA"/>
    <w:rsid w:val="00642BC4"/>
    <w:rsid w:val="0064491C"/>
    <w:rsid w:val="006467CE"/>
    <w:rsid w:val="0065290E"/>
    <w:rsid w:val="00652AD8"/>
    <w:rsid w:val="0065351D"/>
    <w:rsid w:val="0065479F"/>
    <w:rsid w:val="00654999"/>
    <w:rsid w:val="006557EE"/>
    <w:rsid w:val="00656266"/>
    <w:rsid w:val="00656B0A"/>
    <w:rsid w:val="00656F92"/>
    <w:rsid w:val="006612D4"/>
    <w:rsid w:val="006624D5"/>
    <w:rsid w:val="006626B0"/>
    <w:rsid w:val="00662C9A"/>
    <w:rsid w:val="006651E1"/>
    <w:rsid w:val="00665324"/>
    <w:rsid w:val="00666547"/>
    <w:rsid w:val="00667325"/>
    <w:rsid w:val="006674CB"/>
    <w:rsid w:val="00667CDC"/>
    <w:rsid w:val="00667EE1"/>
    <w:rsid w:val="006725D2"/>
    <w:rsid w:val="00672A94"/>
    <w:rsid w:val="00673172"/>
    <w:rsid w:val="0067448F"/>
    <w:rsid w:val="00674724"/>
    <w:rsid w:val="00674AB2"/>
    <w:rsid w:val="0067545B"/>
    <w:rsid w:val="00676019"/>
    <w:rsid w:val="00677B72"/>
    <w:rsid w:val="00680182"/>
    <w:rsid w:val="00680531"/>
    <w:rsid w:val="0068101F"/>
    <w:rsid w:val="00681088"/>
    <w:rsid w:val="0068205E"/>
    <w:rsid w:val="006825B6"/>
    <w:rsid w:val="0068332A"/>
    <w:rsid w:val="0068487C"/>
    <w:rsid w:val="0068622D"/>
    <w:rsid w:val="0068627D"/>
    <w:rsid w:val="00686ECC"/>
    <w:rsid w:val="00687B94"/>
    <w:rsid w:val="00687BA8"/>
    <w:rsid w:val="00690B39"/>
    <w:rsid w:val="00690D77"/>
    <w:rsid w:val="00691909"/>
    <w:rsid w:val="00693532"/>
    <w:rsid w:val="006955C6"/>
    <w:rsid w:val="00695ED4"/>
    <w:rsid w:val="0069629B"/>
    <w:rsid w:val="006968AF"/>
    <w:rsid w:val="00697598"/>
    <w:rsid w:val="006A0670"/>
    <w:rsid w:val="006A1069"/>
    <w:rsid w:val="006A4FCF"/>
    <w:rsid w:val="006A7A0F"/>
    <w:rsid w:val="006B0050"/>
    <w:rsid w:val="006B00BB"/>
    <w:rsid w:val="006B05C8"/>
    <w:rsid w:val="006B3AE5"/>
    <w:rsid w:val="006B4640"/>
    <w:rsid w:val="006B5DEB"/>
    <w:rsid w:val="006B6440"/>
    <w:rsid w:val="006B75B6"/>
    <w:rsid w:val="006C155A"/>
    <w:rsid w:val="006C1EAB"/>
    <w:rsid w:val="006C3C81"/>
    <w:rsid w:val="006C4961"/>
    <w:rsid w:val="006C4F8F"/>
    <w:rsid w:val="006C50A2"/>
    <w:rsid w:val="006C5327"/>
    <w:rsid w:val="006C5E40"/>
    <w:rsid w:val="006C60FD"/>
    <w:rsid w:val="006C6378"/>
    <w:rsid w:val="006D239C"/>
    <w:rsid w:val="006D243A"/>
    <w:rsid w:val="006D263D"/>
    <w:rsid w:val="006D28E7"/>
    <w:rsid w:val="006D3ADF"/>
    <w:rsid w:val="006D3D76"/>
    <w:rsid w:val="006D61B8"/>
    <w:rsid w:val="006D7155"/>
    <w:rsid w:val="006D7E04"/>
    <w:rsid w:val="006E0234"/>
    <w:rsid w:val="006E0862"/>
    <w:rsid w:val="006E0D5F"/>
    <w:rsid w:val="006E1192"/>
    <w:rsid w:val="006E2D01"/>
    <w:rsid w:val="006E2FA7"/>
    <w:rsid w:val="006E3271"/>
    <w:rsid w:val="006E3798"/>
    <w:rsid w:val="006E4A50"/>
    <w:rsid w:val="006E55DA"/>
    <w:rsid w:val="006E5E7A"/>
    <w:rsid w:val="006F04F3"/>
    <w:rsid w:val="006F160A"/>
    <w:rsid w:val="006F1693"/>
    <w:rsid w:val="006F17DB"/>
    <w:rsid w:val="006F1A62"/>
    <w:rsid w:val="006F3882"/>
    <w:rsid w:val="006F3CB2"/>
    <w:rsid w:val="006F3EDE"/>
    <w:rsid w:val="006F56A1"/>
    <w:rsid w:val="006F755C"/>
    <w:rsid w:val="00700451"/>
    <w:rsid w:val="00700D1E"/>
    <w:rsid w:val="00701992"/>
    <w:rsid w:val="00703DA5"/>
    <w:rsid w:val="007054B6"/>
    <w:rsid w:val="00705E31"/>
    <w:rsid w:val="0070671F"/>
    <w:rsid w:val="0070726E"/>
    <w:rsid w:val="0071065D"/>
    <w:rsid w:val="00710FCE"/>
    <w:rsid w:val="00713F1A"/>
    <w:rsid w:val="00714DC2"/>
    <w:rsid w:val="0071675F"/>
    <w:rsid w:val="00716A0A"/>
    <w:rsid w:val="00717C49"/>
    <w:rsid w:val="0072011C"/>
    <w:rsid w:val="007201B2"/>
    <w:rsid w:val="007218D9"/>
    <w:rsid w:val="00721918"/>
    <w:rsid w:val="00721C3C"/>
    <w:rsid w:val="00723C3B"/>
    <w:rsid w:val="00724435"/>
    <w:rsid w:val="00724A32"/>
    <w:rsid w:val="00726469"/>
    <w:rsid w:val="00727C8A"/>
    <w:rsid w:val="00730616"/>
    <w:rsid w:val="007308AE"/>
    <w:rsid w:val="00730DBA"/>
    <w:rsid w:val="00731390"/>
    <w:rsid w:val="00731975"/>
    <w:rsid w:val="007321E0"/>
    <w:rsid w:val="00733381"/>
    <w:rsid w:val="007342B2"/>
    <w:rsid w:val="00734A10"/>
    <w:rsid w:val="00734F32"/>
    <w:rsid w:val="00735F8A"/>
    <w:rsid w:val="00735FC7"/>
    <w:rsid w:val="007369F8"/>
    <w:rsid w:val="00737623"/>
    <w:rsid w:val="00740042"/>
    <w:rsid w:val="00741EB9"/>
    <w:rsid w:val="00744077"/>
    <w:rsid w:val="00744221"/>
    <w:rsid w:val="00744A2A"/>
    <w:rsid w:val="00744F7A"/>
    <w:rsid w:val="007450A1"/>
    <w:rsid w:val="00745751"/>
    <w:rsid w:val="00745ED7"/>
    <w:rsid w:val="00750258"/>
    <w:rsid w:val="00750A28"/>
    <w:rsid w:val="0075110C"/>
    <w:rsid w:val="00751884"/>
    <w:rsid w:val="00752104"/>
    <w:rsid w:val="00752294"/>
    <w:rsid w:val="007536CE"/>
    <w:rsid w:val="00753C15"/>
    <w:rsid w:val="00754038"/>
    <w:rsid w:val="0075457B"/>
    <w:rsid w:val="007577A0"/>
    <w:rsid w:val="00760A5A"/>
    <w:rsid w:val="00761592"/>
    <w:rsid w:val="00761657"/>
    <w:rsid w:val="00761827"/>
    <w:rsid w:val="0076182C"/>
    <w:rsid w:val="00761FC4"/>
    <w:rsid w:val="00762AED"/>
    <w:rsid w:val="0076306F"/>
    <w:rsid w:val="007667E2"/>
    <w:rsid w:val="0076731B"/>
    <w:rsid w:val="0077004A"/>
    <w:rsid w:val="007704C2"/>
    <w:rsid w:val="00770C22"/>
    <w:rsid w:val="007734D1"/>
    <w:rsid w:val="007739E6"/>
    <w:rsid w:val="00773DCD"/>
    <w:rsid w:val="00774EE8"/>
    <w:rsid w:val="0077500F"/>
    <w:rsid w:val="00775512"/>
    <w:rsid w:val="007759C6"/>
    <w:rsid w:val="007766DF"/>
    <w:rsid w:val="00777855"/>
    <w:rsid w:val="00777A72"/>
    <w:rsid w:val="00780C85"/>
    <w:rsid w:val="007812F0"/>
    <w:rsid w:val="00781C6C"/>
    <w:rsid w:val="007833BA"/>
    <w:rsid w:val="00783555"/>
    <w:rsid w:val="00783C0D"/>
    <w:rsid w:val="00783DF8"/>
    <w:rsid w:val="00784030"/>
    <w:rsid w:val="00784147"/>
    <w:rsid w:val="0078496D"/>
    <w:rsid w:val="00785619"/>
    <w:rsid w:val="007878E0"/>
    <w:rsid w:val="00791E40"/>
    <w:rsid w:val="00792498"/>
    <w:rsid w:val="00792698"/>
    <w:rsid w:val="00792BD4"/>
    <w:rsid w:val="00793177"/>
    <w:rsid w:val="00793407"/>
    <w:rsid w:val="0079380F"/>
    <w:rsid w:val="00793C3D"/>
    <w:rsid w:val="00794252"/>
    <w:rsid w:val="007956B4"/>
    <w:rsid w:val="007A3273"/>
    <w:rsid w:val="007A328D"/>
    <w:rsid w:val="007A3AD9"/>
    <w:rsid w:val="007A61E5"/>
    <w:rsid w:val="007A640F"/>
    <w:rsid w:val="007A7F2A"/>
    <w:rsid w:val="007B16F0"/>
    <w:rsid w:val="007B21F0"/>
    <w:rsid w:val="007B2331"/>
    <w:rsid w:val="007B2AE4"/>
    <w:rsid w:val="007B346C"/>
    <w:rsid w:val="007B5AB3"/>
    <w:rsid w:val="007B7680"/>
    <w:rsid w:val="007C3028"/>
    <w:rsid w:val="007C3035"/>
    <w:rsid w:val="007C400D"/>
    <w:rsid w:val="007C51C3"/>
    <w:rsid w:val="007C59D9"/>
    <w:rsid w:val="007C60C0"/>
    <w:rsid w:val="007C62FB"/>
    <w:rsid w:val="007C79A5"/>
    <w:rsid w:val="007C79DC"/>
    <w:rsid w:val="007D2384"/>
    <w:rsid w:val="007D50A5"/>
    <w:rsid w:val="007D51BC"/>
    <w:rsid w:val="007D5C81"/>
    <w:rsid w:val="007D65EC"/>
    <w:rsid w:val="007D6F3E"/>
    <w:rsid w:val="007D7AB0"/>
    <w:rsid w:val="007E0312"/>
    <w:rsid w:val="007E1842"/>
    <w:rsid w:val="007E1BB5"/>
    <w:rsid w:val="007E4ADE"/>
    <w:rsid w:val="007E4FEF"/>
    <w:rsid w:val="007E55D0"/>
    <w:rsid w:val="007E5D05"/>
    <w:rsid w:val="007F1A19"/>
    <w:rsid w:val="007F3B91"/>
    <w:rsid w:val="007F49B1"/>
    <w:rsid w:val="007F4E21"/>
    <w:rsid w:val="007F5633"/>
    <w:rsid w:val="007F5A1D"/>
    <w:rsid w:val="007F5E06"/>
    <w:rsid w:val="007F66E4"/>
    <w:rsid w:val="007F7F35"/>
    <w:rsid w:val="00800306"/>
    <w:rsid w:val="00801F13"/>
    <w:rsid w:val="008021BC"/>
    <w:rsid w:val="00803CF5"/>
    <w:rsid w:val="008049FD"/>
    <w:rsid w:val="0080533C"/>
    <w:rsid w:val="00805A8F"/>
    <w:rsid w:val="008069F7"/>
    <w:rsid w:val="00807543"/>
    <w:rsid w:val="00807CC7"/>
    <w:rsid w:val="00807DE6"/>
    <w:rsid w:val="0081125C"/>
    <w:rsid w:val="00811969"/>
    <w:rsid w:val="00811AE9"/>
    <w:rsid w:val="00812959"/>
    <w:rsid w:val="00812CD7"/>
    <w:rsid w:val="008152E5"/>
    <w:rsid w:val="008154D5"/>
    <w:rsid w:val="008154DD"/>
    <w:rsid w:val="008157BE"/>
    <w:rsid w:val="0081677E"/>
    <w:rsid w:val="008174D6"/>
    <w:rsid w:val="00817DC9"/>
    <w:rsid w:val="00817DE8"/>
    <w:rsid w:val="00817F59"/>
    <w:rsid w:val="00820EBA"/>
    <w:rsid w:val="0082178B"/>
    <w:rsid w:val="008225D1"/>
    <w:rsid w:val="00824E2B"/>
    <w:rsid w:val="00827B7F"/>
    <w:rsid w:val="00827EAC"/>
    <w:rsid w:val="00830827"/>
    <w:rsid w:val="00830EB1"/>
    <w:rsid w:val="00831318"/>
    <w:rsid w:val="00831591"/>
    <w:rsid w:val="00831D3E"/>
    <w:rsid w:val="00832DB0"/>
    <w:rsid w:val="00832FEC"/>
    <w:rsid w:val="0083366A"/>
    <w:rsid w:val="00835624"/>
    <w:rsid w:val="008364CC"/>
    <w:rsid w:val="00837556"/>
    <w:rsid w:val="00837F37"/>
    <w:rsid w:val="00841188"/>
    <w:rsid w:val="008413F6"/>
    <w:rsid w:val="008427F5"/>
    <w:rsid w:val="008447DD"/>
    <w:rsid w:val="00844EC4"/>
    <w:rsid w:val="00844FD0"/>
    <w:rsid w:val="008457B3"/>
    <w:rsid w:val="008458D5"/>
    <w:rsid w:val="00845C48"/>
    <w:rsid w:val="00845C60"/>
    <w:rsid w:val="00846158"/>
    <w:rsid w:val="008469D7"/>
    <w:rsid w:val="00846BCD"/>
    <w:rsid w:val="00847C64"/>
    <w:rsid w:val="0085077A"/>
    <w:rsid w:val="00850BCE"/>
    <w:rsid w:val="00850C5A"/>
    <w:rsid w:val="00851988"/>
    <w:rsid w:val="00852C80"/>
    <w:rsid w:val="00852F69"/>
    <w:rsid w:val="00854051"/>
    <w:rsid w:val="008545E8"/>
    <w:rsid w:val="008559EE"/>
    <w:rsid w:val="00857668"/>
    <w:rsid w:val="008578D4"/>
    <w:rsid w:val="00862418"/>
    <w:rsid w:val="00862E22"/>
    <w:rsid w:val="00864D32"/>
    <w:rsid w:val="0086579C"/>
    <w:rsid w:val="0086707B"/>
    <w:rsid w:val="008700F9"/>
    <w:rsid w:val="00870CA0"/>
    <w:rsid w:val="008713ED"/>
    <w:rsid w:val="00871B46"/>
    <w:rsid w:val="008721F1"/>
    <w:rsid w:val="0087280F"/>
    <w:rsid w:val="00872BF3"/>
    <w:rsid w:val="00872C7C"/>
    <w:rsid w:val="008745B1"/>
    <w:rsid w:val="00874E47"/>
    <w:rsid w:val="00875BFE"/>
    <w:rsid w:val="0087649C"/>
    <w:rsid w:val="008778F9"/>
    <w:rsid w:val="00877BDB"/>
    <w:rsid w:val="00880615"/>
    <w:rsid w:val="00880E33"/>
    <w:rsid w:val="008814B2"/>
    <w:rsid w:val="00881CBE"/>
    <w:rsid w:val="00882116"/>
    <w:rsid w:val="008829BC"/>
    <w:rsid w:val="00882A63"/>
    <w:rsid w:val="00884C4D"/>
    <w:rsid w:val="00885BF0"/>
    <w:rsid w:val="00885E28"/>
    <w:rsid w:val="00885E8C"/>
    <w:rsid w:val="00886582"/>
    <w:rsid w:val="008871B1"/>
    <w:rsid w:val="008878CB"/>
    <w:rsid w:val="00887BCE"/>
    <w:rsid w:val="00887ED4"/>
    <w:rsid w:val="00887F46"/>
    <w:rsid w:val="00892643"/>
    <w:rsid w:val="0089264A"/>
    <w:rsid w:val="00892C8E"/>
    <w:rsid w:val="00893F85"/>
    <w:rsid w:val="00894D22"/>
    <w:rsid w:val="008953BE"/>
    <w:rsid w:val="00896113"/>
    <w:rsid w:val="008965EC"/>
    <w:rsid w:val="00897961"/>
    <w:rsid w:val="008A015C"/>
    <w:rsid w:val="008A0C11"/>
    <w:rsid w:val="008A16F1"/>
    <w:rsid w:val="008A3335"/>
    <w:rsid w:val="008A5A62"/>
    <w:rsid w:val="008A69DA"/>
    <w:rsid w:val="008A6D64"/>
    <w:rsid w:val="008A73DE"/>
    <w:rsid w:val="008A77BB"/>
    <w:rsid w:val="008A7A2D"/>
    <w:rsid w:val="008A7FF9"/>
    <w:rsid w:val="008B0144"/>
    <w:rsid w:val="008B0C91"/>
    <w:rsid w:val="008B0EB2"/>
    <w:rsid w:val="008B1498"/>
    <w:rsid w:val="008B1F6E"/>
    <w:rsid w:val="008B3683"/>
    <w:rsid w:val="008B3738"/>
    <w:rsid w:val="008B377E"/>
    <w:rsid w:val="008B455B"/>
    <w:rsid w:val="008B4C55"/>
    <w:rsid w:val="008B4D38"/>
    <w:rsid w:val="008B794B"/>
    <w:rsid w:val="008C1382"/>
    <w:rsid w:val="008C14C3"/>
    <w:rsid w:val="008C1C79"/>
    <w:rsid w:val="008C1EB6"/>
    <w:rsid w:val="008C26D6"/>
    <w:rsid w:val="008C3465"/>
    <w:rsid w:val="008C3F02"/>
    <w:rsid w:val="008C3F43"/>
    <w:rsid w:val="008C51E0"/>
    <w:rsid w:val="008C5FD1"/>
    <w:rsid w:val="008C660E"/>
    <w:rsid w:val="008C69C8"/>
    <w:rsid w:val="008D0C79"/>
    <w:rsid w:val="008D1886"/>
    <w:rsid w:val="008D20DE"/>
    <w:rsid w:val="008D388F"/>
    <w:rsid w:val="008D4DCA"/>
    <w:rsid w:val="008D5024"/>
    <w:rsid w:val="008D6EF9"/>
    <w:rsid w:val="008E0911"/>
    <w:rsid w:val="008E09D0"/>
    <w:rsid w:val="008E1236"/>
    <w:rsid w:val="008E19E1"/>
    <w:rsid w:val="008E21E8"/>
    <w:rsid w:val="008E3D5C"/>
    <w:rsid w:val="008E5E89"/>
    <w:rsid w:val="008E6E9A"/>
    <w:rsid w:val="008E6F2D"/>
    <w:rsid w:val="008E760A"/>
    <w:rsid w:val="008E798B"/>
    <w:rsid w:val="008F2066"/>
    <w:rsid w:val="008F26FA"/>
    <w:rsid w:val="008F3BA7"/>
    <w:rsid w:val="008F3F91"/>
    <w:rsid w:val="008F4F04"/>
    <w:rsid w:val="008F512F"/>
    <w:rsid w:val="008F5206"/>
    <w:rsid w:val="008F5407"/>
    <w:rsid w:val="008F5644"/>
    <w:rsid w:val="008F5ACD"/>
    <w:rsid w:val="008F7DF3"/>
    <w:rsid w:val="009009AB"/>
    <w:rsid w:val="00901040"/>
    <w:rsid w:val="00901143"/>
    <w:rsid w:val="009016ED"/>
    <w:rsid w:val="00902450"/>
    <w:rsid w:val="00902EE8"/>
    <w:rsid w:val="00903167"/>
    <w:rsid w:val="0090347F"/>
    <w:rsid w:val="0090501B"/>
    <w:rsid w:val="00905407"/>
    <w:rsid w:val="009055B3"/>
    <w:rsid w:val="00905AEE"/>
    <w:rsid w:val="009075F9"/>
    <w:rsid w:val="009078FD"/>
    <w:rsid w:val="00911A2F"/>
    <w:rsid w:val="009135D7"/>
    <w:rsid w:val="00913F5D"/>
    <w:rsid w:val="00914837"/>
    <w:rsid w:val="00917190"/>
    <w:rsid w:val="0092187A"/>
    <w:rsid w:val="00921988"/>
    <w:rsid w:val="00921A8E"/>
    <w:rsid w:val="00921BD8"/>
    <w:rsid w:val="00922090"/>
    <w:rsid w:val="009229B6"/>
    <w:rsid w:val="009243DE"/>
    <w:rsid w:val="00925CE6"/>
    <w:rsid w:val="00926767"/>
    <w:rsid w:val="009301D7"/>
    <w:rsid w:val="00930C8F"/>
    <w:rsid w:val="0093474E"/>
    <w:rsid w:val="00936353"/>
    <w:rsid w:val="00936575"/>
    <w:rsid w:val="0093663B"/>
    <w:rsid w:val="00936BC6"/>
    <w:rsid w:val="00936E30"/>
    <w:rsid w:val="00937461"/>
    <w:rsid w:val="0093791A"/>
    <w:rsid w:val="00941364"/>
    <w:rsid w:val="009417E4"/>
    <w:rsid w:val="0094270A"/>
    <w:rsid w:val="00943519"/>
    <w:rsid w:val="00943F95"/>
    <w:rsid w:val="009447DE"/>
    <w:rsid w:val="00944DB7"/>
    <w:rsid w:val="0094562B"/>
    <w:rsid w:val="0094565D"/>
    <w:rsid w:val="009456FD"/>
    <w:rsid w:val="0094606E"/>
    <w:rsid w:val="00950057"/>
    <w:rsid w:val="00950101"/>
    <w:rsid w:val="009509AF"/>
    <w:rsid w:val="00950A9A"/>
    <w:rsid w:val="00950D5C"/>
    <w:rsid w:val="00951B22"/>
    <w:rsid w:val="00951CB7"/>
    <w:rsid w:val="00952963"/>
    <w:rsid w:val="0095302E"/>
    <w:rsid w:val="00953410"/>
    <w:rsid w:val="00953D29"/>
    <w:rsid w:val="00960CB6"/>
    <w:rsid w:val="00961749"/>
    <w:rsid w:val="00961EC4"/>
    <w:rsid w:val="009638E1"/>
    <w:rsid w:val="00963D77"/>
    <w:rsid w:val="00966F58"/>
    <w:rsid w:val="00967C23"/>
    <w:rsid w:val="00970BD2"/>
    <w:rsid w:val="009710CB"/>
    <w:rsid w:val="0097166D"/>
    <w:rsid w:val="00972205"/>
    <w:rsid w:val="00972729"/>
    <w:rsid w:val="00972F9A"/>
    <w:rsid w:val="0097303B"/>
    <w:rsid w:val="00973C73"/>
    <w:rsid w:val="00973CC4"/>
    <w:rsid w:val="0097508F"/>
    <w:rsid w:val="009756AC"/>
    <w:rsid w:val="009775DE"/>
    <w:rsid w:val="00981A6F"/>
    <w:rsid w:val="00984573"/>
    <w:rsid w:val="00984A8C"/>
    <w:rsid w:val="00985266"/>
    <w:rsid w:val="00985BE8"/>
    <w:rsid w:val="00985D9D"/>
    <w:rsid w:val="00986863"/>
    <w:rsid w:val="00986E52"/>
    <w:rsid w:val="00987E3B"/>
    <w:rsid w:val="009901AF"/>
    <w:rsid w:val="00990353"/>
    <w:rsid w:val="00990365"/>
    <w:rsid w:val="00990533"/>
    <w:rsid w:val="00992286"/>
    <w:rsid w:val="00993546"/>
    <w:rsid w:val="00993B91"/>
    <w:rsid w:val="0099400A"/>
    <w:rsid w:val="009940D2"/>
    <w:rsid w:val="009945AD"/>
    <w:rsid w:val="0099509E"/>
    <w:rsid w:val="0099659C"/>
    <w:rsid w:val="009A05BB"/>
    <w:rsid w:val="009A2ED6"/>
    <w:rsid w:val="009A3686"/>
    <w:rsid w:val="009A3CBD"/>
    <w:rsid w:val="009A5B97"/>
    <w:rsid w:val="009A6C3A"/>
    <w:rsid w:val="009A7100"/>
    <w:rsid w:val="009B0862"/>
    <w:rsid w:val="009B1399"/>
    <w:rsid w:val="009B1E9D"/>
    <w:rsid w:val="009B240B"/>
    <w:rsid w:val="009B31ED"/>
    <w:rsid w:val="009B320D"/>
    <w:rsid w:val="009B554B"/>
    <w:rsid w:val="009B5ABE"/>
    <w:rsid w:val="009C116F"/>
    <w:rsid w:val="009C2153"/>
    <w:rsid w:val="009C244C"/>
    <w:rsid w:val="009C39FD"/>
    <w:rsid w:val="009C3A55"/>
    <w:rsid w:val="009C40BA"/>
    <w:rsid w:val="009C468B"/>
    <w:rsid w:val="009C652D"/>
    <w:rsid w:val="009C66A6"/>
    <w:rsid w:val="009D04D4"/>
    <w:rsid w:val="009D1751"/>
    <w:rsid w:val="009D2CEF"/>
    <w:rsid w:val="009D37DC"/>
    <w:rsid w:val="009D3BD1"/>
    <w:rsid w:val="009D3FF8"/>
    <w:rsid w:val="009D4473"/>
    <w:rsid w:val="009D4D75"/>
    <w:rsid w:val="009D5A90"/>
    <w:rsid w:val="009D62D6"/>
    <w:rsid w:val="009D6970"/>
    <w:rsid w:val="009D6CEE"/>
    <w:rsid w:val="009D77C6"/>
    <w:rsid w:val="009E097D"/>
    <w:rsid w:val="009E0C7A"/>
    <w:rsid w:val="009E10A7"/>
    <w:rsid w:val="009E3394"/>
    <w:rsid w:val="009E3FEE"/>
    <w:rsid w:val="009E49C5"/>
    <w:rsid w:val="009E5DC9"/>
    <w:rsid w:val="009E6775"/>
    <w:rsid w:val="009E68BA"/>
    <w:rsid w:val="009E7F81"/>
    <w:rsid w:val="009F05A3"/>
    <w:rsid w:val="009F05E5"/>
    <w:rsid w:val="009F0B2F"/>
    <w:rsid w:val="009F1DF5"/>
    <w:rsid w:val="009F202E"/>
    <w:rsid w:val="009F445E"/>
    <w:rsid w:val="009F66BF"/>
    <w:rsid w:val="009F6D94"/>
    <w:rsid w:val="009F7E02"/>
    <w:rsid w:val="00A00035"/>
    <w:rsid w:val="00A006B1"/>
    <w:rsid w:val="00A00AB8"/>
    <w:rsid w:val="00A00AC9"/>
    <w:rsid w:val="00A00CA2"/>
    <w:rsid w:val="00A01730"/>
    <w:rsid w:val="00A019F8"/>
    <w:rsid w:val="00A02945"/>
    <w:rsid w:val="00A03797"/>
    <w:rsid w:val="00A03986"/>
    <w:rsid w:val="00A03E1C"/>
    <w:rsid w:val="00A05CF3"/>
    <w:rsid w:val="00A06566"/>
    <w:rsid w:val="00A07F35"/>
    <w:rsid w:val="00A102A3"/>
    <w:rsid w:val="00A10A1F"/>
    <w:rsid w:val="00A10C28"/>
    <w:rsid w:val="00A15854"/>
    <w:rsid w:val="00A169A5"/>
    <w:rsid w:val="00A16A4A"/>
    <w:rsid w:val="00A16EE3"/>
    <w:rsid w:val="00A1792B"/>
    <w:rsid w:val="00A20733"/>
    <w:rsid w:val="00A207C3"/>
    <w:rsid w:val="00A20DBD"/>
    <w:rsid w:val="00A21507"/>
    <w:rsid w:val="00A218E7"/>
    <w:rsid w:val="00A21F97"/>
    <w:rsid w:val="00A220FA"/>
    <w:rsid w:val="00A221C4"/>
    <w:rsid w:val="00A22C5C"/>
    <w:rsid w:val="00A234F9"/>
    <w:rsid w:val="00A23540"/>
    <w:rsid w:val="00A250BD"/>
    <w:rsid w:val="00A25104"/>
    <w:rsid w:val="00A259A8"/>
    <w:rsid w:val="00A265E8"/>
    <w:rsid w:val="00A279CE"/>
    <w:rsid w:val="00A27ED7"/>
    <w:rsid w:val="00A30564"/>
    <w:rsid w:val="00A306B6"/>
    <w:rsid w:val="00A30A63"/>
    <w:rsid w:val="00A30E39"/>
    <w:rsid w:val="00A32D68"/>
    <w:rsid w:val="00A33F40"/>
    <w:rsid w:val="00A36C31"/>
    <w:rsid w:val="00A36C67"/>
    <w:rsid w:val="00A40B3E"/>
    <w:rsid w:val="00A448F2"/>
    <w:rsid w:val="00A44C16"/>
    <w:rsid w:val="00A45AE0"/>
    <w:rsid w:val="00A45BE6"/>
    <w:rsid w:val="00A4660E"/>
    <w:rsid w:val="00A46FB7"/>
    <w:rsid w:val="00A47244"/>
    <w:rsid w:val="00A4749D"/>
    <w:rsid w:val="00A4799B"/>
    <w:rsid w:val="00A47D6F"/>
    <w:rsid w:val="00A50C5F"/>
    <w:rsid w:val="00A50D78"/>
    <w:rsid w:val="00A512FC"/>
    <w:rsid w:val="00A52551"/>
    <w:rsid w:val="00A52B95"/>
    <w:rsid w:val="00A54FA0"/>
    <w:rsid w:val="00A55193"/>
    <w:rsid w:val="00A552D0"/>
    <w:rsid w:val="00A55604"/>
    <w:rsid w:val="00A57686"/>
    <w:rsid w:val="00A57D48"/>
    <w:rsid w:val="00A603EF"/>
    <w:rsid w:val="00A609EB"/>
    <w:rsid w:val="00A61586"/>
    <w:rsid w:val="00A61D79"/>
    <w:rsid w:val="00A62226"/>
    <w:rsid w:val="00A6397F"/>
    <w:rsid w:val="00A646A1"/>
    <w:rsid w:val="00A64907"/>
    <w:rsid w:val="00A675EC"/>
    <w:rsid w:val="00A679B9"/>
    <w:rsid w:val="00A7011A"/>
    <w:rsid w:val="00A721B9"/>
    <w:rsid w:val="00A72F98"/>
    <w:rsid w:val="00A7422E"/>
    <w:rsid w:val="00A74629"/>
    <w:rsid w:val="00A752AD"/>
    <w:rsid w:val="00A7577C"/>
    <w:rsid w:val="00A761FE"/>
    <w:rsid w:val="00A82616"/>
    <w:rsid w:val="00A83F59"/>
    <w:rsid w:val="00A845CC"/>
    <w:rsid w:val="00A865A5"/>
    <w:rsid w:val="00A874F5"/>
    <w:rsid w:val="00A87F77"/>
    <w:rsid w:val="00A91A12"/>
    <w:rsid w:val="00A922D2"/>
    <w:rsid w:val="00A927CD"/>
    <w:rsid w:val="00A935AD"/>
    <w:rsid w:val="00AA0823"/>
    <w:rsid w:val="00AA1FA5"/>
    <w:rsid w:val="00AA24F4"/>
    <w:rsid w:val="00AA6B15"/>
    <w:rsid w:val="00AA72AC"/>
    <w:rsid w:val="00AB00E3"/>
    <w:rsid w:val="00AB091C"/>
    <w:rsid w:val="00AB125E"/>
    <w:rsid w:val="00AB2D0D"/>
    <w:rsid w:val="00AB38CB"/>
    <w:rsid w:val="00AB3F14"/>
    <w:rsid w:val="00AB4334"/>
    <w:rsid w:val="00AB44BD"/>
    <w:rsid w:val="00AB50E8"/>
    <w:rsid w:val="00AC0AC4"/>
    <w:rsid w:val="00AC0D7E"/>
    <w:rsid w:val="00AC1D73"/>
    <w:rsid w:val="00AC20FD"/>
    <w:rsid w:val="00AC29EA"/>
    <w:rsid w:val="00AC390D"/>
    <w:rsid w:val="00AC3E72"/>
    <w:rsid w:val="00AC4481"/>
    <w:rsid w:val="00AC5A28"/>
    <w:rsid w:val="00AC612E"/>
    <w:rsid w:val="00AC6889"/>
    <w:rsid w:val="00AC6E7B"/>
    <w:rsid w:val="00AC7B7D"/>
    <w:rsid w:val="00AC7C53"/>
    <w:rsid w:val="00AC7DA3"/>
    <w:rsid w:val="00AD06CC"/>
    <w:rsid w:val="00AD152E"/>
    <w:rsid w:val="00AD20FA"/>
    <w:rsid w:val="00AD2BC4"/>
    <w:rsid w:val="00AD2F08"/>
    <w:rsid w:val="00AD687D"/>
    <w:rsid w:val="00AD6AD4"/>
    <w:rsid w:val="00AE0577"/>
    <w:rsid w:val="00AE0F5F"/>
    <w:rsid w:val="00AE1A72"/>
    <w:rsid w:val="00AE2BF0"/>
    <w:rsid w:val="00AE30C8"/>
    <w:rsid w:val="00AE3765"/>
    <w:rsid w:val="00AE5AEE"/>
    <w:rsid w:val="00AE707B"/>
    <w:rsid w:val="00AE7A1F"/>
    <w:rsid w:val="00AE7F9D"/>
    <w:rsid w:val="00AF2A1F"/>
    <w:rsid w:val="00AF2F70"/>
    <w:rsid w:val="00AF4176"/>
    <w:rsid w:val="00AF426A"/>
    <w:rsid w:val="00AF4319"/>
    <w:rsid w:val="00AF5426"/>
    <w:rsid w:val="00AF5707"/>
    <w:rsid w:val="00AF68E6"/>
    <w:rsid w:val="00AF6A0B"/>
    <w:rsid w:val="00AF6AC2"/>
    <w:rsid w:val="00AF79E5"/>
    <w:rsid w:val="00B008CB"/>
    <w:rsid w:val="00B00EAB"/>
    <w:rsid w:val="00B01040"/>
    <w:rsid w:val="00B01675"/>
    <w:rsid w:val="00B01FC4"/>
    <w:rsid w:val="00B02515"/>
    <w:rsid w:val="00B040C4"/>
    <w:rsid w:val="00B05241"/>
    <w:rsid w:val="00B06245"/>
    <w:rsid w:val="00B06B36"/>
    <w:rsid w:val="00B07C54"/>
    <w:rsid w:val="00B10D21"/>
    <w:rsid w:val="00B11B75"/>
    <w:rsid w:val="00B12718"/>
    <w:rsid w:val="00B13016"/>
    <w:rsid w:val="00B13606"/>
    <w:rsid w:val="00B1404D"/>
    <w:rsid w:val="00B14050"/>
    <w:rsid w:val="00B15678"/>
    <w:rsid w:val="00B215FD"/>
    <w:rsid w:val="00B2188C"/>
    <w:rsid w:val="00B2238A"/>
    <w:rsid w:val="00B22397"/>
    <w:rsid w:val="00B23F77"/>
    <w:rsid w:val="00B2441A"/>
    <w:rsid w:val="00B25D08"/>
    <w:rsid w:val="00B275E2"/>
    <w:rsid w:val="00B27919"/>
    <w:rsid w:val="00B27C54"/>
    <w:rsid w:val="00B317FF"/>
    <w:rsid w:val="00B33154"/>
    <w:rsid w:val="00B33817"/>
    <w:rsid w:val="00B3391B"/>
    <w:rsid w:val="00B3456C"/>
    <w:rsid w:val="00B35F42"/>
    <w:rsid w:val="00B35F8E"/>
    <w:rsid w:val="00B36DDA"/>
    <w:rsid w:val="00B37085"/>
    <w:rsid w:val="00B372CB"/>
    <w:rsid w:val="00B376F9"/>
    <w:rsid w:val="00B41517"/>
    <w:rsid w:val="00B41A21"/>
    <w:rsid w:val="00B41FF2"/>
    <w:rsid w:val="00B42F60"/>
    <w:rsid w:val="00B4321E"/>
    <w:rsid w:val="00B43307"/>
    <w:rsid w:val="00B43828"/>
    <w:rsid w:val="00B444BC"/>
    <w:rsid w:val="00B45592"/>
    <w:rsid w:val="00B464E4"/>
    <w:rsid w:val="00B50B8E"/>
    <w:rsid w:val="00B50ECC"/>
    <w:rsid w:val="00B51041"/>
    <w:rsid w:val="00B512DC"/>
    <w:rsid w:val="00B51B1D"/>
    <w:rsid w:val="00B520A0"/>
    <w:rsid w:val="00B52AE8"/>
    <w:rsid w:val="00B5343E"/>
    <w:rsid w:val="00B53847"/>
    <w:rsid w:val="00B5412E"/>
    <w:rsid w:val="00B55C22"/>
    <w:rsid w:val="00B55DBC"/>
    <w:rsid w:val="00B567B9"/>
    <w:rsid w:val="00B57C8C"/>
    <w:rsid w:val="00B61D3A"/>
    <w:rsid w:val="00B62863"/>
    <w:rsid w:val="00B62F2B"/>
    <w:rsid w:val="00B6354F"/>
    <w:rsid w:val="00B635F2"/>
    <w:rsid w:val="00B63863"/>
    <w:rsid w:val="00B64BAE"/>
    <w:rsid w:val="00B65B48"/>
    <w:rsid w:val="00B669E5"/>
    <w:rsid w:val="00B67523"/>
    <w:rsid w:val="00B679C6"/>
    <w:rsid w:val="00B67A8A"/>
    <w:rsid w:val="00B67FCB"/>
    <w:rsid w:val="00B7018E"/>
    <w:rsid w:val="00B70568"/>
    <w:rsid w:val="00B72817"/>
    <w:rsid w:val="00B728D7"/>
    <w:rsid w:val="00B73602"/>
    <w:rsid w:val="00B744FD"/>
    <w:rsid w:val="00B75955"/>
    <w:rsid w:val="00B76122"/>
    <w:rsid w:val="00B768E9"/>
    <w:rsid w:val="00B77025"/>
    <w:rsid w:val="00B7765E"/>
    <w:rsid w:val="00B80F08"/>
    <w:rsid w:val="00B8178F"/>
    <w:rsid w:val="00B81EC0"/>
    <w:rsid w:val="00B83404"/>
    <w:rsid w:val="00B83540"/>
    <w:rsid w:val="00B8381F"/>
    <w:rsid w:val="00B849AC"/>
    <w:rsid w:val="00B84C2F"/>
    <w:rsid w:val="00B87B2F"/>
    <w:rsid w:val="00B9118A"/>
    <w:rsid w:val="00B91EA1"/>
    <w:rsid w:val="00B93D91"/>
    <w:rsid w:val="00B94C20"/>
    <w:rsid w:val="00B967DA"/>
    <w:rsid w:val="00BA0093"/>
    <w:rsid w:val="00BA064E"/>
    <w:rsid w:val="00BA0B74"/>
    <w:rsid w:val="00BA0D54"/>
    <w:rsid w:val="00BA1547"/>
    <w:rsid w:val="00BA1F35"/>
    <w:rsid w:val="00BA1F97"/>
    <w:rsid w:val="00BA341B"/>
    <w:rsid w:val="00BA3482"/>
    <w:rsid w:val="00BA3E63"/>
    <w:rsid w:val="00BA421E"/>
    <w:rsid w:val="00BA4EFA"/>
    <w:rsid w:val="00BA6E9D"/>
    <w:rsid w:val="00BA7F59"/>
    <w:rsid w:val="00BB090F"/>
    <w:rsid w:val="00BB1E95"/>
    <w:rsid w:val="00BB1EE9"/>
    <w:rsid w:val="00BB3C56"/>
    <w:rsid w:val="00BB3CB3"/>
    <w:rsid w:val="00BB3D14"/>
    <w:rsid w:val="00BB43D0"/>
    <w:rsid w:val="00BB475D"/>
    <w:rsid w:val="00BB52CA"/>
    <w:rsid w:val="00BB5852"/>
    <w:rsid w:val="00BB6657"/>
    <w:rsid w:val="00BB6DD6"/>
    <w:rsid w:val="00BB7213"/>
    <w:rsid w:val="00BB7746"/>
    <w:rsid w:val="00BB7B77"/>
    <w:rsid w:val="00BC0036"/>
    <w:rsid w:val="00BC14D5"/>
    <w:rsid w:val="00BC1FD3"/>
    <w:rsid w:val="00BC394B"/>
    <w:rsid w:val="00BC3C4B"/>
    <w:rsid w:val="00BC45E6"/>
    <w:rsid w:val="00BC5180"/>
    <w:rsid w:val="00BC6DB5"/>
    <w:rsid w:val="00BD0AA5"/>
    <w:rsid w:val="00BD1BC1"/>
    <w:rsid w:val="00BD25D5"/>
    <w:rsid w:val="00BD37F9"/>
    <w:rsid w:val="00BD4B71"/>
    <w:rsid w:val="00BD4EB3"/>
    <w:rsid w:val="00BE1F6E"/>
    <w:rsid w:val="00BE2AC3"/>
    <w:rsid w:val="00BE2B46"/>
    <w:rsid w:val="00BE38CF"/>
    <w:rsid w:val="00BE3C24"/>
    <w:rsid w:val="00BE3E56"/>
    <w:rsid w:val="00BE498A"/>
    <w:rsid w:val="00BE49FA"/>
    <w:rsid w:val="00BE4AD8"/>
    <w:rsid w:val="00BE4EC5"/>
    <w:rsid w:val="00BE574E"/>
    <w:rsid w:val="00BE5844"/>
    <w:rsid w:val="00BE613E"/>
    <w:rsid w:val="00BE62BB"/>
    <w:rsid w:val="00BE62C0"/>
    <w:rsid w:val="00BE7D0C"/>
    <w:rsid w:val="00BE7E4E"/>
    <w:rsid w:val="00BF05C5"/>
    <w:rsid w:val="00BF33DD"/>
    <w:rsid w:val="00BF357D"/>
    <w:rsid w:val="00BF4551"/>
    <w:rsid w:val="00BF682E"/>
    <w:rsid w:val="00BF696E"/>
    <w:rsid w:val="00BF6A7D"/>
    <w:rsid w:val="00BF6D7C"/>
    <w:rsid w:val="00BF74CA"/>
    <w:rsid w:val="00BF7921"/>
    <w:rsid w:val="00C00BBF"/>
    <w:rsid w:val="00C00D1C"/>
    <w:rsid w:val="00C0207C"/>
    <w:rsid w:val="00C021D1"/>
    <w:rsid w:val="00C02DDF"/>
    <w:rsid w:val="00C033CC"/>
    <w:rsid w:val="00C05544"/>
    <w:rsid w:val="00C05B5F"/>
    <w:rsid w:val="00C0653E"/>
    <w:rsid w:val="00C1044C"/>
    <w:rsid w:val="00C11189"/>
    <w:rsid w:val="00C11885"/>
    <w:rsid w:val="00C120F2"/>
    <w:rsid w:val="00C1329E"/>
    <w:rsid w:val="00C1335B"/>
    <w:rsid w:val="00C14B90"/>
    <w:rsid w:val="00C15BF3"/>
    <w:rsid w:val="00C15D6E"/>
    <w:rsid w:val="00C17428"/>
    <w:rsid w:val="00C17966"/>
    <w:rsid w:val="00C17AA6"/>
    <w:rsid w:val="00C17C6B"/>
    <w:rsid w:val="00C17CE2"/>
    <w:rsid w:val="00C20A2D"/>
    <w:rsid w:val="00C20C33"/>
    <w:rsid w:val="00C21ED5"/>
    <w:rsid w:val="00C23711"/>
    <w:rsid w:val="00C2378D"/>
    <w:rsid w:val="00C23E1F"/>
    <w:rsid w:val="00C24311"/>
    <w:rsid w:val="00C24760"/>
    <w:rsid w:val="00C24A3C"/>
    <w:rsid w:val="00C24BE6"/>
    <w:rsid w:val="00C25A6E"/>
    <w:rsid w:val="00C26B59"/>
    <w:rsid w:val="00C272F8"/>
    <w:rsid w:val="00C30D49"/>
    <w:rsid w:val="00C331EE"/>
    <w:rsid w:val="00C33932"/>
    <w:rsid w:val="00C3424F"/>
    <w:rsid w:val="00C34B89"/>
    <w:rsid w:val="00C34E31"/>
    <w:rsid w:val="00C35A89"/>
    <w:rsid w:val="00C3635D"/>
    <w:rsid w:val="00C400F1"/>
    <w:rsid w:val="00C40C5C"/>
    <w:rsid w:val="00C421EA"/>
    <w:rsid w:val="00C428FA"/>
    <w:rsid w:val="00C463DC"/>
    <w:rsid w:val="00C46701"/>
    <w:rsid w:val="00C46A33"/>
    <w:rsid w:val="00C51BCE"/>
    <w:rsid w:val="00C52220"/>
    <w:rsid w:val="00C5276F"/>
    <w:rsid w:val="00C527F7"/>
    <w:rsid w:val="00C52929"/>
    <w:rsid w:val="00C5388B"/>
    <w:rsid w:val="00C5481B"/>
    <w:rsid w:val="00C56649"/>
    <w:rsid w:val="00C57B77"/>
    <w:rsid w:val="00C602B6"/>
    <w:rsid w:val="00C6064C"/>
    <w:rsid w:val="00C612B7"/>
    <w:rsid w:val="00C639FB"/>
    <w:rsid w:val="00C64458"/>
    <w:rsid w:val="00C65CBA"/>
    <w:rsid w:val="00C66F67"/>
    <w:rsid w:val="00C67F8A"/>
    <w:rsid w:val="00C70A52"/>
    <w:rsid w:val="00C716DB"/>
    <w:rsid w:val="00C737CC"/>
    <w:rsid w:val="00C73BD3"/>
    <w:rsid w:val="00C73F4F"/>
    <w:rsid w:val="00C74107"/>
    <w:rsid w:val="00C75C58"/>
    <w:rsid w:val="00C80381"/>
    <w:rsid w:val="00C80686"/>
    <w:rsid w:val="00C807BC"/>
    <w:rsid w:val="00C813AE"/>
    <w:rsid w:val="00C8141B"/>
    <w:rsid w:val="00C82407"/>
    <w:rsid w:val="00C83357"/>
    <w:rsid w:val="00C83B04"/>
    <w:rsid w:val="00C845B4"/>
    <w:rsid w:val="00C84B2A"/>
    <w:rsid w:val="00C84D8C"/>
    <w:rsid w:val="00C90638"/>
    <w:rsid w:val="00C910CD"/>
    <w:rsid w:val="00C91E8A"/>
    <w:rsid w:val="00C9334C"/>
    <w:rsid w:val="00C94CC2"/>
    <w:rsid w:val="00C95C1F"/>
    <w:rsid w:val="00C9703C"/>
    <w:rsid w:val="00C97A6C"/>
    <w:rsid w:val="00CA0542"/>
    <w:rsid w:val="00CA24CB"/>
    <w:rsid w:val="00CA2967"/>
    <w:rsid w:val="00CA3A3E"/>
    <w:rsid w:val="00CA48ED"/>
    <w:rsid w:val="00CA4B6D"/>
    <w:rsid w:val="00CA5856"/>
    <w:rsid w:val="00CA605E"/>
    <w:rsid w:val="00CA731D"/>
    <w:rsid w:val="00CA79EC"/>
    <w:rsid w:val="00CB10AF"/>
    <w:rsid w:val="00CB1DE4"/>
    <w:rsid w:val="00CB29B9"/>
    <w:rsid w:val="00CB4DAA"/>
    <w:rsid w:val="00CB59FF"/>
    <w:rsid w:val="00CB5A82"/>
    <w:rsid w:val="00CB5AE1"/>
    <w:rsid w:val="00CB5EBE"/>
    <w:rsid w:val="00CB7A14"/>
    <w:rsid w:val="00CB7AE4"/>
    <w:rsid w:val="00CB7BF3"/>
    <w:rsid w:val="00CC08DB"/>
    <w:rsid w:val="00CC38C7"/>
    <w:rsid w:val="00CC4189"/>
    <w:rsid w:val="00CC6424"/>
    <w:rsid w:val="00CC64CE"/>
    <w:rsid w:val="00CC720A"/>
    <w:rsid w:val="00CC77DA"/>
    <w:rsid w:val="00CC7EE7"/>
    <w:rsid w:val="00CD1249"/>
    <w:rsid w:val="00CD251F"/>
    <w:rsid w:val="00CD34AF"/>
    <w:rsid w:val="00CD3AC3"/>
    <w:rsid w:val="00CD4EB0"/>
    <w:rsid w:val="00CD5859"/>
    <w:rsid w:val="00CD662A"/>
    <w:rsid w:val="00CD68E9"/>
    <w:rsid w:val="00CE05CC"/>
    <w:rsid w:val="00CE1217"/>
    <w:rsid w:val="00CE15CE"/>
    <w:rsid w:val="00CE2166"/>
    <w:rsid w:val="00CE283B"/>
    <w:rsid w:val="00CE2DB9"/>
    <w:rsid w:val="00CE39F9"/>
    <w:rsid w:val="00CE3EA6"/>
    <w:rsid w:val="00CE65C7"/>
    <w:rsid w:val="00CE7C71"/>
    <w:rsid w:val="00CF0A53"/>
    <w:rsid w:val="00CF0CC2"/>
    <w:rsid w:val="00CF1165"/>
    <w:rsid w:val="00CF13FF"/>
    <w:rsid w:val="00CF1F2A"/>
    <w:rsid w:val="00CF1FF7"/>
    <w:rsid w:val="00CF54AC"/>
    <w:rsid w:val="00CF54E5"/>
    <w:rsid w:val="00CF647B"/>
    <w:rsid w:val="00CF7951"/>
    <w:rsid w:val="00D010ED"/>
    <w:rsid w:val="00D0152B"/>
    <w:rsid w:val="00D01BD7"/>
    <w:rsid w:val="00D02047"/>
    <w:rsid w:val="00D02F1C"/>
    <w:rsid w:val="00D04111"/>
    <w:rsid w:val="00D108E4"/>
    <w:rsid w:val="00D117B7"/>
    <w:rsid w:val="00D13137"/>
    <w:rsid w:val="00D14890"/>
    <w:rsid w:val="00D17586"/>
    <w:rsid w:val="00D1792C"/>
    <w:rsid w:val="00D17BA6"/>
    <w:rsid w:val="00D17D13"/>
    <w:rsid w:val="00D2101B"/>
    <w:rsid w:val="00D2154E"/>
    <w:rsid w:val="00D251C2"/>
    <w:rsid w:val="00D26283"/>
    <w:rsid w:val="00D263A3"/>
    <w:rsid w:val="00D27850"/>
    <w:rsid w:val="00D33289"/>
    <w:rsid w:val="00D33BCE"/>
    <w:rsid w:val="00D33DCA"/>
    <w:rsid w:val="00D3538E"/>
    <w:rsid w:val="00D35918"/>
    <w:rsid w:val="00D35EB1"/>
    <w:rsid w:val="00D375AF"/>
    <w:rsid w:val="00D40505"/>
    <w:rsid w:val="00D4159F"/>
    <w:rsid w:val="00D43663"/>
    <w:rsid w:val="00D44253"/>
    <w:rsid w:val="00D44528"/>
    <w:rsid w:val="00D50BDB"/>
    <w:rsid w:val="00D50DD7"/>
    <w:rsid w:val="00D51486"/>
    <w:rsid w:val="00D51D23"/>
    <w:rsid w:val="00D52E15"/>
    <w:rsid w:val="00D53564"/>
    <w:rsid w:val="00D55E3E"/>
    <w:rsid w:val="00D61CD5"/>
    <w:rsid w:val="00D61F9B"/>
    <w:rsid w:val="00D62874"/>
    <w:rsid w:val="00D71138"/>
    <w:rsid w:val="00D71A2E"/>
    <w:rsid w:val="00D72F58"/>
    <w:rsid w:val="00D7435D"/>
    <w:rsid w:val="00D74A80"/>
    <w:rsid w:val="00D77731"/>
    <w:rsid w:val="00D83BC0"/>
    <w:rsid w:val="00D854E7"/>
    <w:rsid w:val="00D8688F"/>
    <w:rsid w:val="00D86F32"/>
    <w:rsid w:val="00D915FE"/>
    <w:rsid w:val="00D91C41"/>
    <w:rsid w:val="00D93877"/>
    <w:rsid w:val="00D96F30"/>
    <w:rsid w:val="00D97077"/>
    <w:rsid w:val="00DA10B4"/>
    <w:rsid w:val="00DA17CB"/>
    <w:rsid w:val="00DA23CE"/>
    <w:rsid w:val="00DA2724"/>
    <w:rsid w:val="00DA464A"/>
    <w:rsid w:val="00DA55A2"/>
    <w:rsid w:val="00DB020A"/>
    <w:rsid w:val="00DB07A6"/>
    <w:rsid w:val="00DB0C27"/>
    <w:rsid w:val="00DB2571"/>
    <w:rsid w:val="00DB2AAB"/>
    <w:rsid w:val="00DB4496"/>
    <w:rsid w:val="00DB519D"/>
    <w:rsid w:val="00DB51CE"/>
    <w:rsid w:val="00DB7DAA"/>
    <w:rsid w:val="00DC0D3E"/>
    <w:rsid w:val="00DC2E73"/>
    <w:rsid w:val="00DC3346"/>
    <w:rsid w:val="00DC3A21"/>
    <w:rsid w:val="00DC4AD5"/>
    <w:rsid w:val="00DC4DC4"/>
    <w:rsid w:val="00DC5F72"/>
    <w:rsid w:val="00DC6665"/>
    <w:rsid w:val="00DC6BB2"/>
    <w:rsid w:val="00DC6F1E"/>
    <w:rsid w:val="00DC7A4F"/>
    <w:rsid w:val="00DC7EB6"/>
    <w:rsid w:val="00DD0546"/>
    <w:rsid w:val="00DD0C3B"/>
    <w:rsid w:val="00DD1BA4"/>
    <w:rsid w:val="00DD245C"/>
    <w:rsid w:val="00DD5D49"/>
    <w:rsid w:val="00DD79ED"/>
    <w:rsid w:val="00DD7B8B"/>
    <w:rsid w:val="00DD7EB8"/>
    <w:rsid w:val="00DE0F12"/>
    <w:rsid w:val="00DE1544"/>
    <w:rsid w:val="00DE3195"/>
    <w:rsid w:val="00DE326C"/>
    <w:rsid w:val="00DE3A92"/>
    <w:rsid w:val="00DE3D71"/>
    <w:rsid w:val="00DE4393"/>
    <w:rsid w:val="00DE43D8"/>
    <w:rsid w:val="00DE4492"/>
    <w:rsid w:val="00DE56C9"/>
    <w:rsid w:val="00DE59BF"/>
    <w:rsid w:val="00DE686B"/>
    <w:rsid w:val="00DF121D"/>
    <w:rsid w:val="00DF3119"/>
    <w:rsid w:val="00DF329F"/>
    <w:rsid w:val="00DF50D6"/>
    <w:rsid w:val="00DF7867"/>
    <w:rsid w:val="00E00D03"/>
    <w:rsid w:val="00E00DAE"/>
    <w:rsid w:val="00E02780"/>
    <w:rsid w:val="00E03074"/>
    <w:rsid w:val="00E03E96"/>
    <w:rsid w:val="00E03F80"/>
    <w:rsid w:val="00E042F9"/>
    <w:rsid w:val="00E05004"/>
    <w:rsid w:val="00E069A4"/>
    <w:rsid w:val="00E12EBA"/>
    <w:rsid w:val="00E13766"/>
    <w:rsid w:val="00E148DD"/>
    <w:rsid w:val="00E16772"/>
    <w:rsid w:val="00E16BD1"/>
    <w:rsid w:val="00E23145"/>
    <w:rsid w:val="00E23E44"/>
    <w:rsid w:val="00E23EBE"/>
    <w:rsid w:val="00E24AD2"/>
    <w:rsid w:val="00E2660F"/>
    <w:rsid w:val="00E27946"/>
    <w:rsid w:val="00E309DC"/>
    <w:rsid w:val="00E31BC7"/>
    <w:rsid w:val="00E321D0"/>
    <w:rsid w:val="00E32B97"/>
    <w:rsid w:val="00E337EA"/>
    <w:rsid w:val="00E33DF3"/>
    <w:rsid w:val="00E34C1F"/>
    <w:rsid w:val="00E35C62"/>
    <w:rsid w:val="00E37088"/>
    <w:rsid w:val="00E414D9"/>
    <w:rsid w:val="00E41E7E"/>
    <w:rsid w:val="00E4215A"/>
    <w:rsid w:val="00E42B39"/>
    <w:rsid w:val="00E45501"/>
    <w:rsid w:val="00E45DE1"/>
    <w:rsid w:val="00E467A4"/>
    <w:rsid w:val="00E46B35"/>
    <w:rsid w:val="00E4706A"/>
    <w:rsid w:val="00E47A0B"/>
    <w:rsid w:val="00E50C7B"/>
    <w:rsid w:val="00E5110D"/>
    <w:rsid w:val="00E54295"/>
    <w:rsid w:val="00E54A8D"/>
    <w:rsid w:val="00E54E66"/>
    <w:rsid w:val="00E55065"/>
    <w:rsid w:val="00E5546D"/>
    <w:rsid w:val="00E556A9"/>
    <w:rsid w:val="00E55B4E"/>
    <w:rsid w:val="00E5607E"/>
    <w:rsid w:val="00E56A1E"/>
    <w:rsid w:val="00E57B58"/>
    <w:rsid w:val="00E6054E"/>
    <w:rsid w:val="00E60843"/>
    <w:rsid w:val="00E60901"/>
    <w:rsid w:val="00E6121A"/>
    <w:rsid w:val="00E615D0"/>
    <w:rsid w:val="00E62F6B"/>
    <w:rsid w:val="00E63BC8"/>
    <w:rsid w:val="00E64278"/>
    <w:rsid w:val="00E656FF"/>
    <w:rsid w:val="00E66E01"/>
    <w:rsid w:val="00E674C2"/>
    <w:rsid w:val="00E728E9"/>
    <w:rsid w:val="00E72AC5"/>
    <w:rsid w:val="00E7329B"/>
    <w:rsid w:val="00E7464B"/>
    <w:rsid w:val="00E75BFF"/>
    <w:rsid w:val="00E75D92"/>
    <w:rsid w:val="00E766A8"/>
    <w:rsid w:val="00E77B4F"/>
    <w:rsid w:val="00E8043B"/>
    <w:rsid w:val="00E80558"/>
    <w:rsid w:val="00E816C2"/>
    <w:rsid w:val="00E8222D"/>
    <w:rsid w:val="00E8292B"/>
    <w:rsid w:val="00E82A4E"/>
    <w:rsid w:val="00E82C9F"/>
    <w:rsid w:val="00E82D1A"/>
    <w:rsid w:val="00E83982"/>
    <w:rsid w:val="00E846F4"/>
    <w:rsid w:val="00E84ADE"/>
    <w:rsid w:val="00E84EB7"/>
    <w:rsid w:val="00E86940"/>
    <w:rsid w:val="00E87AC4"/>
    <w:rsid w:val="00E917CC"/>
    <w:rsid w:val="00E96294"/>
    <w:rsid w:val="00E97DBD"/>
    <w:rsid w:val="00EA0375"/>
    <w:rsid w:val="00EA0831"/>
    <w:rsid w:val="00EA1810"/>
    <w:rsid w:val="00EA1D52"/>
    <w:rsid w:val="00EA2E3C"/>
    <w:rsid w:val="00EA33FE"/>
    <w:rsid w:val="00EA36AF"/>
    <w:rsid w:val="00EA5E64"/>
    <w:rsid w:val="00EA7093"/>
    <w:rsid w:val="00EA71BB"/>
    <w:rsid w:val="00EA72C3"/>
    <w:rsid w:val="00EA7BD6"/>
    <w:rsid w:val="00EB05BC"/>
    <w:rsid w:val="00EB072F"/>
    <w:rsid w:val="00EB21A2"/>
    <w:rsid w:val="00EB2E2C"/>
    <w:rsid w:val="00EB48DD"/>
    <w:rsid w:val="00EB4ED4"/>
    <w:rsid w:val="00EB5622"/>
    <w:rsid w:val="00EB56E5"/>
    <w:rsid w:val="00EB5FF5"/>
    <w:rsid w:val="00EB67B9"/>
    <w:rsid w:val="00EB78E9"/>
    <w:rsid w:val="00EC0CC2"/>
    <w:rsid w:val="00EC0EE4"/>
    <w:rsid w:val="00EC2FE9"/>
    <w:rsid w:val="00EC318E"/>
    <w:rsid w:val="00EC3405"/>
    <w:rsid w:val="00EC6730"/>
    <w:rsid w:val="00EC6C06"/>
    <w:rsid w:val="00EC6C63"/>
    <w:rsid w:val="00ED257B"/>
    <w:rsid w:val="00ED2699"/>
    <w:rsid w:val="00ED28D5"/>
    <w:rsid w:val="00ED34A5"/>
    <w:rsid w:val="00ED380E"/>
    <w:rsid w:val="00ED6594"/>
    <w:rsid w:val="00ED693E"/>
    <w:rsid w:val="00ED6EFF"/>
    <w:rsid w:val="00EE0AED"/>
    <w:rsid w:val="00EE176A"/>
    <w:rsid w:val="00EE4A51"/>
    <w:rsid w:val="00EE69F6"/>
    <w:rsid w:val="00EF046D"/>
    <w:rsid w:val="00EF1ABB"/>
    <w:rsid w:val="00EF4491"/>
    <w:rsid w:val="00EF4A48"/>
    <w:rsid w:val="00EF6172"/>
    <w:rsid w:val="00EF6449"/>
    <w:rsid w:val="00EF6C84"/>
    <w:rsid w:val="00EF6D7F"/>
    <w:rsid w:val="00EF6F74"/>
    <w:rsid w:val="00EF72AB"/>
    <w:rsid w:val="00EF7A03"/>
    <w:rsid w:val="00F005D9"/>
    <w:rsid w:val="00F03081"/>
    <w:rsid w:val="00F03266"/>
    <w:rsid w:val="00F03916"/>
    <w:rsid w:val="00F044D5"/>
    <w:rsid w:val="00F047D4"/>
    <w:rsid w:val="00F06031"/>
    <w:rsid w:val="00F067EC"/>
    <w:rsid w:val="00F07FC0"/>
    <w:rsid w:val="00F10420"/>
    <w:rsid w:val="00F11E82"/>
    <w:rsid w:val="00F122D1"/>
    <w:rsid w:val="00F128B5"/>
    <w:rsid w:val="00F130C7"/>
    <w:rsid w:val="00F136F6"/>
    <w:rsid w:val="00F13A57"/>
    <w:rsid w:val="00F13E23"/>
    <w:rsid w:val="00F156F8"/>
    <w:rsid w:val="00F15BA1"/>
    <w:rsid w:val="00F16FB4"/>
    <w:rsid w:val="00F200CC"/>
    <w:rsid w:val="00F20767"/>
    <w:rsid w:val="00F20B71"/>
    <w:rsid w:val="00F20D70"/>
    <w:rsid w:val="00F233AB"/>
    <w:rsid w:val="00F2440E"/>
    <w:rsid w:val="00F24C9A"/>
    <w:rsid w:val="00F26DFE"/>
    <w:rsid w:val="00F30A51"/>
    <w:rsid w:val="00F34C40"/>
    <w:rsid w:val="00F3520C"/>
    <w:rsid w:val="00F361B0"/>
    <w:rsid w:val="00F365CF"/>
    <w:rsid w:val="00F36661"/>
    <w:rsid w:val="00F36743"/>
    <w:rsid w:val="00F37AAD"/>
    <w:rsid w:val="00F4069D"/>
    <w:rsid w:val="00F407AD"/>
    <w:rsid w:val="00F41FA3"/>
    <w:rsid w:val="00F41FA7"/>
    <w:rsid w:val="00F42054"/>
    <w:rsid w:val="00F43CC6"/>
    <w:rsid w:val="00F44352"/>
    <w:rsid w:val="00F46138"/>
    <w:rsid w:val="00F467C0"/>
    <w:rsid w:val="00F46CA2"/>
    <w:rsid w:val="00F471D3"/>
    <w:rsid w:val="00F477BA"/>
    <w:rsid w:val="00F5069B"/>
    <w:rsid w:val="00F52AD4"/>
    <w:rsid w:val="00F53EF8"/>
    <w:rsid w:val="00F54C06"/>
    <w:rsid w:val="00F55CD4"/>
    <w:rsid w:val="00F56D71"/>
    <w:rsid w:val="00F62903"/>
    <w:rsid w:val="00F6419F"/>
    <w:rsid w:val="00F67976"/>
    <w:rsid w:val="00F70447"/>
    <w:rsid w:val="00F70F9A"/>
    <w:rsid w:val="00F710B1"/>
    <w:rsid w:val="00F713B8"/>
    <w:rsid w:val="00F72A05"/>
    <w:rsid w:val="00F733A1"/>
    <w:rsid w:val="00F73B51"/>
    <w:rsid w:val="00F740DA"/>
    <w:rsid w:val="00F74475"/>
    <w:rsid w:val="00F744B4"/>
    <w:rsid w:val="00F744F9"/>
    <w:rsid w:val="00F75AD5"/>
    <w:rsid w:val="00F766C7"/>
    <w:rsid w:val="00F77826"/>
    <w:rsid w:val="00F77E4F"/>
    <w:rsid w:val="00F806EC"/>
    <w:rsid w:val="00F808DB"/>
    <w:rsid w:val="00F819B4"/>
    <w:rsid w:val="00F81ACE"/>
    <w:rsid w:val="00F828CA"/>
    <w:rsid w:val="00F83894"/>
    <w:rsid w:val="00F83DC9"/>
    <w:rsid w:val="00F85048"/>
    <w:rsid w:val="00F855C1"/>
    <w:rsid w:val="00F8577D"/>
    <w:rsid w:val="00F86A13"/>
    <w:rsid w:val="00F86D31"/>
    <w:rsid w:val="00F8768F"/>
    <w:rsid w:val="00F90DDB"/>
    <w:rsid w:val="00F916CF"/>
    <w:rsid w:val="00F9180D"/>
    <w:rsid w:val="00F92213"/>
    <w:rsid w:val="00F938DE"/>
    <w:rsid w:val="00F940C5"/>
    <w:rsid w:val="00F9454F"/>
    <w:rsid w:val="00F95E81"/>
    <w:rsid w:val="00F96623"/>
    <w:rsid w:val="00F974BF"/>
    <w:rsid w:val="00FA0AB3"/>
    <w:rsid w:val="00FA30FA"/>
    <w:rsid w:val="00FA5B69"/>
    <w:rsid w:val="00FA642E"/>
    <w:rsid w:val="00FA6A61"/>
    <w:rsid w:val="00FA6F3D"/>
    <w:rsid w:val="00FA72F5"/>
    <w:rsid w:val="00FA7512"/>
    <w:rsid w:val="00FB0262"/>
    <w:rsid w:val="00FB1082"/>
    <w:rsid w:val="00FB283D"/>
    <w:rsid w:val="00FB2F11"/>
    <w:rsid w:val="00FB4F0A"/>
    <w:rsid w:val="00FB4F8C"/>
    <w:rsid w:val="00FB636C"/>
    <w:rsid w:val="00FC0076"/>
    <w:rsid w:val="00FC12FE"/>
    <w:rsid w:val="00FC1557"/>
    <w:rsid w:val="00FC1FDA"/>
    <w:rsid w:val="00FC2EEA"/>
    <w:rsid w:val="00FC4605"/>
    <w:rsid w:val="00FC5164"/>
    <w:rsid w:val="00FC6BB0"/>
    <w:rsid w:val="00FC7C6B"/>
    <w:rsid w:val="00FD0980"/>
    <w:rsid w:val="00FD1474"/>
    <w:rsid w:val="00FD3D25"/>
    <w:rsid w:val="00FD4E11"/>
    <w:rsid w:val="00FD5899"/>
    <w:rsid w:val="00FD64B6"/>
    <w:rsid w:val="00FD79F5"/>
    <w:rsid w:val="00FE01B6"/>
    <w:rsid w:val="00FE070F"/>
    <w:rsid w:val="00FE16A1"/>
    <w:rsid w:val="00FE2A4E"/>
    <w:rsid w:val="00FE2DB7"/>
    <w:rsid w:val="00FE31C8"/>
    <w:rsid w:val="00FE34E3"/>
    <w:rsid w:val="00FE3B84"/>
    <w:rsid w:val="00FE4E8F"/>
    <w:rsid w:val="00FE606B"/>
    <w:rsid w:val="00FE6212"/>
    <w:rsid w:val="00FE6585"/>
    <w:rsid w:val="00FF0DD2"/>
    <w:rsid w:val="00FF18BD"/>
    <w:rsid w:val="00FF2091"/>
    <w:rsid w:val="00FF2110"/>
    <w:rsid w:val="00FF2548"/>
    <w:rsid w:val="00FF2C52"/>
    <w:rsid w:val="00FF3F8C"/>
    <w:rsid w:val="00FF4434"/>
    <w:rsid w:val="00FF7505"/>
    <w:rsid w:val="09D1AE7F"/>
    <w:rsid w:val="0A9F1D51"/>
    <w:rsid w:val="0E5F2BC4"/>
    <w:rsid w:val="10E33412"/>
    <w:rsid w:val="12C07397"/>
    <w:rsid w:val="199C54CA"/>
    <w:rsid w:val="1E5041EF"/>
    <w:rsid w:val="1F517E8B"/>
    <w:rsid w:val="319B60C9"/>
    <w:rsid w:val="420AB07E"/>
    <w:rsid w:val="4523DD21"/>
    <w:rsid w:val="46CAD3EE"/>
    <w:rsid w:val="490E8FA8"/>
    <w:rsid w:val="5616FE90"/>
    <w:rsid w:val="6AFB68F3"/>
    <w:rsid w:val="6D9AC824"/>
    <w:rsid w:val="70B96FA7"/>
    <w:rsid w:val="73868802"/>
    <w:rsid w:val="77BC3B0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F014AF4"/>
  <w15:chartTrackingRefBased/>
  <w15:docId w15:val="{D5630978-EDC5-49B8-8A37-BCB8FC884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6B64"/>
    <w:pPr>
      <w:spacing w:after="240" w:line="240" w:lineRule="atLeast"/>
      <w:jc w:val="both"/>
    </w:pPr>
    <w:rPr>
      <w:sz w:val="22"/>
      <w:lang w:val="en-GB" w:eastAsia="ja-JP"/>
    </w:rPr>
  </w:style>
  <w:style w:type="paragraph" w:styleId="Heading1">
    <w:name w:val="heading 1"/>
    <w:basedOn w:val="BaseHeading"/>
    <w:next w:val="Normal"/>
    <w:link w:val="Heading1Char"/>
    <w:uiPriority w:val="9"/>
    <w:qFormat/>
    <w:rsid w:val="00316B64"/>
    <w:pPr>
      <w:keepNext/>
      <w:numPr>
        <w:numId w:val="47"/>
      </w:numPr>
      <w:tabs>
        <w:tab w:val="clear" w:pos="432"/>
        <w:tab w:val="left" w:pos="400"/>
        <w:tab w:val="left" w:pos="560"/>
      </w:tabs>
      <w:suppressAutoHyphens/>
      <w:spacing w:before="270" w:line="270" w:lineRule="exact"/>
      <w:ind w:left="0" w:firstLine="0"/>
    </w:pPr>
    <w:rPr>
      <w:rFonts w:eastAsia="MS Mincho"/>
      <w:b/>
      <w:sz w:val="26"/>
      <w:szCs w:val="20"/>
      <w:lang w:eastAsia="ja-JP"/>
    </w:rPr>
  </w:style>
  <w:style w:type="paragraph" w:styleId="Heading2">
    <w:name w:val="heading 2"/>
    <w:basedOn w:val="Heading1"/>
    <w:next w:val="Normal"/>
    <w:link w:val="Heading2Char"/>
    <w:uiPriority w:val="9"/>
    <w:qFormat/>
    <w:rsid w:val="00316B64"/>
    <w:pPr>
      <w:numPr>
        <w:ilvl w:val="1"/>
      </w:numPr>
      <w:tabs>
        <w:tab w:val="clear" w:pos="360"/>
        <w:tab w:val="clear" w:pos="400"/>
        <w:tab w:val="clear" w:pos="560"/>
        <w:tab w:val="left" w:pos="540"/>
        <w:tab w:val="left" w:pos="700"/>
      </w:tabs>
      <w:spacing w:before="60" w:line="250" w:lineRule="exact"/>
      <w:outlineLvl w:val="1"/>
    </w:pPr>
    <w:rPr>
      <w:sz w:val="24"/>
    </w:rPr>
  </w:style>
  <w:style w:type="paragraph" w:styleId="Heading3">
    <w:name w:val="heading 3"/>
    <w:basedOn w:val="Heading1"/>
    <w:next w:val="Normal"/>
    <w:link w:val="Heading3Char"/>
    <w:uiPriority w:val="9"/>
    <w:qFormat/>
    <w:rsid w:val="00316B64"/>
    <w:pPr>
      <w:numPr>
        <w:ilvl w:val="2"/>
      </w:numPr>
      <w:tabs>
        <w:tab w:val="clear" w:pos="400"/>
        <w:tab w:val="clear" w:pos="560"/>
        <w:tab w:val="left" w:pos="880"/>
      </w:tabs>
      <w:spacing w:before="60" w:line="230" w:lineRule="exact"/>
      <w:outlineLvl w:val="2"/>
    </w:pPr>
    <w:rPr>
      <w:sz w:val="22"/>
    </w:rPr>
  </w:style>
  <w:style w:type="paragraph" w:styleId="Heading4">
    <w:name w:val="heading 4"/>
    <w:basedOn w:val="Heading3"/>
    <w:next w:val="Normal"/>
    <w:link w:val="Heading4Char"/>
    <w:uiPriority w:val="9"/>
    <w:qFormat/>
    <w:rsid w:val="00316B64"/>
    <w:pPr>
      <w:numPr>
        <w:ilvl w:val="3"/>
      </w:numPr>
      <w:tabs>
        <w:tab w:val="clear" w:pos="880"/>
        <w:tab w:val="left" w:pos="940"/>
        <w:tab w:val="left" w:pos="1140"/>
        <w:tab w:val="left" w:pos="1360"/>
      </w:tabs>
      <w:outlineLvl w:val="3"/>
    </w:pPr>
  </w:style>
  <w:style w:type="paragraph" w:styleId="Heading5">
    <w:name w:val="heading 5"/>
    <w:basedOn w:val="Heading4"/>
    <w:next w:val="Normal"/>
    <w:link w:val="Heading5Char"/>
    <w:uiPriority w:val="9"/>
    <w:qFormat/>
    <w:rsid w:val="00316B64"/>
    <w:pPr>
      <w:numPr>
        <w:ilvl w:val="4"/>
      </w:numPr>
      <w:tabs>
        <w:tab w:val="clear" w:pos="940"/>
        <w:tab w:val="clear" w:pos="1140"/>
        <w:tab w:val="clear" w:pos="1360"/>
      </w:tabs>
      <w:outlineLvl w:val="4"/>
    </w:pPr>
  </w:style>
  <w:style w:type="paragraph" w:styleId="Heading6">
    <w:name w:val="heading 6"/>
    <w:basedOn w:val="Heading5"/>
    <w:next w:val="Normal"/>
    <w:link w:val="Heading6Char"/>
    <w:uiPriority w:val="9"/>
    <w:qFormat/>
    <w:rsid w:val="00316B64"/>
    <w:pPr>
      <w:numPr>
        <w:ilvl w:val="5"/>
      </w:numPr>
      <w:outlineLvl w:val="5"/>
    </w:pPr>
  </w:style>
  <w:style w:type="paragraph" w:styleId="Heading7">
    <w:name w:val="heading 7"/>
    <w:basedOn w:val="Normal"/>
    <w:next w:val="Normal"/>
    <w:link w:val="Heading7Char"/>
    <w:uiPriority w:val="9"/>
    <w:semiHidden/>
    <w:unhideWhenUsed/>
    <w:qFormat/>
    <w:rsid w:val="00316B64"/>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316B6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16B6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B51CD"/>
    <w:rPr>
      <w:b/>
      <w:sz w:val="26"/>
      <w:lang w:val="en-GB" w:eastAsia="ja-JP"/>
    </w:rPr>
  </w:style>
  <w:style w:type="character" w:customStyle="1" w:styleId="Heading2Char">
    <w:name w:val="Heading 2 Char"/>
    <w:link w:val="Heading2"/>
    <w:uiPriority w:val="9"/>
    <w:rsid w:val="001B51CD"/>
    <w:rPr>
      <w:b/>
      <w:sz w:val="24"/>
      <w:lang w:val="en-GB" w:eastAsia="ja-JP"/>
    </w:rPr>
  </w:style>
  <w:style w:type="character" w:customStyle="1" w:styleId="Heading3Char">
    <w:name w:val="Heading 3 Char"/>
    <w:link w:val="Heading3"/>
    <w:uiPriority w:val="9"/>
    <w:rsid w:val="001B51CD"/>
    <w:rPr>
      <w:b/>
      <w:sz w:val="22"/>
      <w:lang w:val="en-GB" w:eastAsia="ja-JP"/>
    </w:rPr>
  </w:style>
  <w:style w:type="character" w:customStyle="1" w:styleId="Heading4Char">
    <w:name w:val="Heading 4 Char"/>
    <w:link w:val="Heading4"/>
    <w:uiPriority w:val="9"/>
    <w:rsid w:val="00F828CA"/>
    <w:rPr>
      <w:b/>
      <w:sz w:val="22"/>
      <w:lang w:val="en-GB" w:eastAsia="ja-JP"/>
    </w:rPr>
  </w:style>
  <w:style w:type="character" w:customStyle="1" w:styleId="Heading5Char">
    <w:name w:val="Heading 5 Char"/>
    <w:link w:val="Heading5"/>
    <w:uiPriority w:val="9"/>
    <w:rsid w:val="001B51CD"/>
    <w:rPr>
      <w:b/>
      <w:sz w:val="22"/>
      <w:lang w:val="en-GB" w:eastAsia="ja-JP"/>
    </w:rPr>
  </w:style>
  <w:style w:type="character" w:customStyle="1" w:styleId="Heading6Char">
    <w:name w:val="Heading 6 Char"/>
    <w:link w:val="Heading6"/>
    <w:uiPriority w:val="9"/>
    <w:rsid w:val="001B51CD"/>
    <w:rPr>
      <w:b/>
      <w:sz w:val="22"/>
      <w:lang w:val="en-GB" w:eastAsia="ja-JP"/>
    </w:rPr>
  </w:style>
  <w:style w:type="paragraph" w:customStyle="1" w:styleId="a2">
    <w:name w:val="a2"/>
    <w:basedOn w:val="BaseHeading"/>
    <w:next w:val="Normal"/>
    <w:rsid w:val="00316B64"/>
    <w:pPr>
      <w:numPr>
        <w:ilvl w:val="1"/>
        <w:numId w:val="46"/>
      </w:numPr>
      <w:tabs>
        <w:tab w:val="left" w:pos="500"/>
        <w:tab w:val="left" w:pos="720"/>
      </w:tabs>
      <w:spacing w:before="270" w:line="270" w:lineRule="exact"/>
    </w:pPr>
    <w:rPr>
      <w:b/>
      <w:sz w:val="28"/>
    </w:rPr>
  </w:style>
  <w:style w:type="paragraph" w:customStyle="1" w:styleId="a3">
    <w:name w:val="a3"/>
    <w:basedOn w:val="BaseHeading"/>
    <w:next w:val="Normal"/>
    <w:rsid w:val="00316B64"/>
    <w:pPr>
      <w:numPr>
        <w:ilvl w:val="2"/>
        <w:numId w:val="46"/>
      </w:numPr>
      <w:tabs>
        <w:tab w:val="clear" w:pos="720"/>
        <w:tab w:val="num" w:pos="360"/>
        <w:tab w:val="left" w:pos="640"/>
      </w:tabs>
      <w:spacing w:line="250" w:lineRule="exact"/>
    </w:pPr>
    <w:rPr>
      <w:b/>
    </w:rPr>
  </w:style>
  <w:style w:type="paragraph" w:customStyle="1" w:styleId="a4">
    <w:name w:val="a4"/>
    <w:basedOn w:val="BaseHeading"/>
    <w:next w:val="Normal"/>
    <w:rsid w:val="00316B64"/>
    <w:pPr>
      <w:numPr>
        <w:ilvl w:val="3"/>
        <w:numId w:val="46"/>
      </w:numPr>
      <w:tabs>
        <w:tab w:val="left" w:pos="880"/>
      </w:tabs>
    </w:pPr>
    <w:rPr>
      <w:b/>
      <w:bCs/>
      <w:iCs/>
    </w:rPr>
  </w:style>
  <w:style w:type="paragraph" w:customStyle="1" w:styleId="a5">
    <w:name w:val="a5"/>
    <w:basedOn w:val="BaseHeading"/>
    <w:next w:val="Normal"/>
    <w:rsid w:val="00316B64"/>
    <w:pPr>
      <w:numPr>
        <w:ilvl w:val="4"/>
        <w:numId w:val="46"/>
      </w:numPr>
      <w:tabs>
        <w:tab w:val="left" w:pos="1140"/>
        <w:tab w:val="left" w:pos="1360"/>
      </w:tabs>
    </w:pPr>
    <w:rPr>
      <w:b/>
      <w:bCs/>
      <w:iCs/>
    </w:rPr>
  </w:style>
  <w:style w:type="paragraph" w:customStyle="1" w:styleId="a6">
    <w:name w:val="a6"/>
    <w:basedOn w:val="BaseHeading"/>
    <w:next w:val="Normal"/>
    <w:rsid w:val="00316B64"/>
    <w:pPr>
      <w:numPr>
        <w:ilvl w:val="5"/>
        <w:numId w:val="46"/>
      </w:numPr>
      <w:tabs>
        <w:tab w:val="left" w:pos="1140"/>
        <w:tab w:val="left" w:pos="1360"/>
      </w:tabs>
    </w:pPr>
    <w:rPr>
      <w:b/>
      <w:bCs/>
    </w:rPr>
  </w:style>
  <w:style w:type="paragraph" w:customStyle="1" w:styleId="ANNEX">
    <w:name w:val="ANNEX"/>
    <w:basedOn w:val="BaseHeading"/>
    <w:next w:val="Normal"/>
    <w:rsid w:val="00316B64"/>
    <w:pPr>
      <w:keepNext/>
      <w:pageBreakBefore/>
      <w:numPr>
        <w:numId w:val="46"/>
      </w:numPr>
      <w:spacing w:after="760" w:line="310" w:lineRule="exact"/>
      <w:jc w:val="center"/>
    </w:pPr>
    <w:rPr>
      <w:rFonts w:eastAsia="MS Mincho"/>
      <w:b/>
      <w:sz w:val="28"/>
      <w:szCs w:val="20"/>
      <w:lang w:eastAsia="ja-JP"/>
    </w:rPr>
  </w:style>
  <w:style w:type="paragraph" w:customStyle="1" w:styleId="BiblioTitle">
    <w:name w:val="Biblio Title"/>
    <w:basedOn w:val="BaseHeading"/>
    <w:rsid w:val="00316B64"/>
    <w:pPr>
      <w:pageBreakBefore/>
      <w:spacing w:after="760" w:line="280" w:lineRule="atLeast"/>
      <w:jc w:val="center"/>
    </w:pPr>
    <w:rPr>
      <w:b/>
      <w:sz w:val="28"/>
    </w:rPr>
  </w:style>
  <w:style w:type="paragraph" w:customStyle="1" w:styleId="Definition">
    <w:name w:val="Definition"/>
    <w:basedOn w:val="BaseText"/>
    <w:rsid w:val="00316B64"/>
    <w:pPr>
      <w:spacing w:line="230" w:lineRule="atLeast"/>
    </w:pPr>
  </w:style>
  <w:style w:type="paragraph" w:customStyle="1" w:styleId="ForewordTitle">
    <w:name w:val="Foreword Title"/>
    <w:basedOn w:val="BaseHeading"/>
    <w:rsid w:val="00316B64"/>
    <w:pPr>
      <w:keepNext/>
      <w:pageBreakBefore/>
      <w:suppressAutoHyphens/>
      <w:spacing w:before="310" w:after="310" w:line="310" w:lineRule="atLeast"/>
    </w:pPr>
    <w:rPr>
      <w:b/>
      <w:sz w:val="28"/>
    </w:rPr>
  </w:style>
  <w:style w:type="paragraph" w:customStyle="1" w:styleId="IntroTitle">
    <w:name w:val="Intro Title"/>
    <w:basedOn w:val="ForewordTitle"/>
    <w:rsid w:val="00316B64"/>
  </w:style>
  <w:style w:type="paragraph" w:customStyle="1" w:styleId="Terms">
    <w:name w:val="Term(s)"/>
    <w:basedOn w:val="BaseText"/>
    <w:rsid w:val="00316B64"/>
    <w:pPr>
      <w:suppressAutoHyphens/>
      <w:spacing w:after="0"/>
      <w:jc w:val="left"/>
    </w:pPr>
    <w:rPr>
      <w:b/>
    </w:rPr>
  </w:style>
  <w:style w:type="paragraph" w:customStyle="1" w:styleId="TermNum0">
    <w:name w:val="TermNum"/>
    <w:basedOn w:val="BaseText"/>
    <w:rsid w:val="00316B64"/>
    <w:pPr>
      <w:spacing w:after="0"/>
    </w:pPr>
    <w:rPr>
      <w:b/>
    </w:rPr>
  </w:style>
  <w:style w:type="paragraph" w:styleId="TOC1">
    <w:name w:val="toc 1"/>
    <w:basedOn w:val="Normal"/>
    <w:next w:val="Normal"/>
    <w:uiPriority w:val="39"/>
    <w:rsid w:val="00264095"/>
    <w:pPr>
      <w:spacing w:before="120" w:after="0"/>
      <w:jc w:val="left"/>
    </w:pPr>
    <w:rPr>
      <w:rFonts w:asciiTheme="minorHAnsi" w:hAnsiTheme="minorHAnsi" w:cstheme="minorHAnsi"/>
      <w:b/>
      <w:bCs/>
      <w:i/>
      <w:iCs/>
      <w:sz w:val="24"/>
      <w:szCs w:val="24"/>
    </w:rPr>
  </w:style>
  <w:style w:type="paragraph" w:styleId="TOC2">
    <w:name w:val="toc 2"/>
    <w:basedOn w:val="TOC1"/>
    <w:next w:val="Normal"/>
    <w:uiPriority w:val="39"/>
    <w:rsid w:val="00264095"/>
    <w:pPr>
      <w:ind w:left="220"/>
    </w:pPr>
    <w:rPr>
      <w:i w:val="0"/>
      <w:iCs w:val="0"/>
      <w:sz w:val="22"/>
      <w:szCs w:val="22"/>
    </w:rPr>
  </w:style>
  <w:style w:type="paragraph" w:styleId="TOC3">
    <w:name w:val="toc 3"/>
    <w:basedOn w:val="TOC2"/>
    <w:next w:val="Normal"/>
    <w:uiPriority w:val="39"/>
    <w:rsid w:val="00264095"/>
    <w:pPr>
      <w:spacing w:before="0"/>
      <w:ind w:left="440"/>
    </w:pPr>
    <w:rPr>
      <w:b w:val="0"/>
      <w:bCs w:val="0"/>
      <w:sz w:val="20"/>
      <w:szCs w:val="20"/>
    </w:rPr>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BaseText"/>
    <w:rsid w:val="00316B64"/>
    <w:pPr>
      <w:tabs>
        <w:tab w:val="clear" w:pos="397"/>
        <w:tab w:val="clear" w:pos="794"/>
        <w:tab w:val="clear" w:pos="1191"/>
        <w:tab w:val="clear" w:pos="1588"/>
        <w:tab w:val="clear" w:pos="1985"/>
        <w:tab w:val="clear" w:pos="2381"/>
        <w:tab w:val="clear" w:pos="2778"/>
        <w:tab w:val="clear" w:pos="3175"/>
        <w:tab w:val="clear" w:pos="3572"/>
        <w:tab w:val="clear" w:pos="3969"/>
        <w:tab w:val="left" w:pos="323"/>
        <w:tab w:val="left" w:pos="652"/>
        <w:tab w:val="left" w:pos="975"/>
        <w:tab w:val="left" w:pos="1304"/>
        <w:tab w:val="left" w:pos="1627"/>
        <w:tab w:val="left" w:pos="1956"/>
        <w:tab w:val="left" w:pos="2279"/>
        <w:tab w:val="left" w:pos="2608"/>
        <w:tab w:val="left" w:pos="2931"/>
        <w:tab w:val="left" w:pos="3255"/>
      </w:tabs>
      <w:spacing w:after="0"/>
      <w:jc w:val="left"/>
    </w:pPr>
    <w:rPr>
      <w:rFonts w:ascii="Courier New" w:hAnsi="Courier New"/>
    </w:rPr>
  </w:style>
  <w:style w:type="paragraph" w:styleId="BodyText">
    <w:name w:val="Body Text"/>
    <w:basedOn w:val="BaseText"/>
    <w:link w:val="BodyTextChar"/>
    <w:uiPriority w:val="99"/>
    <w:unhideWhenUsed/>
    <w:rsid w:val="00316B64"/>
    <w:pPr>
      <w:spacing w:after="120"/>
    </w:pPr>
  </w:style>
  <w:style w:type="character" w:customStyle="1" w:styleId="BodyTextChar">
    <w:name w:val="Body Text Char"/>
    <w:link w:val="BodyText"/>
    <w:uiPriority w:val="99"/>
    <w:rsid w:val="00316B64"/>
    <w:rPr>
      <w:rFonts w:eastAsia="Calibri"/>
      <w:sz w:val="22"/>
      <w:szCs w:val="22"/>
      <w:lang w:val="en-GB"/>
    </w:rPr>
  </w:style>
  <w:style w:type="paragraph" w:customStyle="1" w:styleId="Formula">
    <w:name w:val="Formula"/>
    <w:basedOn w:val="BaseText"/>
    <w:rsid w:val="00316B64"/>
    <w:pPr>
      <w:tabs>
        <w:tab w:val="clear" w:pos="397"/>
        <w:tab w:val="clear" w:pos="794"/>
        <w:tab w:val="clear" w:pos="1191"/>
        <w:tab w:val="clear" w:pos="1588"/>
        <w:tab w:val="clear" w:pos="1985"/>
        <w:tab w:val="clear" w:pos="2381"/>
        <w:tab w:val="clear" w:pos="2778"/>
        <w:tab w:val="clear" w:pos="3175"/>
        <w:tab w:val="clear" w:pos="3572"/>
        <w:tab w:val="clear" w:pos="3969"/>
        <w:tab w:val="right" w:pos="9749"/>
      </w:tabs>
      <w:spacing w:after="220"/>
      <w:ind w:left="403"/>
      <w:jc w:val="left"/>
    </w:pPr>
  </w:style>
  <w:style w:type="paragraph" w:customStyle="1" w:styleId="Tablebody">
    <w:name w:val="Table body"/>
    <w:basedOn w:val="BaseText"/>
    <w:rsid w:val="00316B64"/>
    <w:pPr>
      <w:spacing w:before="60" w:after="60" w:line="210" w:lineRule="atLeast"/>
      <w:jc w:val="left"/>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BaseText"/>
    <w:link w:val="ForewordTextChar"/>
    <w:rsid w:val="00316B64"/>
  </w:style>
  <w:style w:type="character" w:customStyle="1" w:styleId="ForewordTextChar">
    <w:name w:val="Foreword Text Char"/>
    <w:link w:val="ForewordText"/>
    <w:locked/>
    <w:rsid w:val="00BC394B"/>
    <w:rPr>
      <w:rFonts w:eastAsia="Calibri"/>
      <w:sz w:val="22"/>
      <w:szCs w:val="22"/>
      <w:lang w:val="en-GB"/>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unhideWhenUsed/>
    <w:rsid w:val="00F81ACE"/>
    <w:rPr>
      <w:color w:val="954F72" w:themeColor="followedHyperlink"/>
      <w:u w:val="single"/>
    </w:rPr>
  </w:style>
  <w:style w:type="paragraph" w:styleId="NormalWeb">
    <w:name w:val="Normal (Web)"/>
    <w:basedOn w:val="Normal"/>
    <w:uiPriority w:val="99"/>
    <w:unhideWhenUsed/>
    <w:qFormat/>
    <w:rsid w:val="00DF121D"/>
    <w:pPr>
      <w:spacing w:before="100" w:beforeAutospacing="1" w:after="100" w:afterAutospacing="1" w:line="240" w:lineRule="auto"/>
      <w:jc w:val="left"/>
    </w:pPr>
    <w:rPr>
      <w:rFonts w:ascii="Times New Roman" w:eastAsia="Times New Roman" w:hAnsi="Times New Roman"/>
      <w:sz w:val="24"/>
      <w:szCs w:val="24"/>
      <w:lang w:val="en-US"/>
    </w:rPr>
  </w:style>
  <w:style w:type="character" w:customStyle="1" w:styleId="CodeChar">
    <w:name w:val="Code Char"/>
    <w:qFormat/>
    <w:rsid w:val="00A52B95"/>
    <w:rPr>
      <w:rFonts w:ascii="Courier New" w:hAnsi="Courier New"/>
    </w:rPr>
  </w:style>
  <w:style w:type="paragraph" w:customStyle="1" w:styleId="Note">
    <w:name w:val="Note"/>
    <w:basedOn w:val="BaseText"/>
    <w:link w:val="NoteZchn"/>
    <w:rsid w:val="00316B64"/>
    <w:pPr>
      <w:tabs>
        <w:tab w:val="clear" w:pos="397"/>
        <w:tab w:val="clear" w:pos="794"/>
        <w:tab w:val="clear" w:pos="1191"/>
        <w:tab w:val="clear" w:pos="1588"/>
        <w:tab w:val="clear" w:pos="1985"/>
        <w:tab w:val="clear" w:pos="2381"/>
        <w:tab w:val="clear" w:pos="2778"/>
        <w:tab w:val="clear" w:pos="3175"/>
        <w:tab w:val="clear" w:pos="3572"/>
        <w:tab w:val="clear" w:pos="3969"/>
        <w:tab w:val="left" w:pos="965"/>
      </w:tabs>
      <w:spacing w:line="220" w:lineRule="atLeast"/>
    </w:pPr>
    <w:rPr>
      <w:sz w:val="20"/>
    </w:rPr>
  </w:style>
  <w:style w:type="character" w:customStyle="1" w:styleId="NoteZchn">
    <w:name w:val="Note Zchn"/>
    <w:link w:val="Note"/>
    <w:qFormat/>
    <w:rsid w:val="00C25A6E"/>
    <w:rPr>
      <w:rFonts w:eastAsia="Calibri"/>
      <w:szCs w:val="22"/>
      <w:lang w:val="en-GB"/>
    </w:rPr>
  </w:style>
  <w:style w:type="character" w:styleId="CommentReference">
    <w:name w:val="annotation reference"/>
    <w:basedOn w:val="DefaultParagraphFont"/>
    <w:uiPriority w:val="99"/>
    <w:semiHidden/>
    <w:unhideWhenUsed/>
    <w:rsid w:val="00D71138"/>
    <w:rPr>
      <w:sz w:val="16"/>
      <w:szCs w:val="16"/>
    </w:rPr>
  </w:style>
  <w:style w:type="paragraph" w:customStyle="1" w:styleId="BoxTable">
    <w:name w:val="BoxTable"/>
    <w:basedOn w:val="Normal"/>
    <w:link w:val="BoxTableChar"/>
    <w:qFormat/>
    <w:rsid w:val="00EF6F74"/>
    <w:pPr>
      <w:keepNext/>
      <w:keepLines/>
      <w:spacing w:after="0" w:line="230" w:lineRule="atLeast"/>
      <w:jc w:val="left"/>
    </w:pPr>
    <w:rPr>
      <w:szCs w:val="24"/>
    </w:rPr>
  </w:style>
  <w:style w:type="character" w:customStyle="1" w:styleId="BoxTableChar">
    <w:name w:val="BoxTable Char"/>
    <w:link w:val="BoxTable"/>
    <w:rsid w:val="00EF6F74"/>
    <w:rPr>
      <w:rFonts w:eastAsia="MS Mincho"/>
      <w:sz w:val="22"/>
      <w:szCs w:val="24"/>
      <w:lang w:val="en-GB"/>
    </w:rPr>
  </w:style>
  <w:style w:type="paragraph" w:customStyle="1" w:styleId="fields">
    <w:name w:val="fields"/>
    <w:basedOn w:val="Normal"/>
    <w:link w:val="fieldsZchn"/>
    <w:qFormat/>
    <w:rsid w:val="00EF6F74"/>
    <w:pPr>
      <w:tabs>
        <w:tab w:val="left" w:pos="1440"/>
        <w:tab w:val="left" w:pos="8010"/>
      </w:tabs>
      <w:spacing w:after="220" w:line="240" w:lineRule="auto"/>
      <w:ind w:left="720" w:hanging="360"/>
      <w:contextualSpacing/>
    </w:pPr>
  </w:style>
  <w:style w:type="character" w:customStyle="1" w:styleId="fieldsZchn">
    <w:name w:val="fields Zchn"/>
    <w:link w:val="fields"/>
    <w:qFormat/>
    <w:rsid w:val="00EF6F74"/>
    <w:rPr>
      <w:rFonts w:eastAsia="MS Mincho"/>
      <w:sz w:val="22"/>
      <w:lang w:val="en-GB" w:eastAsia="ja-JP"/>
    </w:rPr>
  </w:style>
  <w:style w:type="paragraph" w:styleId="ListParagraph">
    <w:name w:val="List Paragraph"/>
    <w:aliases w:val="Bullets"/>
    <w:basedOn w:val="Normal"/>
    <w:link w:val="ListParagraphChar"/>
    <w:uiPriority w:val="34"/>
    <w:qFormat/>
    <w:rsid w:val="00DC2E73"/>
    <w:pPr>
      <w:ind w:left="720"/>
    </w:pPr>
  </w:style>
  <w:style w:type="paragraph" w:styleId="CommentText">
    <w:name w:val="annotation text"/>
    <w:basedOn w:val="Normal"/>
    <w:link w:val="CommentTextChar"/>
    <w:uiPriority w:val="99"/>
    <w:unhideWhenUsed/>
    <w:rsid w:val="00D71138"/>
    <w:pPr>
      <w:spacing w:line="240" w:lineRule="auto"/>
    </w:pPr>
    <w:rPr>
      <w:sz w:val="20"/>
    </w:rPr>
  </w:style>
  <w:style w:type="character" w:customStyle="1" w:styleId="CommentTextChar">
    <w:name w:val="Comment Text Char"/>
    <w:basedOn w:val="DefaultParagraphFont"/>
    <w:link w:val="CommentText"/>
    <w:uiPriority w:val="99"/>
    <w:rsid w:val="00D71138"/>
    <w:rPr>
      <w:lang w:val="en-GB"/>
    </w:rPr>
  </w:style>
  <w:style w:type="paragraph" w:styleId="CommentSubject">
    <w:name w:val="annotation subject"/>
    <w:basedOn w:val="CommentText"/>
    <w:next w:val="CommentText"/>
    <w:link w:val="CommentSubjectChar"/>
    <w:uiPriority w:val="99"/>
    <w:semiHidden/>
    <w:unhideWhenUsed/>
    <w:rsid w:val="00D71138"/>
    <w:rPr>
      <w:b/>
      <w:bCs/>
    </w:rPr>
  </w:style>
  <w:style w:type="character" w:customStyle="1" w:styleId="CommentSubjectChar">
    <w:name w:val="Comment Subject Char"/>
    <w:basedOn w:val="CommentTextChar"/>
    <w:link w:val="CommentSubject"/>
    <w:uiPriority w:val="99"/>
    <w:semiHidden/>
    <w:rsid w:val="00D71138"/>
    <w:rPr>
      <w:b/>
      <w:bCs/>
      <w:lang w:val="en-GB"/>
    </w:rPr>
  </w:style>
  <w:style w:type="paragraph" w:styleId="TOC4">
    <w:name w:val="toc 4"/>
    <w:basedOn w:val="Normal"/>
    <w:next w:val="Normal"/>
    <w:autoRedefine/>
    <w:uiPriority w:val="39"/>
    <w:unhideWhenUsed/>
    <w:rsid w:val="00812959"/>
    <w:pPr>
      <w:spacing w:after="0"/>
      <w:ind w:left="660"/>
      <w:jc w:val="left"/>
    </w:pPr>
    <w:rPr>
      <w:rFonts w:asciiTheme="minorHAnsi" w:hAnsiTheme="minorHAnsi" w:cstheme="minorHAnsi"/>
      <w:sz w:val="20"/>
    </w:rPr>
  </w:style>
  <w:style w:type="paragraph" w:styleId="TOC5">
    <w:name w:val="toc 5"/>
    <w:basedOn w:val="Normal"/>
    <w:next w:val="Normal"/>
    <w:autoRedefine/>
    <w:uiPriority w:val="39"/>
    <w:unhideWhenUsed/>
    <w:rsid w:val="00812959"/>
    <w:pPr>
      <w:spacing w:after="0"/>
      <w:ind w:left="880"/>
      <w:jc w:val="left"/>
    </w:pPr>
    <w:rPr>
      <w:rFonts w:asciiTheme="minorHAnsi" w:hAnsiTheme="minorHAnsi" w:cstheme="minorHAnsi"/>
      <w:sz w:val="20"/>
    </w:rPr>
  </w:style>
  <w:style w:type="character" w:customStyle="1" w:styleId="Courier">
    <w:name w:val="Courier"/>
    <w:rsid w:val="00316B64"/>
    <w:rPr>
      <w:rFonts w:ascii="Courier New" w:hAnsi="Courier New"/>
    </w:rPr>
  </w:style>
  <w:style w:type="paragraph" w:customStyle="1" w:styleId="termNum">
    <w:name w:val="termNum"/>
    <w:basedOn w:val="Heading2"/>
    <w:next w:val="Normal"/>
    <w:link w:val="termNumChar"/>
    <w:qFormat/>
    <w:rsid w:val="00171257"/>
    <w:pPr>
      <w:numPr>
        <w:numId w:val="1"/>
      </w:numPr>
      <w:spacing w:after="60"/>
      <w:ind w:left="0" w:firstLine="0"/>
    </w:pPr>
  </w:style>
  <w:style w:type="character" w:customStyle="1" w:styleId="termNumChar">
    <w:name w:val="termNum Char"/>
    <w:basedOn w:val="Heading2Char"/>
    <w:link w:val="termNum"/>
    <w:rsid w:val="00171257"/>
    <w:rPr>
      <w:b/>
      <w:sz w:val="24"/>
      <w:szCs w:val="22"/>
      <w:lang w:val="en-GB" w:eastAsia="ja-JP"/>
    </w:rPr>
  </w:style>
  <w:style w:type="character" w:customStyle="1" w:styleId="stddocNumber">
    <w:name w:val="std_docNumber"/>
    <w:rsid w:val="00316B64"/>
    <w:rPr>
      <w:rFonts w:ascii="Cambria" w:hAnsi="Cambria"/>
      <w:bdr w:val="none" w:sz="0" w:space="0" w:color="auto"/>
      <w:shd w:val="clear" w:color="auto" w:fill="F2DBDB"/>
    </w:rPr>
  </w:style>
  <w:style w:type="character" w:customStyle="1" w:styleId="stddocPartNumber">
    <w:name w:val="std_docPartNumber"/>
    <w:rsid w:val="00316B64"/>
    <w:rPr>
      <w:rFonts w:ascii="Cambria" w:hAnsi="Cambria"/>
      <w:bdr w:val="none" w:sz="0" w:space="0" w:color="auto"/>
      <w:shd w:val="clear" w:color="auto" w:fill="EAF1DD"/>
    </w:rPr>
  </w:style>
  <w:style w:type="character" w:customStyle="1" w:styleId="stdpublisher">
    <w:name w:val="std_publisher"/>
    <w:rsid w:val="00316B64"/>
    <w:rPr>
      <w:rFonts w:ascii="Cambria" w:hAnsi="Cambria"/>
      <w:bdr w:val="none" w:sz="0" w:space="0" w:color="auto"/>
      <w:shd w:val="clear" w:color="auto" w:fill="C6D9F1"/>
    </w:rPr>
  </w:style>
  <w:style w:type="paragraph" w:customStyle="1" w:styleId="ISOMB">
    <w:name w:val="ISO_MB"/>
    <w:basedOn w:val="Normal"/>
    <w:rsid w:val="006058CD"/>
    <w:pPr>
      <w:spacing w:before="210" w:after="0" w:line="210" w:lineRule="exact"/>
      <w:jc w:val="left"/>
    </w:pPr>
    <w:rPr>
      <w:rFonts w:ascii="Arial" w:eastAsia="Times New Roman" w:hAnsi="Arial"/>
      <w:sz w:val="18"/>
    </w:rPr>
  </w:style>
  <w:style w:type="paragraph" w:styleId="Revision">
    <w:name w:val="Revision"/>
    <w:hidden/>
    <w:uiPriority w:val="99"/>
    <w:semiHidden/>
    <w:rsid w:val="00C95C1F"/>
    <w:rPr>
      <w:sz w:val="22"/>
      <w:szCs w:val="22"/>
      <w:lang w:val="en-GB"/>
    </w:rPr>
  </w:style>
  <w:style w:type="paragraph" w:styleId="FootnoteText">
    <w:name w:val="footnote text"/>
    <w:basedOn w:val="Normal"/>
    <w:link w:val="FootnoteTextChar"/>
    <w:uiPriority w:val="99"/>
    <w:semiHidden/>
    <w:unhideWhenUsed/>
    <w:rsid w:val="00C9334C"/>
    <w:pPr>
      <w:spacing w:after="0" w:line="240" w:lineRule="auto"/>
    </w:pPr>
    <w:rPr>
      <w:sz w:val="20"/>
    </w:rPr>
  </w:style>
  <w:style w:type="character" w:customStyle="1" w:styleId="FootnoteTextChar">
    <w:name w:val="Footnote Text Char"/>
    <w:basedOn w:val="DefaultParagraphFont"/>
    <w:link w:val="FootnoteText"/>
    <w:uiPriority w:val="99"/>
    <w:semiHidden/>
    <w:rsid w:val="00C9334C"/>
    <w:rPr>
      <w:lang w:val="en-GB"/>
    </w:rPr>
  </w:style>
  <w:style w:type="character" w:styleId="FootnoteReference">
    <w:name w:val="footnote reference"/>
    <w:basedOn w:val="DefaultParagraphFont"/>
    <w:uiPriority w:val="99"/>
    <w:semiHidden/>
    <w:unhideWhenUsed/>
    <w:rsid w:val="00C9334C"/>
    <w:rPr>
      <w:vertAlign w:val="superscript"/>
    </w:rPr>
  </w:style>
  <w:style w:type="character" w:customStyle="1" w:styleId="jlqj4b">
    <w:name w:val="jlqj4b"/>
    <w:basedOn w:val="DefaultParagraphFont"/>
    <w:rsid w:val="008A7A2D"/>
  </w:style>
  <w:style w:type="character" w:styleId="UnresolvedMention">
    <w:name w:val="Unresolved Mention"/>
    <w:basedOn w:val="DefaultParagraphFont"/>
    <w:uiPriority w:val="99"/>
    <w:semiHidden/>
    <w:unhideWhenUsed/>
    <w:rsid w:val="00FF18BD"/>
    <w:rPr>
      <w:color w:val="605E5C"/>
      <w:shd w:val="clear" w:color="auto" w:fill="E1DFDD"/>
    </w:rPr>
  </w:style>
  <w:style w:type="character" w:customStyle="1" w:styleId="js-issue-title">
    <w:name w:val="js-issue-title"/>
    <w:basedOn w:val="DefaultParagraphFont"/>
    <w:rsid w:val="00881CBE"/>
  </w:style>
  <w:style w:type="character" w:customStyle="1" w:styleId="apple-converted-space">
    <w:name w:val="apple-converted-space"/>
    <w:basedOn w:val="DefaultParagraphFont"/>
    <w:rsid w:val="00EE0AED"/>
  </w:style>
  <w:style w:type="table" w:customStyle="1" w:styleId="TableGrid1">
    <w:name w:val="Table Grid1"/>
    <w:basedOn w:val="TableNormal"/>
    <w:next w:val="TableGrid"/>
    <w:uiPriority w:val="39"/>
    <w:rsid w:val="007F4E21"/>
    <w:pPr>
      <w:widowControl w:val="0"/>
      <w:autoSpaceDE w:val="0"/>
      <w:autoSpaceDN w:val="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uiPriority w:val="35"/>
    <w:unhideWhenUsed/>
    <w:qFormat/>
    <w:rsid w:val="007F4E21"/>
    <w:pPr>
      <w:spacing w:after="200" w:line="240" w:lineRule="auto"/>
    </w:pPr>
    <w:rPr>
      <w:i/>
      <w:iCs/>
      <w:color w:val="44546A" w:themeColor="text2"/>
      <w:sz w:val="18"/>
      <w:szCs w:val="18"/>
    </w:rPr>
  </w:style>
  <w:style w:type="paragraph" w:customStyle="1" w:styleId="code0">
    <w:name w:val="code"/>
    <w:basedOn w:val="Normal"/>
    <w:next w:val="Normal"/>
    <w:link w:val="codeZchn"/>
    <w:autoRedefine/>
    <w:qFormat/>
    <w:rsid w:val="0080754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ind w:left="360"/>
      <w:jc w:val="left"/>
    </w:pPr>
    <w:rPr>
      <w:rFonts w:ascii="Courier" w:hAnsi="Courier"/>
      <w:noProof/>
      <w:sz w:val="20"/>
    </w:rPr>
  </w:style>
  <w:style w:type="character" w:customStyle="1" w:styleId="codeZchn">
    <w:name w:val="code Zchn"/>
    <w:link w:val="code0"/>
    <w:qFormat/>
    <w:rsid w:val="00807543"/>
    <w:rPr>
      <w:rFonts w:ascii="Courier" w:hAnsi="Courier"/>
      <w:noProof/>
      <w:szCs w:val="22"/>
      <w:lang w:val="en-CA"/>
    </w:rPr>
  </w:style>
  <w:style w:type="paragraph" w:customStyle="1" w:styleId="RefNorm">
    <w:name w:val="RefNorm"/>
    <w:basedOn w:val="BaseText"/>
    <w:rsid w:val="00316B64"/>
    <w:pPr>
      <w:tabs>
        <w:tab w:val="clear" w:pos="397"/>
        <w:tab w:val="clear" w:pos="794"/>
        <w:tab w:val="clear" w:pos="1191"/>
        <w:tab w:val="clear" w:pos="1588"/>
        <w:tab w:val="clear" w:pos="1985"/>
        <w:tab w:val="clear" w:pos="2381"/>
        <w:tab w:val="clear" w:pos="2778"/>
        <w:tab w:val="clear" w:pos="3175"/>
        <w:tab w:val="clear" w:pos="3572"/>
        <w:tab w:val="clear" w:pos="3969"/>
      </w:tabs>
    </w:pPr>
  </w:style>
  <w:style w:type="character" w:customStyle="1" w:styleId="stddocTitle">
    <w:name w:val="std_docTitle"/>
    <w:rsid w:val="00316B64"/>
    <w:rPr>
      <w:rFonts w:ascii="Cambria" w:hAnsi="Cambria"/>
      <w:i/>
      <w:bdr w:val="none" w:sz="0" w:space="0" w:color="auto"/>
      <w:shd w:val="clear" w:color="auto" w:fill="FDE9D9"/>
    </w:rPr>
  </w:style>
  <w:style w:type="paragraph" w:customStyle="1" w:styleId="Bibliography1">
    <w:name w:val="Bibliography1"/>
    <w:basedOn w:val="Normal"/>
    <w:rsid w:val="00C5276F"/>
    <w:pPr>
      <w:numPr>
        <w:numId w:val="2"/>
      </w:numPr>
      <w:tabs>
        <w:tab w:val="clear" w:pos="360"/>
        <w:tab w:val="left" w:pos="660"/>
      </w:tabs>
      <w:spacing w:line="230" w:lineRule="atLeast"/>
    </w:pPr>
    <w:rPr>
      <w:lang w:val="de-DE"/>
    </w:rPr>
  </w:style>
  <w:style w:type="paragraph" w:customStyle="1" w:styleId="NoSpacing1">
    <w:name w:val="No Spacing1"/>
    <w:basedOn w:val="Normal"/>
    <w:autoRedefine/>
    <w:qFormat/>
    <w:rsid w:val="00F30A51"/>
    <w:pPr>
      <w:spacing w:line="240" w:lineRule="auto"/>
    </w:pPr>
    <w:rPr>
      <w:rFonts w:ascii="Times New Roman" w:eastAsia="SimSun" w:hAnsi="Times New Roman"/>
      <w:sz w:val="24"/>
      <w:szCs w:val="24"/>
      <w:lang w:val="fr-FR" w:eastAsia="zh-CN"/>
    </w:rPr>
  </w:style>
  <w:style w:type="numbering" w:customStyle="1" w:styleId="CurrentList1">
    <w:name w:val="Current List1"/>
    <w:rsid w:val="001776C7"/>
    <w:pPr>
      <w:numPr>
        <w:numId w:val="3"/>
      </w:numPr>
    </w:pPr>
  </w:style>
  <w:style w:type="numbering" w:customStyle="1" w:styleId="CurrentList2">
    <w:name w:val="Current List2"/>
    <w:rsid w:val="001776C7"/>
    <w:pPr>
      <w:numPr>
        <w:numId w:val="4"/>
      </w:numPr>
    </w:pPr>
  </w:style>
  <w:style w:type="numbering" w:customStyle="1" w:styleId="CurrentList3">
    <w:name w:val="Current List3"/>
    <w:rsid w:val="001776C7"/>
    <w:pPr>
      <w:numPr>
        <w:numId w:val="5"/>
      </w:numPr>
    </w:pPr>
  </w:style>
  <w:style w:type="paragraph" w:customStyle="1" w:styleId="Default">
    <w:name w:val="Default"/>
    <w:rsid w:val="001776C7"/>
    <w:pPr>
      <w:autoSpaceDE w:val="0"/>
      <w:autoSpaceDN w:val="0"/>
      <w:adjustRightInd w:val="0"/>
    </w:pPr>
    <w:rPr>
      <w:rFonts w:ascii="Arial" w:hAnsi="Arial" w:cs="Arial"/>
      <w:color w:val="000000"/>
      <w:sz w:val="24"/>
      <w:szCs w:val="24"/>
      <w:lang w:val="fr-FR" w:eastAsia="fr-FR"/>
    </w:rPr>
  </w:style>
  <w:style w:type="numbering" w:customStyle="1" w:styleId="CurrentList4">
    <w:name w:val="Current List4"/>
    <w:rsid w:val="001776C7"/>
    <w:pPr>
      <w:numPr>
        <w:numId w:val="6"/>
      </w:numPr>
    </w:pPr>
  </w:style>
  <w:style w:type="numbering" w:customStyle="1" w:styleId="CurrentList5">
    <w:name w:val="Current List5"/>
    <w:rsid w:val="001776C7"/>
    <w:pPr>
      <w:numPr>
        <w:numId w:val="7"/>
      </w:numPr>
    </w:pPr>
  </w:style>
  <w:style w:type="numbering" w:customStyle="1" w:styleId="CurrentList6">
    <w:name w:val="Current List6"/>
    <w:rsid w:val="001776C7"/>
    <w:pPr>
      <w:numPr>
        <w:numId w:val="8"/>
      </w:numPr>
    </w:pPr>
  </w:style>
  <w:style w:type="numbering" w:customStyle="1" w:styleId="CurrentList7">
    <w:name w:val="Current List7"/>
    <w:rsid w:val="001776C7"/>
    <w:pPr>
      <w:numPr>
        <w:numId w:val="9"/>
      </w:numPr>
    </w:pPr>
  </w:style>
  <w:style w:type="numbering" w:customStyle="1" w:styleId="CurrentList8">
    <w:name w:val="Current List8"/>
    <w:rsid w:val="001776C7"/>
    <w:pPr>
      <w:numPr>
        <w:numId w:val="10"/>
      </w:numPr>
    </w:pPr>
  </w:style>
  <w:style w:type="numbering" w:customStyle="1" w:styleId="CurrentList9">
    <w:name w:val="Current List9"/>
    <w:rsid w:val="001776C7"/>
    <w:pPr>
      <w:numPr>
        <w:numId w:val="11"/>
      </w:numPr>
    </w:pPr>
  </w:style>
  <w:style w:type="numbering" w:customStyle="1" w:styleId="CurrentList10">
    <w:name w:val="Current List10"/>
    <w:rsid w:val="001776C7"/>
    <w:pPr>
      <w:numPr>
        <w:numId w:val="13"/>
      </w:numPr>
    </w:pPr>
  </w:style>
  <w:style w:type="numbering" w:customStyle="1" w:styleId="CurrentList11">
    <w:name w:val="Current List11"/>
    <w:rsid w:val="00631E53"/>
    <w:pPr>
      <w:numPr>
        <w:numId w:val="15"/>
      </w:numPr>
    </w:pPr>
  </w:style>
  <w:style w:type="paragraph" w:styleId="TOCHeading">
    <w:name w:val="TOC Heading"/>
    <w:basedOn w:val="Heading1"/>
    <w:next w:val="Normal"/>
    <w:uiPriority w:val="39"/>
    <w:unhideWhenUsed/>
    <w:qFormat/>
    <w:rsid w:val="004B4759"/>
    <w:pPr>
      <w:keepLines/>
      <w:numPr>
        <w:numId w:val="0"/>
      </w:numPr>
      <w:tabs>
        <w:tab w:val="clear" w:pos="400"/>
        <w:tab w:val="clear" w:pos="560"/>
      </w:tabs>
      <w:suppressAutoHyphens w:val="0"/>
      <w:spacing w:before="480" w:after="0" w:line="276" w:lineRule="auto"/>
      <w:outlineLvl w:val="9"/>
    </w:pPr>
    <w:rPr>
      <w:rFonts w:asciiTheme="majorHAnsi" w:eastAsiaTheme="majorEastAsia" w:hAnsiTheme="majorHAnsi" w:cstheme="majorBidi"/>
      <w:bCs/>
      <w:color w:val="2E74B5" w:themeColor="accent1" w:themeShade="BF"/>
      <w:sz w:val="28"/>
      <w:szCs w:val="28"/>
      <w:lang w:val="en-US" w:eastAsia="en-US"/>
    </w:rPr>
  </w:style>
  <w:style w:type="paragraph" w:styleId="TOC6">
    <w:name w:val="toc 6"/>
    <w:basedOn w:val="Normal"/>
    <w:next w:val="Normal"/>
    <w:autoRedefine/>
    <w:uiPriority w:val="39"/>
    <w:semiHidden/>
    <w:unhideWhenUsed/>
    <w:rsid w:val="004B4759"/>
    <w:pPr>
      <w:spacing w:after="0"/>
      <w:ind w:left="1100"/>
      <w:jc w:val="left"/>
    </w:pPr>
    <w:rPr>
      <w:rFonts w:asciiTheme="minorHAnsi" w:hAnsiTheme="minorHAnsi" w:cstheme="minorHAnsi"/>
      <w:sz w:val="20"/>
    </w:rPr>
  </w:style>
  <w:style w:type="paragraph" w:styleId="TOC7">
    <w:name w:val="toc 7"/>
    <w:basedOn w:val="Normal"/>
    <w:next w:val="Normal"/>
    <w:autoRedefine/>
    <w:uiPriority w:val="39"/>
    <w:semiHidden/>
    <w:unhideWhenUsed/>
    <w:rsid w:val="004B4759"/>
    <w:pPr>
      <w:spacing w:after="0"/>
      <w:ind w:left="1320"/>
      <w:jc w:val="left"/>
    </w:pPr>
    <w:rPr>
      <w:rFonts w:asciiTheme="minorHAnsi" w:hAnsiTheme="minorHAnsi" w:cstheme="minorHAnsi"/>
      <w:sz w:val="20"/>
    </w:rPr>
  </w:style>
  <w:style w:type="paragraph" w:styleId="TOC8">
    <w:name w:val="toc 8"/>
    <w:basedOn w:val="Normal"/>
    <w:next w:val="Normal"/>
    <w:autoRedefine/>
    <w:uiPriority w:val="39"/>
    <w:semiHidden/>
    <w:unhideWhenUsed/>
    <w:rsid w:val="004B4759"/>
    <w:pPr>
      <w:spacing w:after="0"/>
      <w:ind w:left="1540"/>
      <w:jc w:val="left"/>
    </w:pPr>
    <w:rPr>
      <w:rFonts w:asciiTheme="minorHAnsi" w:hAnsiTheme="minorHAnsi" w:cstheme="minorHAnsi"/>
      <w:sz w:val="20"/>
    </w:rPr>
  </w:style>
  <w:style w:type="paragraph" w:styleId="TOC9">
    <w:name w:val="toc 9"/>
    <w:basedOn w:val="Normal"/>
    <w:next w:val="Normal"/>
    <w:autoRedefine/>
    <w:uiPriority w:val="39"/>
    <w:semiHidden/>
    <w:unhideWhenUsed/>
    <w:rsid w:val="004B4759"/>
    <w:pPr>
      <w:spacing w:after="0"/>
      <w:ind w:left="1760"/>
      <w:jc w:val="left"/>
    </w:pPr>
    <w:rPr>
      <w:rFonts w:asciiTheme="minorHAnsi" w:hAnsiTheme="minorHAnsi" w:cstheme="minorHAnsi"/>
      <w:sz w:val="20"/>
    </w:rPr>
  </w:style>
  <w:style w:type="paragraph" w:customStyle="1" w:styleId="AMDInstruction">
    <w:name w:val="AMD Instruction"/>
    <w:basedOn w:val="Normal"/>
    <w:qFormat/>
    <w:rsid w:val="002A5242"/>
    <w:rPr>
      <w:rFonts w:eastAsia="Times New Roman"/>
      <w:i/>
      <w:iCs/>
      <w:color w:val="2E74B5" w:themeColor="accent1" w:themeShade="BF"/>
      <w:sz w:val="24"/>
    </w:rPr>
  </w:style>
  <w:style w:type="numbering" w:customStyle="1" w:styleId="CurrentList12">
    <w:name w:val="Current List12"/>
    <w:rsid w:val="0077500F"/>
    <w:pPr>
      <w:numPr>
        <w:numId w:val="16"/>
      </w:numPr>
    </w:pPr>
  </w:style>
  <w:style w:type="numbering" w:customStyle="1" w:styleId="CurrentList13">
    <w:name w:val="Current List13"/>
    <w:rsid w:val="0077500F"/>
    <w:pPr>
      <w:numPr>
        <w:numId w:val="17"/>
      </w:numPr>
    </w:pPr>
  </w:style>
  <w:style w:type="numbering" w:customStyle="1" w:styleId="CurrentList14">
    <w:name w:val="Current List14"/>
    <w:rsid w:val="0077500F"/>
    <w:pPr>
      <w:numPr>
        <w:numId w:val="18"/>
      </w:numPr>
    </w:pPr>
  </w:style>
  <w:style w:type="numbering" w:customStyle="1" w:styleId="CurrentList15">
    <w:name w:val="Current List15"/>
    <w:rsid w:val="0077500F"/>
    <w:pPr>
      <w:numPr>
        <w:numId w:val="19"/>
      </w:numPr>
    </w:pPr>
  </w:style>
  <w:style w:type="numbering" w:customStyle="1" w:styleId="CurrentList16">
    <w:name w:val="Current List16"/>
    <w:rsid w:val="009D5A90"/>
    <w:pPr>
      <w:numPr>
        <w:numId w:val="20"/>
      </w:numPr>
    </w:pPr>
  </w:style>
  <w:style w:type="numbering" w:customStyle="1" w:styleId="CurrentList17">
    <w:name w:val="Current List17"/>
    <w:rsid w:val="003F4EB2"/>
    <w:pPr>
      <w:numPr>
        <w:numId w:val="21"/>
      </w:numPr>
    </w:pPr>
  </w:style>
  <w:style w:type="numbering" w:customStyle="1" w:styleId="CurrentList18">
    <w:name w:val="Current List18"/>
    <w:rsid w:val="003F4EB2"/>
    <w:pPr>
      <w:numPr>
        <w:numId w:val="22"/>
      </w:numPr>
    </w:pPr>
  </w:style>
  <w:style w:type="character" w:customStyle="1" w:styleId="CodeChar0">
    <w:name w:val="CodeChar"/>
    <w:uiPriority w:val="1"/>
    <w:qFormat/>
    <w:rsid w:val="003F4EB2"/>
    <w:rPr>
      <w:rFonts w:ascii="Courier New" w:hAnsi="Courier New" w:cs="Courier New"/>
    </w:rPr>
  </w:style>
  <w:style w:type="paragraph" w:customStyle="1" w:styleId="Fields0">
    <w:name w:val="Fields"/>
    <w:basedOn w:val="Normal"/>
    <w:link w:val="FieldsChar"/>
    <w:qFormat/>
    <w:rsid w:val="003F4EB2"/>
    <w:pPr>
      <w:widowControl w:val="0"/>
      <w:autoSpaceDE w:val="0"/>
      <w:autoSpaceDN w:val="0"/>
      <w:spacing w:after="120"/>
      <w:ind w:left="714" w:hanging="357"/>
      <w:jc w:val="left"/>
    </w:pPr>
    <w:rPr>
      <w:rFonts w:eastAsia="Arial" w:cs="Arial"/>
      <w:lang w:val="en-US"/>
    </w:rPr>
  </w:style>
  <w:style w:type="character" w:customStyle="1" w:styleId="FieldsChar">
    <w:name w:val="Fields Char"/>
    <w:basedOn w:val="DefaultParagraphFont"/>
    <w:link w:val="Fields0"/>
    <w:rsid w:val="003F4EB2"/>
    <w:rPr>
      <w:rFonts w:eastAsia="Arial" w:cs="Arial"/>
      <w:sz w:val="22"/>
      <w:szCs w:val="22"/>
    </w:rPr>
  </w:style>
  <w:style w:type="numbering" w:customStyle="1" w:styleId="CurrentList19">
    <w:name w:val="Current List19"/>
    <w:rsid w:val="002C1783"/>
    <w:pPr>
      <w:numPr>
        <w:numId w:val="23"/>
      </w:numPr>
    </w:pPr>
  </w:style>
  <w:style w:type="numbering" w:customStyle="1" w:styleId="CurrentList20">
    <w:name w:val="Current List20"/>
    <w:rsid w:val="002C1783"/>
    <w:pPr>
      <w:numPr>
        <w:numId w:val="24"/>
      </w:numPr>
    </w:pPr>
  </w:style>
  <w:style w:type="numbering" w:customStyle="1" w:styleId="CurrentList21">
    <w:name w:val="Current List21"/>
    <w:rsid w:val="002C1783"/>
    <w:pPr>
      <w:numPr>
        <w:numId w:val="25"/>
      </w:numPr>
    </w:pPr>
  </w:style>
  <w:style w:type="numbering" w:customStyle="1" w:styleId="CurrentList22">
    <w:name w:val="Current List22"/>
    <w:rsid w:val="00611698"/>
    <w:pPr>
      <w:numPr>
        <w:numId w:val="26"/>
      </w:numPr>
    </w:pPr>
  </w:style>
  <w:style w:type="numbering" w:customStyle="1" w:styleId="CurrentList23">
    <w:name w:val="Current List23"/>
    <w:rsid w:val="00C02DDF"/>
    <w:pPr>
      <w:numPr>
        <w:numId w:val="27"/>
      </w:numPr>
    </w:pPr>
  </w:style>
  <w:style w:type="paragraph" w:customStyle="1" w:styleId="Atom">
    <w:name w:val="Atom"/>
    <w:basedOn w:val="Normal"/>
    <w:qFormat/>
    <w:rsid w:val="00C80686"/>
    <w:pPr>
      <w:keepNext/>
      <w:keepLines/>
      <w:spacing w:after="220" w:line="240" w:lineRule="auto"/>
      <w:jc w:val="left"/>
    </w:pPr>
    <w:rPr>
      <w:rFonts w:eastAsia="Times New Roman"/>
      <w:noProof/>
    </w:rPr>
  </w:style>
  <w:style w:type="character" w:customStyle="1" w:styleId="codeChar1">
    <w:name w:val="code Char"/>
    <w:qFormat/>
    <w:rsid w:val="00C80686"/>
    <w:rPr>
      <w:rFonts w:ascii="Courier New" w:hAnsi="Courier New" w:cs="Courier New" w:hint="default"/>
      <w:noProof/>
      <w:lang w:val="en-GB" w:eastAsia="ja-JP" w:bidi="ar-SA"/>
    </w:rPr>
  </w:style>
  <w:style w:type="character" w:customStyle="1" w:styleId="NoteChar">
    <w:name w:val="Note Char"/>
    <w:rsid w:val="00C80686"/>
    <w:rPr>
      <w:rFonts w:ascii="Cambria" w:eastAsia="Calibri" w:hAnsi="Cambria" w:cs="Times New Roman" w:hint="default"/>
      <w:sz w:val="20"/>
      <w:lang w:val="en-GB"/>
    </w:rPr>
  </w:style>
  <w:style w:type="paragraph" w:customStyle="1" w:styleId="BoxHeading5">
    <w:name w:val="BoxHeading 5"/>
    <w:basedOn w:val="Heading5"/>
    <w:qFormat/>
    <w:rsid w:val="00263CD9"/>
    <w:pPr>
      <w:numPr>
        <w:ilvl w:val="0"/>
        <w:numId w:val="0"/>
      </w:numPr>
      <w:tabs>
        <w:tab w:val="left" w:pos="936"/>
        <w:tab w:val="left" w:pos="1138"/>
        <w:tab w:val="left" w:pos="1354"/>
      </w:tabs>
      <w:ind w:left="1008" w:hanging="1008"/>
    </w:pPr>
    <w:rPr>
      <w:sz w:val="20"/>
      <w:lang w:eastAsia="en-US"/>
    </w:rPr>
  </w:style>
  <w:style w:type="character" w:customStyle="1" w:styleId="ListParagraphChar">
    <w:name w:val="List Paragraph Char"/>
    <w:aliases w:val="Bullets Char"/>
    <w:basedOn w:val="DefaultParagraphFont"/>
    <w:link w:val="ListParagraph"/>
    <w:uiPriority w:val="34"/>
    <w:qFormat/>
    <w:locked/>
    <w:rsid w:val="00E321D0"/>
    <w:rPr>
      <w:sz w:val="22"/>
      <w:szCs w:val="22"/>
      <w:lang w:val="en-GB"/>
    </w:rPr>
  </w:style>
  <w:style w:type="paragraph" w:styleId="Index5">
    <w:name w:val="index 5"/>
    <w:basedOn w:val="Normal"/>
    <w:next w:val="Normal"/>
    <w:autoRedefine/>
    <w:uiPriority w:val="99"/>
    <w:semiHidden/>
    <w:rsid w:val="00307C44"/>
    <w:pPr>
      <w:spacing w:line="220" w:lineRule="atLeast"/>
      <w:ind w:left="1000" w:hanging="200"/>
    </w:pPr>
    <w:rPr>
      <w:b/>
      <w:noProof/>
    </w:rPr>
  </w:style>
  <w:style w:type="paragraph" w:customStyle="1" w:styleId="normal1">
    <w:name w:val="normal1"/>
    <w:qFormat/>
    <w:rsid w:val="00205D83"/>
    <w:pPr>
      <w:suppressAutoHyphens/>
      <w:spacing w:line="276" w:lineRule="auto"/>
    </w:pPr>
    <w:rPr>
      <w:rFonts w:ascii="Arial" w:eastAsia="Arial" w:hAnsi="Arial" w:cs="Arial"/>
      <w:sz w:val="22"/>
      <w:szCs w:val="22"/>
      <w:lang w:eastAsia="zh-CN" w:bidi="hi-IN"/>
    </w:rPr>
  </w:style>
  <w:style w:type="character" w:customStyle="1" w:styleId="ISOCode">
    <w:name w:val="ISOCode"/>
    <w:basedOn w:val="DefaultParagraphFont"/>
    <w:rsid w:val="003A636B"/>
    <w:rPr>
      <w:rFonts w:ascii="Courier New" w:eastAsia="SimSun" w:hAnsi="Courier New" w:cs="Courier New"/>
      <w:b w:val="0"/>
      <w:i w:val="0"/>
      <w:noProof/>
      <w:sz w:val="22"/>
      <w:szCs w:val="24"/>
      <w:lang w:val="en-GB" w:eastAsia="zh-CN"/>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rsid w:val="00D91C41"/>
    <w:rPr>
      <w:i/>
      <w:iCs/>
      <w:color w:val="44546A" w:themeColor="text2"/>
      <w:sz w:val="18"/>
      <w:szCs w:val="18"/>
      <w:lang w:val="en-GB"/>
    </w:rPr>
  </w:style>
  <w:style w:type="paragraph" w:customStyle="1" w:styleId="ListContinue1">
    <w:name w:val="List Continue 1"/>
    <w:basedOn w:val="BaseText"/>
    <w:rsid w:val="00316B64"/>
    <w:pPr>
      <w:tabs>
        <w:tab w:val="clear" w:pos="397"/>
        <w:tab w:val="clear" w:pos="794"/>
        <w:tab w:val="clear" w:pos="1191"/>
        <w:tab w:val="clear" w:pos="1588"/>
        <w:tab w:val="clear" w:pos="1985"/>
        <w:tab w:val="clear" w:pos="2381"/>
        <w:tab w:val="clear" w:pos="2778"/>
        <w:tab w:val="clear" w:pos="3175"/>
        <w:tab w:val="clear" w:pos="3572"/>
        <w:tab w:val="clear" w:pos="3969"/>
      </w:tabs>
      <w:ind w:left="403" w:hanging="403"/>
    </w:pPr>
  </w:style>
  <w:style w:type="character" w:customStyle="1" w:styleId="HTMLPreformattedChar">
    <w:name w:val="HTML Preformatted Char"/>
    <w:basedOn w:val="DefaultParagraphFont"/>
    <w:link w:val="HTMLPreformatted"/>
    <w:uiPriority w:val="99"/>
    <w:qFormat/>
    <w:rsid w:val="0094270A"/>
    <w:rPr>
      <w:rFonts w:ascii="Courier New" w:eastAsia="Times New Roman" w:hAnsi="Courier New" w:cs="Courier New"/>
    </w:rPr>
  </w:style>
  <w:style w:type="paragraph" w:styleId="HTMLPreformatted">
    <w:name w:val="HTML Preformatted"/>
    <w:basedOn w:val="Normal"/>
    <w:link w:val="HTMLPreformattedChar"/>
    <w:uiPriority w:val="99"/>
    <w:unhideWhenUsed/>
    <w:qFormat/>
    <w:rsid w:val="00942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60" w:line="240" w:lineRule="auto"/>
      <w:jc w:val="left"/>
    </w:pPr>
    <w:rPr>
      <w:rFonts w:ascii="Courier New" w:eastAsia="Times New Roman" w:hAnsi="Courier New" w:cs="Courier New"/>
      <w:sz w:val="20"/>
      <w:lang w:val="en-US"/>
    </w:rPr>
  </w:style>
  <w:style w:type="character" w:customStyle="1" w:styleId="HTMLPreformattedChar1">
    <w:name w:val="HTML Preformatted Char1"/>
    <w:basedOn w:val="DefaultParagraphFont"/>
    <w:uiPriority w:val="99"/>
    <w:semiHidden/>
    <w:rsid w:val="0094270A"/>
    <w:rPr>
      <w:rFonts w:ascii="Consolas" w:hAnsi="Consolas" w:cs="Consolas"/>
      <w:lang w:val="en-GB"/>
    </w:rPr>
  </w:style>
  <w:style w:type="table" w:customStyle="1" w:styleId="TableGrid2">
    <w:name w:val="Table Grid2"/>
    <w:basedOn w:val="TableNormal"/>
    <w:next w:val="TableGrid"/>
    <w:uiPriority w:val="39"/>
    <w:rsid w:val="002236C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2236C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Continue2">
    <w:name w:val="List Continue 2"/>
    <w:basedOn w:val="ListContinue1"/>
    <w:uiPriority w:val="99"/>
    <w:rsid w:val="00316B64"/>
    <w:pPr>
      <w:tabs>
        <w:tab w:val="left" w:pos="800"/>
      </w:tabs>
      <w:ind w:left="1209" w:hanging="806"/>
    </w:pPr>
  </w:style>
  <w:style w:type="paragraph" w:customStyle="1" w:styleId="BiblioEntry">
    <w:name w:val="Biblio Entry"/>
    <w:basedOn w:val="BaseText"/>
    <w:rsid w:val="00316B64"/>
    <w:pPr>
      <w:ind w:left="662" w:hanging="662"/>
      <w:jc w:val="left"/>
    </w:pPr>
  </w:style>
  <w:style w:type="character" w:customStyle="1" w:styleId="ISOCodeitalic">
    <w:name w:val="ISOCode_italic"/>
    <w:basedOn w:val="DefaultParagraphFont"/>
    <w:rsid w:val="00F03266"/>
    <w:rPr>
      <w:rFonts w:ascii="Courier New" w:hAnsi="Courier New" w:cs="Courier New"/>
      <w:b w:val="0"/>
      <w:i/>
      <w:noProof/>
      <w:sz w:val="22"/>
      <w:szCs w:val="28"/>
    </w:rPr>
  </w:style>
  <w:style w:type="character" w:customStyle="1" w:styleId="ISOCodebold">
    <w:name w:val="ISOCode_bold"/>
    <w:basedOn w:val="DefaultParagraphFont"/>
    <w:rsid w:val="00F03266"/>
    <w:rPr>
      <w:rFonts w:ascii="Courier New" w:hAnsi="Courier New" w:cs="Courier New"/>
      <w:b/>
      <w:i w:val="0"/>
      <w:noProof/>
      <w:sz w:val="22"/>
      <w:szCs w:val="28"/>
    </w:rPr>
  </w:style>
  <w:style w:type="paragraph" w:styleId="Bibliography">
    <w:name w:val="Bibliography"/>
    <w:basedOn w:val="Normal"/>
    <w:next w:val="Normal"/>
    <w:uiPriority w:val="37"/>
    <w:semiHidden/>
    <w:unhideWhenUsed/>
    <w:rsid w:val="00316B64"/>
  </w:style>
  <w:style w:type="paragraph" w:styleId="BlockText">
    <w:name w:val="Block Text"/>
    <w:basedOn w:val="Normal"/>
    <w:uiPriority w:val="99"/>
    <w:semiHidden/>
    <w:unhideWhenUsed/>
    <w:rsid w:val="00316B64"/>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uiPriority w:val="99"/>
    <w:semiHidden/>
    <w:unhideWhenUsed/>
    <w:rsid w:val="00316B64"/>
    <w:pPr>
      <w:spacing w:after="120" w:line="480" w:lineRule="auto"/>
    </w:pPr>
  </w:style>
  <w:style w:type="character" w:customStyle="1" w:styleId="BodyText2Char">
    <w:name w:val="Body Text 2 Char"/>
    <w:basedOn w:val="DefaultParagraphFont"/>
    <w:link w:val="BodyText2"/>
    <w:uiPriority w:val="99"/>
    <w:semiHidden/>
    <w:rsid w:val="00316B64"/>
    <w:rPr>
      <w:sz w:val="22"/>
      <w:szCs w:val="22"/>
      <w:lang w:val="en-CA"/>
    </w:rPr>
  </w:style>
  <w:style w:type="paragraph" w:styleId="BodyText3">
    <w:name w:val="Body Text 3"/>
    <w:basedOn w:val="Normal"/>
    <w:link w:val="BodyText3Char"/>
    <w:uiPriority w:val="99"/>
    <w:semiHidden/>
    <w:unhideWhenUsed/>
    <w:rsid w:val="00316B64"/>
    <w:pPr>
      <w:spacing w:after="120"/>
    </w:pPr>
    <w:rPr>
      <w:sz w:val="16"/>
      <w:szCs w:val="16"/>
    </w:rPr>
  </w:style>
  <w:style w:type="character" w:customStyle="1" w:styleId="BodyText3Char">
    <w:name w:val="Body Text 3 Char"/>
    <w:basedOn w:val="DefaultParagraphFont"/>
    <w:link w:val="BodyText3"/>
    <w:uiPriority w:val="99"/>
    <w:semiHidden/>
    <w:rsid w:val="00316B64"/>
    <w:rPr>
      <w:sz w:val="16"/>
      <w:szCs w:val="16"/>
      <w:lang w:val="en-CA"/>
    </w:rPr>
  </w:style>
  <w:style w:type="paragraph" w:styleId="BodyTextFirstIndent">
    <w:name w:val="Body Text First Indent"/>
    <w:basedOn w:val="BodyText"/>
    <w:link w:val="BodyTextFirstIndentChar"/>
    <w:uiPriority w:val="99"/>
    <w:semiHidden/>
    <w:unhideWhenUsed/>
    <w:rsid w:val="00316B64"/>
    <w:pPr>
      <w:tabs>
        <w:tab w:val="clear" w:pos="397"/>
        <w:tab w:val="left" w:pos="403"/>
      </w:tabs>
      <w:spacing w:after="240"/>
      <w:ind w:firstLine="360"/>
    </w:pPr>
    <w:rPr>
      <w:rFonts w:eastAsia="MS Mincho"/>
    </w:rPr>
  </w:style>
  <w:style w:type="character" w:customStyle="1" w:styleId="BodyTextFirstIndentChar">
    <w:name w:val="Body Text First Indent Char"/>
    <w:basedOn w:val="BodyTextChar"/>
    <w:link w:val="BodyTextFirstIndent"/>
    <w:uiPriority w:val="99"/>
    <w:semiHidden/>
    <w:rsid w:val="00316B64"/>
    <w:rPr>
      <w:rFonts w:eastAsia="Calibri"/>
      <w:sz w:val="22"/>
      <w:szCs w:val="22"/>
      <w:lang w:val="en-CA"/>
    </w:rPr>
  </w:style>
  <w:style w:type="paragraph" w:styleId="BodyTextIndent">
    <w:name w:val="Body Text Indent"/>
    <w:basedOn w:val="Normal"/>
    <w:link w:val="BodyTextIndentChar"/>
    <w:uiPriority w:val="99"/>
    <w:semiHidden/>
    <w:unhideWhenUsed/>
    <w:rsid w:val="00316B64"/>
    <w:pPr>
      <w:spacing w:after="120"/>
      <w:ind w:left="283"/>
    </w:pPr>
  </w:style>
  <w:style w:type="character" w:customStyle="1" w:styleId="BodyTextIndentChar">
    <w:name w:val="Body Text Indent Char"/>
    <w:basedOn w:val="DefaultParagraphFont"/>
    <w:link w:val="BodyTextIndent"/>
    <w:uiPriority w:val="99"/>
    <w:semiHidden/>
    <w:rsid w:val="00316B64"/>
    <w:rPr>
      <w:sz w:val="22"/>
      <w:szCs w:val="22"/>
      <w:lang w:val="en-CA"/>
    </w:rPr>
  </w:style>
  <w:style w:type="paragraph" w:styleId="BodyTextFirstIndent2">
    <w:name w:val="Body Text First Indent 2"/>
    <w:basedOn w:val="BodyTextIndent"/>
    <w:link w:val="BodyTextFirstIndent2Char"/>
    <w:uiPriority w:val="99"/>
    <w:semiHidden/>
    <w:unhideWhenUsed/>
    <w:rsid w:val="00316B64"/>
    <w:pPr>
      <w:spacing w:after="240"/>
      <w:ind w:left="360" w:firstLine="360"/>
    </w:pPr>
  </w:style>
  <w:style w:type="character" w:customStyle="1" w:styleId="BodyTextFirstIndent2Char">
    <w:name w:val="Body Text First Indent 2 Char"/>
    <w:basedOn w:val="BodyTextIndentChar"/>
    <w:link w:val="BodyTextFirstIndent2"/>
    <w:uiPriority w:val="99"/>
    <w:semiHidden/>
    <w:rsid w:val="00316B64"/>
    <w:rPr>
      <w:sz w:val="22"/>
      <w:szCs w:val="22"/>
      <w:lang w:val="en-CA"/>
    </w:rPr>
  </w:style>
  <w:style w:type="paragraph" w:styleId="BodyTextIndent2">
    <w:name w:val="Body Text Indent 2"/>
    <w:basedOn w:val="Normal"/>
    <w:link w:val="BodyTextIndent2Char"/>
    <w:uiPriority w:val="99"/>
    <w:unhideWhenUsed/>
    <w:rsid w:val="00316B64"/>
    <w:pPr>
      <w:spacing w:after="120" w:line="480" w:lineRule="auto"/>
      <w:ind w:left="283"/>
    </w:pPr>
  </w:style>
  <w:style w:type="character" w:customStyle="1" w:styleId="BodyTextIndent2Char">
    <w:name w:val="Body Text Indent 2 Char"/>
    <w:basedOn w:val="DefaultParagraphFont"/>
    <w:link w:val="BodyTextIndent2"/>
    <w:uiPriority w:val="99"/>
    <w:semiHidden/>
    <w:rsid w:val="00316B64"/>
    <w:rPr>
      <w:sz w:val="22"/>
      <w:szCs w:val="22"/>
      <w:lang w:val="en-CA"/>
    </w:rPr>
  </w:style>
  <w:style w:type="paragraph" w:styleId="BodyTextIndent3">
    <w:name w:val="Body Text Indent 3"/>
    <w:basedOn w:val="Normal"/>
    <w:link w:val="BodyTextIndent3Char"/>
    <w:uiPriority w:val="99"/>
    <w:unhideWhenUsed/>
    <w:rsid w:val="00316B6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16B64"/>
    <w:rPr>
      <w:sz w:val="16"/>
      <w:szCs w:val="16"/>
      <w:lang w:val="en-CA"/>
    </w:rPr>
  </w:style>
  <w:style w:type="character" w:styleId="BookTitle">
    <w:name w:val="Book Title"/>
    <w:basedOn w:val="DefaultParagraphFont"/>
    <w:uiPriority w:val="33"/>
    <w:semiHidden/>
    <w:qFormat/>
    <w:rsid w:val="00316B64"/>
    <w:rPr>
      <w:b/>
      <w:bCs/>
      <w:i/>
      <w:iCs/>
      <w:spacing w:val="5"/>
    </w:rPr>
  </w:style>
  <w:style w:type="paragraph" w:styleId="Closing">
    <w:name w:val="Closing"/>
    <w:basedOn w:val="Normal"/>
    <w:link w:val="ClosingChar"/>
    <w:uiPriority w:val="99"/>
    <w:semiHidden/>
    <w:unhideWhenUsed/>
    <w:rsid w:val="00316B64"/>
    <w:pPr>
      <w:spacing w:after="0" w:line="240" w:lineRule="auto"/>
      <w:ind w:left="4252"/>
    </w:pPr>
  </w:style>
  <w:style w:type="character" w:customStyle="1" w:styleId="ClosingChar">
    <w:name w:val="Closing Char"/>
    <w:basedOn w:val="DefaultParagraphFont"/>
    <w:link w:val="Closing"/>
    <w:uiPriority w:val="99"/>
    <w:semiHidden/>
    <w:rsid w:val="00316B64"/>
    <w:rPr>
      <w:sz w:val="22"/>
      <w:szCs w:val="22"/>
      <w:lang w:val="en-CA"/>
    </w:rPr>
  </w:style>
  <w:style w:type="paragraph" w:styleId="Date">
    <w:name w:val="Date"/>
    <w:basedOn w:val="Normal"/>
    <w:next w:val="Normal"/>
    <w:link w:val="DateChar"/>
    <w:uiPriority w:val="99"/>
    <w:semiHidden/>
    <w:unhideWhenUsed/>
    <w:rsid w:val="00316B64"/>
  </w:style>
  <w:style w:type="character" w:customStyle="1" w:styleId="DateChar">
    <w:name w:val="Date Char"/>
    <w:basedOn w:val="DefaultParagraphFont"/>
    <w:link w:val="Date"/>
    <w:uiPriority w:val="99"/>
    <w:semiHidden/>
    <w:rsid w:val="00316B64"/>
    <w:rPr>
      <w:sz w:val="22"/>
      <w:szCs w:val="22"/>
      <w:lang w:val="en-CA"/>
    </w:rPr>
  </w:style>
  <w:style w:type="paragraph" w:styleId="DocumentMap">
    <w:name w:val="Document Map"/>
    <w:basedOn w:val="Normal"/>
    <w:link w:val="DocumentMapChar"/>
    <w:uiPriority w:val="99"/>
    <w:semiHidden/>
    <w:unhideWhenUsed/>
    <w:rsid w:val="00316B64"/>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316B64"/>
    <w:rPr>
      <w:rFonts w:ascii="Segoe UI" w:hAnsi="Segoe UI" w:cs="Segoe UI"/>
      <w:sz w:val="16"/>
      <w:szCs w:val="16"/>
      <w:lang w:val="en-CA"/>
    </w:rPr>
  </w:style>
  <w:style w:type="paragraph" w:styleId="E-mailSignature">
    <w:name w:val="E-mail Signature"/>
    <w:basedOn w:val="Normal"/>
    <w:link w:val="E-mailSignatureChar"/>
    <w:uiPriority w:val="99"/>
    <w:semiHidden/>
    <w:unhideWhenUsed/>
    <w:rsid w:val="00316B64"/>
    <w:pPr>
      <w:spacing w:after="0" w:line="240" w:lineRule="auto"/>
    </w:pPr>
  </w:style>
  <w:style w:type="character" w:customStyle="1" w:styleId="E-mailSignatureChar">
    <w:name w:val="E-mail Signature Char"/>
    <w:basedOn w:val="DefaultParagraphFont"/>
    <w:link w:val="E-mailSignature"/>
    <w:uiPriority w:val="99"/>
    <w:semiHidden/>
    <w:rsid w:val="00316B64"/>
    <w:rPr>
      <w:sz w:val="22"/>
      <w:szCs w:val="22"/>
      <w:lang w:val="en-CA"/>
    </w:rPr>
  </w:style>
  <w:style w:type="character" w:styleId="Emphasis">
    <w:name w:val="Emphasis"/>
    <w:basedOn w:val="DefaultParagraphFont"/>
    <w:uiPriority w:val="20"/>
    <w:semiHidden/>
    <w:qFormat/>
    <w:rsid w:val="00316B64"/>
    <w:rPr>
      <w:i/>
      <w:iCs/>
    </w:rPr>
  </w:style>
  <w:style w:type="character" w:styleId="EndnoteReference">
    <w:name w:val="endnote reference"/>
    <w:basedOn w:val="DefaultParagraphFont"/>
    <w:uiPriority w:val="99"/>
    <w:semiHidden/>
    <w:unhideWhenUsed/>
    <w:rsid w:val="00316B64"/>
    <w:rPr>
      <w:vertAlign w:val="superscript"/>
    </w:rPr>
  </w:style>
  <w:style w:type="paragraph" w:styleId="EndnoteText">
    <w:name w:val="endnote text"/>
    <w:basedOn w:val="Normal"/>
    <w:link w:val="EndnoteTextChar"/>
    <w:uiPriority w:val="99"/>
    <w:semiHidden/>
    <w:unhideWhenUsed/>
    <w:rsid w:val="00316B64"/>
    <w:pPr>
      <w:spacing w:after="0" w:line="240" w:lineRule="auto"/>
    </w:pPr>
    <w:rPr>
      <w:sz w:val="20"/>
    </w:rPr>
  </w:style>
  <w:style w:type="character" w:customStyle="1" w:styleId="EndnoteTextChar">
    <w:name w:val="Endnote Text Char"/>
    <w:basedOn w:val="DefaultParagraphFont"/>
    <w:link w:val="EndnoteText"/>
    <w:uiPriority w:val="99"/>
    <w:semiHidden/>
    <w:rsid w:val="00316B64"/>
    <w:rPr>
      <w:lang w:val="en-CA"/>
    </w:rPr>
  </w:style>
  <w:style w:type="paragraph" w:styleId="EnvelopeAddress">
    <w:name w:val="envelope address"/>
    <w:basedOn w:val="Normal"/>
    <w:uiPriority w:val="99"/>
    <w:semiHidden/>
    <w:unhideWhenUsed/>
    <w:rsid w:val="00316B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316B64"/>
    <w:pPr>
      <w:spacing w:after="0" w:line="240" w:lineRule="auto"/>
    </w:pPr>
    <w:rPr>
      <w:rFonts w:asciiTheme="majorHAnsi" w:eastAsiaTheme="majorEastAsia" w:hAnsiTheme="majorHAnsi" w:cstheme="majorBidi"/>
      <w:sz w:val="20"/>
    </w:rPr>
  </w:style>
  <w:style w:type="character" w:styleId="Hashtag">
    <w:name w:val="Hashtag"/>
    <w:basedOn w:val="DefaultParagraphFont"/>
    <w:uiPriority w:val="99"/>
    <w:semiHidden/>
    <w:unhideWhenUsed/>
    <w:rsid w:val="00316B64"/>
    <w:rPr>
      <w:color w:val="2B579A"/>
      <w:shd w:val="clear" w:color="auto" w:fill="E6E6E6"/>
    </w:rPr>
  </w:style>
  <w:style w:type="character" w:customStyle="1" w:styleId="Heading7Char">
    <w:name w:val="Heading 7 Char"/>
    <w:basedOn w:val="DefaultParagraphFont"/>
    <w:link w:val="Heading7"/>
    <w:uiPriority w:val="9"/>
    <w:semiHidden/>
    <w:rsid w:val="00316B64"/>
    <w:rPr>
      <w:rFonts w:asciiTheme="majorHAnsi" w:eastAsiaTheme="majorEastAsia" w:hAnsiTheme="majorHAnsi" w:cstheme="majorBidi"/>
      <w:i/>
      <w:iCs/>
      <w:color w:val="1F4D78" w:themeColor="accent1" w:themeShade="7F"/>
      <w:sz w:val="22"/>
      <w:szCs w:val="22"/>
      <w:lang w:val="en-CA"/>
    </w:rPr>
  </w:style>
  <w:style w:type="character" w:customStyle="1" w:styleId="Heading8Char">
    <w:name w:val="Heading 8 Char"/>
    <w:basedOn w:val="DefaultParagraphFont"/>
    <w:link w:val="Heading8"/>
    <w:uiPriority w:val="9"/>
    <w:semiHidden/>
    <w:rsid w:val="00316B64"/>
    <w:rPr>
      <w:rFonts w:asciiTheme="majorHAnsi" w:eastAsiaTheme="majorEastAsia" w:hAnsiTheme="majorHAnsi" w:cstheme="majorBidi"/>
      <w:color w:val="272727" w:themeColor="text1" w:themeTint="D8"/>
      <w:sz w:val="21"/>
      <w:szCs w:val="21"/>
      <w:lang w:val="en-CA"/>
    </w:rPr>
  </w:style>
  <w:style w:type="character" w:customStyle="1" w:styleId="Heading9Char">
    <w:name w:val="Heading 9 Char"/>
    <w:basedOn w:val="DefaultParagraphFont"/>
    <w:link w:val="Heading9"/>
    <w:uiPriority w:val="9"/>
    <w:semiHidden/>
    <w:rsid w:val="00316B64"/>
    <w:rPr>
      <w:rFonts w:asciiTheme="majorHAnsi" w:eastAsiaTheme="majorEastAsia" w:hAnsiTheme="majorHAnsi" w:cstheme="majorBidi"/>
      <w:i/>
      <w:iCs/>
      <w:color w:val="272727" w:themeColor="text1" w:themeTint="D8"/>
      <w:sz w:val="21"/>
      <w:szCs w:val="21"/>
      <w:lang w:val="en-CA"/>
    </w:rPr>
  </w:style>
  <w:style w:type="character" w:styleId="HTMLAcronym">
    <w:name w:val="HTML Acronym"/>
    <w:basedOn w:val="DefaultParagraphFont"/>
    <w:uiPriority w:val="99"/>
    <w:semiHidden/>
    <w:unhideWhenUsed/>
    <w:rsid w:val="00316B64"/>
  </w:style>
  <w:style w:type="paragraph" w:styleId="HTMLAddress">
    <w:name w:val="HTML Address"/>
    <w:basedOn w:val="Normal"/>
    <w:link w:val="HTMLAddressChar"/>
    <w:uiPriority w:val="99"/>
    <w:semiHidden/>
    <w:unhideWhenUsed/>
    <w:rsid w:val="00316B64"/>
    <w:pPr>
      <w:spacing w:after="0" w:line="240" w:lineRule="auto"/>
    </w:pPr>
    <w:rPr>
      <w:i/>
      <w:iCs/>
    </w:rPr>
  </w:style>
  <w:style w:type="character" w:customStyle="1" w:styleId="HTMLAddressChar">
    <w:name w:val="HTML Address Char"/>
    <w:basedOn w:val="DefaultParagraphFont"/>
    <w:link w:val="HTMLAddress"/>
    <w:uiPriority w:val="99"/>
    <w:semiHidden/>
    <w:rsid w:val="00316B64"/>
    <w:rPr>
      <w:i/>
      <w:iCs/>
      <w:sz w:val="22"/>
      <w:szCs w:val="22"/>
      <w:lang w:val="en-CA"/>
    </w:rPr>
  </w:style>
  <w:style w:type="character" w:styleId="HTMLCite">
    <w:name w:val="HTML Cite"/>
    <w:basedOn w:val="DefaultParagraphFont"/>
    <w:uiPriority w:val="99"/>
    <w:semiHidden/>
    <w:unhideWhenUsed/>
    <w:rsid w:val="00316B64"/>
    <w:rPr>
      <w:i/>
      <w:iCs/>
    </w:rPr>
  </w:style>
  <w:style w:type="character" w:styleId="HTMLCode">
    <w:name w:val="HTML Code"/>
    <w:basedOn w:val="DefaultParagraphFont"/>
    <w:uiPriority w:val="99"/>
    <w:semiHidden/>
    <w:unhideWhenUsed/>
    <w:rsid w:val="00316B64"/>
    <w:rPr>
      <w:rFonts w:ascii="Consolas" w:hAnsi="Consolas" w:cs="Consolas"/>
      <w:sz w:val="20"/>
      <w:szCs w:val="20"/>
    </w:rPr>
  </w:style>
  <w:style w:type="character" w:styleId="HTMLDefinition">
    <w:name w:val="HTML Definition"/>
    <w:basedOn w:val="DefaultParagraphFont"/>
    <w:uiPriority w:val="99"/>
    <w:semiHidden/>
    <w:unhideWhenUsed/>
    <w:rsid w:val="00316B64"/>
    <w:rPr>
      <w:i/>
      <w:iCs/>
    </w:rPr>
  </w:style>
  <w:style w:type="character" w:styleId="HTMLKeyboard">
    <w:name w:val="HTML Keyboard"/>
    <w:basedOn w:val="DefaultParagraphFont"/>
    <w:uiPriority w:val="99"/>
    <w:semiHidden/>
    <w:unhideWhenUsed/>
    <w:rsid w:val="00316B64"/>
    <w:rPr>
      <w:rFonts w:ascii="Consolas" w:hAnsi="Consolas" w:cs="Consolas"/>
      <w:sz w:val="20"/>
      <w:szCs w:val="20"/>
    </w:rPr>
  </w:style>
  <w:style w:type="character" w:styleId="HTMLSample">
    <w:name w:val="HTML Sample"/>
    <w:basedOn w:val="DefaultParagraphFont"/>
    <w:uiPriority w:val="99"/>
    <w:semiHidden/>
    <w:unhideWhenUsed/>
    <w:rsid w:val="00316B64"/>
    <w:rPr>
      <w:rFonts w:ascii="Consolas" w:hAnsi="Consolas" w:cs="Consolas"/>
      <w:sz w:val="24"/>
      <w:szCs w:val="24"/>
    </w:rPr>
  </w:style>
  <w:style w:type="character" w:styleId="HTMLTypewriter">
    <w:name w:val="HTML Typewriter"/>
    <w:basedOn w:val="DefaultParagraphFont"/>
    <w:uiPriority w:val="99"/>
    <w:semiHidden/>
    <w:unhideWhenUsed/>
    <w:rsid w:val="00316B64"/>
    <w:rPr>
      <w:rFonts w:ascii="Consolas" w:hAnsi="Consolas" w:cs="Consolas"/>
      <w:sz w:val="20"/>
      <w:szCs w:val="20"/>
    </w:rPr>
  </w:style>
  <w:style w:type="character" w:styleId="HTMLVariable">
    <w:name w:val="HTML Variable"/>
    <w:basedOn w:val="DefaultParagraphFont"/>
    <w:uiPriority w:val="99"/>
    <w:semiHidden/>
    <w:unhideWhenUsed/>
    <w:rsid w:val="00316B64"/>
    <w:rPr>
      <w:i/>
      <w:iCs/>
    </w:rPr>
  </w:style>
  <w:style w:type="paragraph" w:styleId="Index1">
    <w:name w:val="index 1"/>
    <w:basedOn w:val="Normal"/>
    <w:next w:val="Normal"/>
    <w:autoRedefine/>
    <w:uiPriority w:val="99"/>
    <w:semiHidden/>
    <w:unhideWhenUsed/>
    <w:rsid w:val="00316B64"/>
    <w:pPr>
      <w:spacing w:after="0" w:line="240" w:lineRule="auto"/>
      <w:ind w:left="220" w:hanging="220"/>
    </w:pPr>
  </w:style>
  <w:style w:type="paragraph" w:styleId="Index2">
    <w:name w:val="index 2"/>
    <w:basedOn w:val="Normal"/>
    <w:next w:val="Normal"/>
    <w:autoRedefine/>
    <w:uiPriority w:val="99"/>
    <w:semiHidden/>
    <w:unhideWhenUsed/>
    <w:rsid w:val="00316B64"/>
    <w:pPr>
      <w:spacing w:after="0" w:line="240" w:lineRule="auto"/>
      <w:ind w:left="440" w:hanging="220"/>
    </w:pPr>
  </w:style>
  <w:style w:type="paragraph" w:styleId="Index3">
    <w:name w:val="index 3"/>
    <w:basedOn w:val="Normal"/>
    <w:next w:val="Normal"/>
    <w:autoRedefine/>
    <w:uiPriority w:val="99"/>
    <w:semiHidden/>
    <w:unhideWhenUsed/>
    <w:rsid w:val="00316B64"/>
    <w:pPr>
      <w:spacing w:after="0" w:line="240" w:lineRule="auto"/>
      <w:ind w:left="660" w:hanging="220"/>
    </w:pPr>
  </w:style>
  <w:style w:type="paragraph" w:styleId="Index4">
    <w:name w:val="index 4"/>
    <w:basedOn w:val="Normal"/>
    <w:next w:val="Normal"/>
    <w:autoRedefine/>
    <w:uiPriority w:val="99"/>
    <w:semiHidden/>
    <w:unhideWhenUsed/>
    <w:rsid w:val="00316B64"/>
    <w:pPr>
      <w:spacing w:after="0" w:line="240" w:lineRule="auto"/>
      <w:ind w:left="880" w:hanging="220"/>
    </w:pPr>
  </w:style>
  <w:style w:type="paragraph" w:styleId="Index6">
    <w:name w:val="index 6"/>
    <w:basedOn w:val="Normal"/>
    <w:next w:val="Normal"/>
    <w:autoRedefine/>
    <w:uiPriority w:val="99"/>
    <w:semiHidden/>
    <w:unhideWhenUsed/>
    <w:rsid w:val="00316B64"/>
    <w:pPr>
      <w:spacing w:after="0" w:line="240" w:lineRule="auto"/>
      <w:ind w:left="1320" w:hanging="220"/>
    </w:pPr>
  </w:style>
  <w:style w:type="paragraph" w:styleId="Index7">
    <w:name w:val="index 7"/>
    <w:basedOn w:val="Normal"/>
    <w:next w:val="Normal"/>
    <w:autoRedefine/>
    <w:uiPriority w:val="99"/>
    <w:semiHidden/>
    <w:unhideWhenUsed/>
    <w:rsid w:val="00316B64"/>
    <w:pPr>
      <w:spacing w:after="0" w:line="240" w:lineRule="auto"/>
      <w:ind w:left="1540" w:hanging="220"/>
    </w:pPr>
  </w:style>
  <w:style w:type="paragraph" w:styleId="Index8">
    <w:name w:val="index 8"/>
    <w:basedOn w:val="Normal"/>
    <w:next w:val="Normal"/>
    <w:autoRedefine/>
    <w:uiPriority w:val="99"/>
    <w:semiHidden/>
    <w:unhideWhenUsed/>
    <w:rsid w:val="00316B64"/>
    <w:pPr>
      <w:spacing w:after="0" w:line="240" w:lineRule="auto"/>
      <w:ind w:left="1760" w:hanging="220"/>
    </w:pPr>
  </w:style>
  <w:style w:type="paragraph" w:styleId="Index9">
    <w:name w:val="index 9"/>
    <w:basedOn w:val="Normal"/>
    <w:next w:val="Normal"/>
    <w:autoRedefine/>
    <w:uiPriority w:val="99"/>
    <w:semiHidden/>
    <w:unhideWhenUsed/>
    <w:rsid w:val="00316B64"/>
    <w:pPr>
      <w:spacing w:after="0" w:line="240" w:lineRule="auto"/>
      <w:ind w:left="1980" w:hanging="220"/>
    </w:pPr>
  </w:style>
  <w:style w:type="paragraph" w:styleId="IndexHeading">
    <w:name w:val="index heading"/>
    <w:basedOn w:val="Normal"/>
    <w:next w:val="Index1"/>
    <w:uiPriority w:val="99"/>
    <w:semiHidden/>
    <w:unhideWhenUsed/>
    <w:rsid w:val="00316B64"/>
    <w:rPr>
      <w:rFonts w:asciiTheme="majorHAnsi" w:eastAsiaTheme="majorEastAsia" w:hAnsiTheme="majorHAnsi" w:cstheme="majorBidi"/>
      <w:b/>
      <w:bCs/>
    </w:rPr>
  </w:style>
  <w:style w:type="character" w:styleId="IntenseEmphasis">
    <w:name w:val="Intense Emphasis"/>
    <w:basedOn w:val="DefaultParagraphFont"/>
    <w:uiPriority w:val="21"/>
    <w:semiHidden/>
    <w:qFormat/>
    <w:rsid w:val="00316B64"/>
    <w:rPr>
      <w:i/>
      <w:iCs/>
      <w:color w:val="5B9BD5" w:themeColor="accent1"/>
    </w:rPr>
  </w:style>
  <w:style w:type="paragraph" w:styleId="IntenseQuote">
    <w:name w:val="Intense Quote"/>
    <w:basedOn w:val="Normal"/>
    <w:next w:val="Normal"/>
    <w:link w:val="IntenseQuoteChar"/>
    <w:uiPriority w:val="30"/>
    <w:semiHidden/>
    <w:qFormat/>
    <w:rsid w:val="00316B64"/>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semiHidden/>
    <w:rsid w:val="00316B64"/>
    <w:rPr>
      <w:i/>
      <w:iCs/>
      <w:color w:val="5B9BD5" w:themeColor="accent1"/>
      <w:sz w:val="22"/>
      <w:szCs w:val="22"/>
      <w:lang w:val="en-CA"/>
    </w:rPr>
  </w:style>
  <w:style w:type="character" w:styleId="IntenseReference">
    <w:name w:val="Intense Reference"/>
    <w:basedOn w:val="DefaultParagraphFont"/>
    <w:uiPriority w:val="32"/>
    <w:semiHidden/>
    <w:qFormat/>
    <w:rsid w:val="00316B64"/>
    <w:rPr>
      <w:b/>
      <w:bCs/>
      <w:smallCaps/>
      <w:color w:val="5B9BD5" w:themeColor="accent1"/>
      <w:spacing w:val="5"/>
    </w:rPr>
  </w:style>
  <w:style w:type="character" w:styleId="LineNumber">
    <w:name w:val="line number"/>
    <w:basedOn w:val="DefaultParagraphFont"/>
    <w:uiPriority w:val="99"/>
    <w:semiHidden/>
    <w:unhideWhenUsed/>
    <w:rsid w:val="00316B64"/>
  </w:style>
  <w:style w:type="paragraph" w:styleId="List">
    <w:name w:val="List"/>
    <w:basedOn w:val="Normal"/>
    <w:uiPriority w:val="99"/>
    <w:semiHidden/>
    <w:unhideWhenUsed/>
    <w:rsid w:val="00316B64"/>
    <w:pPr>
      <w:ind w:left="283" w:hanging="283"/>
      <w:contextualSpacing/>
    </w:pPr>
  </w:style>
  <w:style w:type="paragraph" w:styleId="List2">
    <w:name w:val="List 2"/>
    <w:basedOn w:val="Normal"/>
    <w:uiPriority w:val="99"/>
    <w:semiHidden/>
    <w:unhideWhenUsed/>
    <w:rsid w:val="00316B64"/>
    <w:pPr>
      <w:ind w:left="566" w:hanging="283"/>
      <w:contextualSpacing/>
    </w:pPr>
  </w:style>
  <w:style w:type="paragraph" w:styleId="List3">
    <w:name w:val="List 3"/>
    <w:basedOn w:val="Normal"/>
    <w:uiPriority w:val="99"/>
    <w:semiHidden/>
    <w:unhideWhenUsed/>
    <w:rsid w:val="00316B64"/>
    <w:pPr>
      <w:ind w:left="849" w:hanging="283"/>
      <w:contextualSpacing/>
    </w:pPr>
  </w:style>
  <w:style w:type="paragraph" w:styleId="List4">
    <w:name w:val="List 4"/>
    <w:basedOn w:val="Normal"/>
    <w:uiPriority w:val="99"/>
    <w:semiHidden/>
    <w:unhideWhenUsed/>
    <w:rsid w:val="00316B64"/>
    <w:pPr>
      <w:ind w:left="1132" w:hanging="283"/>
      <w:contextualSpacing/>
    </w:pPr>
  </w:style>
  <w:style w:type="paragraph" w:styleId="List5">
    <w:name w:val="List 5"/>
    <w:basedOn w:val="Normal"/>
    <w:uiPriority w:val="99"/>
    <w:semiHidden/>
    <w:unhideWhenUsed/>
    <w:rsid w:val="00316B64"/>
    <w:pPr>
      <w:ind w:left="1415" w:hanging="283"/>
      <w:contextualSpacing/>
    </w:pPr>
  </w:style>
  <w:style w:type="paragraph" w:styleId="ListBullet">
    <w:name w:val="List Bullet"/>
    <w:basedOn w:val="Normal"/>
    <w:uiPriority w:val="99"/>
    <w:semiHidden/>
    <w:unhideWhenUsed/>
    <w:rsid w:val="00316B64"/>
    <w:pPr>
      <w:tabs>
        <w:tab w:val="num" w:pos="360"/>
      </w:tabs>
      <w:ind w:left="360" w:hanging="360"/>
      <w:contextualSpacing/>
    </w:pPr>
  </w:style>
  <w:style w:type="paragraph" w:styleId="ListBullet2">
    <w:name w:val="List Bullet 2"/>
    <w:basedOn w:val="Normal"/>
    <w:uiPriority w:val="99"/>
    <w:semiHidden/>
    <w:unhideWhenUsed/>
    <w:rsid w:val="00316B64"/>
    <w:pPr>
      <w:tabs>
        <w:tab w:val="num" w:pos="643"/>
      </w:tabs>
      <w:ind w:left="643" w:hanging="360"/>
      <w:contextualSpacing/>
    </w:pPr>
  </w:style>
  <w:style w:type="paragraph" w:styleId="ListBullet3">
    <w:name w:val="List Bullet 3"/>
    <w:basedOn w:val="Normal"/>
    <w:uiPriority w:val="99"/>
    <w:semiHidden/>
    <w:unhideWhenUsed/>
    <w:rsid w:val="00316B64"/>
    <w:pPr>
      <w:tabs>
        <w:tab w:val="num" w:pos="926"/>
      </w:tabs>
      <w:ind w:left="926" w:hanging="360"/>
      <w:contextualSpacing/>
    </w:pPr>
  </w:style>
  <w:style w:type="paragraph" w:styleId="ListBullet4">
    <w:name w:val="List Bullet 4"/>
    <w:basedOn w:val="Normal"/>
    <w:uiPriority w:val="99"/>
    <w:semiHidden/>
    <w:unhideWhenUsed/>
    <w:rsid w:val="00316B64"/>
    <w:pPr>
      <w:tabs>
        <w:tab w:val="num" w:pos="1209"/>
      </w:tabs>
      <w:ind w:left="1209" w:hanging="360"/>
      <w:contextualSpacing/>
    </w:pPr>
  </w:style>
  <w:style w:type="paragraph" w:styleId="ListBullet5">
    <w:name w:val="List Bullet 5"/>
    <w:basedOn w:val="Normal"/>
    <w:uiPriority w:val="99"/>
    <w:semiHidden/>
    <w:unhideWhenUsed/>
    <w:rsid w:val="00316B64"/>
    <w:pPr>
      <w:tabs>
        <w:tab w:val="num" w:pos="1492"/>
      </w:tabs>
      <w:ind w:left="1492" w:hanging="360"/>
      <w:contextualSpacing/>
    </w:pPr>
  </w:style>
  <w:style w:type="paragraph" w:styleId="ListContinue">
    <w:name w:val="List Continue"/>
    <w:basedOn w:val="Normal"/>
    <w:uiPriority w:val="99"/>
    <w:semiHidden/>
    <w:unhideWhenUsed/>
    <w:rsid w:val="00316B64"/>
    <w:pPr>
      <w:spacing w:after="120"/>
      <w:ind w:left="360"/>
      <w:contextualSpacing/>
    </w:pPr>
  </w:style>
  <w:style w:type="paragraph" w:styleId="ListContinue3">
    <w:name w:val="List Continue 3"/>
    <w:basedOn w:val="ListContinue1"/>
    <w:uiPriority w:val="99"/>
    <w:rsid w:val="00316B64"/>
    <w:pPr>
      <w:tabs>
        <w:tab w:val="left" w:pos="1200"/>
      </w:tabs>
      <w:ind w:left="2001" w:hanging="1195"/>
    </w:pPr>
  </w:style>
  <w:style w:type="paragraph" w:styleId="ListContinue4">
    <w:name w:val="List Continue 4"/>
    <w:basedOn w:val="ListContinue1"/>
    <w:uiPriority w:val="99"/>
    <w:rsid w:val="00316B64"/>
    <w:pPr>
      <w:tabs>
        <w:tab w:val="left" w:pos="1600"/>
      </w:tabs>
      <w:ind w:left="2793" w:hanging="1598"/>
    </w:pPr>
  </w:style>
  <w:style w:type="paragraph" w:styleId="ListContinue5">
    <w:name w:val="List Continue 5"/>
    <w:basedOn w:val="ListContinue1"/>
    <w:uiPriority w:val="99"/>
    <w:semiHidden/>
    <w:unhideWhenUsed/>
    <w:rsid w:val="00316B64"/>
    <w:pPr>
      <w:spacing w:after="120"/>
      <w:ind w:left="1415"/>
      <w:contextualSpacing/>
    </w:pPr>
  </w:style>
  <w:style w:type="paragraph" w:styleId="ListNumber">
    <w:name w:val="List Number"/>
    <w:basedOn w:val="Normal"/>
    <w:uiPriority w:val="99"/>
    <w:semiHidden/>
    <w:unhideWhenUsed/>
    <w:rsid w:val="00316B64"/>
    <w:pPr>
      <w:tabs>
        <w:tab w:val="num" w:pos="360"/>
      </w:tabs>
      <w:ind w:left="360" w:hanging="360"/>
      <w:contextualSpacing/>
    </w:pPr>
  </w:style>
  <w:style w:type="paragraph" w:styleId="ListNumber2">
    <w:name w:val="List Number 2"/>
    <w:basedOn w:val="ListNumber1"/>
    <w:uiPriority w:val="99"/>
    <w:rsid w:val="00316B64"/>
    <w:pPr>
      <w:tabs>
        <w:tab w:val="left" w:pos="800"/>
      </w:tabs>
      <w:ind w:left="806"/>
    </w:pPr>
  </w:style>
  <w:style w:type="paragraph" w:styleId="ListNumber3">
    <w:name w:val="List Number 3"/>
    <w:basedOn w:val="ListNumber1"/>
    <w:uiPriority w:val="99"/>
    <w:rsid w:val="00316B64"/>
    <w:pPr>
      <w:tabs>
        <w:tab w:val="left" w:pos="1200"/>
      </w:tabs>
      <w:ind w:left="1209"/>
    </w:pPr>
  </w:style>
  <w:style w:type="paragraph" w:styleId="ListNumber4">
    <w:name w:val="List Number 4"/>
    <w:basedOn w:val="ListNumber1"/>
    <w:uiPriority w:val="99"/>
    <w:rsid w:val="00316B64"/>
    <w:pPr>
      <w:tabs>
        <w:tab w:val="left" w:pos="1600"/>
      </w:tabs>
      <w:ind w:left="1598"/>
    </w:pPr>
  </w:style>
  <w:style w:type="paragraph" w:styleId="ListNumber5">
    <w:name w:val="List Number 5"/>
    <w:basedOn w:val="Normal"/>
    <w:uiPriority w:val="99"/>
    <w:semiHidden/>
    <w:unhideWhenUsed/>
    <w:rsid w:val="00316B64"/>
    <w:pPr>
      <w:tabs>
        <w:tab w:val="num" w:pos="1492"/>
      </w:tabs>
      <w:ind w:left="1492" w:hanging="360"/>
      <w:contextualSpacing/>
    </w:pPr>
  </w:style>
  <w:style w:type="paragraph" w:styleId="MacroText">
    <w:name w:val="macro"/>
    <w:link w:val="MacroTextChar"/>
    <w:uiPriority w:val="99"/>
    <w:semiHidden/>
    <w:unhideWhenUsed/>
    <w:rsid w:val="00316B64"/>
    <w:pPr>
      <w:tabs>
        <w:tab w:val="left" w:pos="480"/>
        <w:tab w:val="left" w:pos="960"/>
        <w:tab w:val="left" w:pos="1440"/>
        <w:tab w:val="left" w:pos="1920"/>
        <w:tab w:val="left" w:pos="2400"/>
        <w:tab w:val="left" w:pos="2880"/>
        <w:tab w:val="left" w:pos="3360"/>
        <w:tab w:val="left" w:pos="3840"/>
        <w:tab w:val="left" w:pos="4320"/>
      </w:tabs>
      <w:spacing w:line="240" w:lineRule="atLeast"/>
      <w:jc w:val="both"/>
    </w:pPr>
    <w:rPr>
      <w:rFonts w:ascii="Consolas" w:hAnsi="Consolas" w:cs="Consolas"/>
      <w:lang w:val="en-CA"/>
    </w:rPr>
  </w:style>
  <w:style w:type="character" w:customStyle="1" w:styleId="MacroTextChar">
    <w:name w:val="Macro Text Char"/>
    <w:basedOn w:val="DefaultParagraphFont"/>
    <w:link w:val="MacroText"/>
    <w:uiPriority w:val="99"/>
    <w:semiHidden/>
    <w:rsid w:val="00316B64"/>
    <w:rPr>
      <w:rFonts w:ascii="Consolas" w:hAnsi="Consolas" w:cs="Consolas"/>
      <w:lang w:val="en-CA"/>
    </w:rPr>
  </w:style>
  <w:style w:type="character" w:styleId="Mention">
    <w:name w:val="Mention"/>
    <w:basedOn w:val="DefaultParagraphFont"/>
    <w:uiPriority w:val="99"/>
    <w:semiHidden/>
    <w:unhideWhenUsed/>
    <w:rsid w:val="00316B64"/>
    <w:rPr>
      <w:color w:val="2B579A"/>
      <w:shd w:val="clear" w:color="auto" w:fill="E6E6E6"/>
    </w:rPr>
  </w:style>
  <w:style w:type="paragraph" w:styleId="MessageHeader">
    <w:name w:val="Message Header"/>
    <w:basedOn w:val="Normal"/>
    <w:link w:val="MessageHeaderChar"/>
    <w:uiPriority w:val="99"/>
    <w:semiHidden/>
    <w:unhideWhenUsed/>
    <w:rsid w:val="00316B64"/>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316B64"/>
    <w:rPr>
      <w:rFonts w:asciiTheme="majorHAnsi" w:eastAsiaTheme="majorEastAsia" w:hAnsiTheme="majorHAnsi" w:cstheme="majorBidi"/>
      <w:sz w:val="24"/>
      <w:szCs w:val="24"/>
      <w:shd w:val="pct20" w:color="auto" w:fill="auto"/>
      <w:lang w:val="en-CA"/>
    </w:rPr>
  </w:style>
  <w:style w:type="paragraph" w:styleId="NoSpacing">
    <w:name w:val="No Spacing"/>
    <w:uiPriority w:val="1"/>
    <w:semiHidden/>
    <w:qFormat/>
    <w:rsid w:val="00316B64"/>
    <w:pPr>
      <w:tabs>
        <w:tab w:val="left" w:pos="403"/>
      </w:tabs>
      <w:jc w:val="both"/>
    </w:pPr>
    <w:rPr>
      <w:sz w:val="22"/>
      <w:szCs w:val="22"/>
      <w:lang w:val="en-CA"/>
    </w:rPr>
  </w:style>
  <w:style w:type="paragraph" w:styleId="NormalIndent">
    <w:name w:val="Normal Indent"/>
    <w:basedOn w:val="Normal"/>
    <w:uiPriority w:val="99"/>
    <w:semiHidden/>
    <w:unhideWhenUsed/>
    <w:rsid w:val="00316B64"/>
    <w:pPr>
      <w:ind w:left="720"/>
    </w:pPr>
  </w:style>
  <w:style w:type="paragraph" w:styleId="NoteHeading">
    <w:name w:val="Note Heading"/>
    <w:basedOn w:val="Normal"/>
    <w:next w:val="Normal"/>
    <w:link w:val="NoteHeadingChar"/>
    <w:uiPriority w:val="99"/>
    <w:semiHidden/>
    <w:unhideWhenUsed/>
    <w:rsid w:val="00316B64"/>
    <w:pPr>
      <w:spacing w:after="0" w:line="240" w:lineRule="auto"/>
    </w:pPr>
  </w:style>
  <w:style w:type="character" w:customStyle="1" w:styleId="NoteHeadingChar">
    <w:name w:val="Note Heading Char"/>
    <w:basedOn w:val="DefaultParagraphFont"/>
    <w:link w:val="NoteHeading"/>
    <w:uiPriority w:val="99"/>
    <w:semiHidden/>
    <w:rsid w:val="00316B64"/>
    <w:rPr>
      <w:sz w:val="22"/>
      <w:szCs w:val="22"/>
      <w:lang w:val="en-CA"/>
    </w:rPr>
  </w:style>
  <w:style w:type="character" w:styleId="PageNumber">
    <w:name w:val="page number"/>
    <w:basedOn w:val="DefaultParagraphFont"/>
    <w:uiPriority w:val="99"/>
    <w:semiHidden/>
    <w:unhideWhenUsed/>
    <w:rsid w:val="00316B64"/>
  </w:style>
  <w:style w:type="paragraph" w:styleId="PlainText">
    <w:name w:val="Plain Text"/>
    <w:basedOn w:val="Normal"/>
    <w:link w:val="PlainTextChar"/>
    <w:uiPriority w:val="99"/>
    <w:semiHidden/>
    <w:unhideWhenUsed/>
    <w:rsid w:val="00316B64"/>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316B64"/>
    <w:rPr>
      <w:rFonts w:ascii="Consolas" w:hAnsi="Consolas" w:cs="Consolas"/>
      <w:sz w:val="21"/>
      <w:szCs w:val="21"/>
      <w:lang w:val="en-CA"/>
    </w:rPr>
  </w:style>
  <w:style w:type="paragraph" w:styleId="Quote">
    <w:name w:val="Quote"/>
    <w:basedOn w:val="Normal"/>
    <w:next w:val="Normal"/>
    <w:link w:val="QuoteChar"/>
    <w:uiPriority w:val="29"/>
    <w:semiHidden/>
    <w:qFormat/>
    <w:rsid w:val="00316B64"/>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316B64"/>
    <w:rPr>
      <w:i/>
      <w:iCs/>
      <w:color w:val="404040" w:themeColor="text1" w:themeTint="BF"/>
      <w:sz w:val="22"/>
      <w:szCs w:val="22"/>
      <w:lang w:val="en-CA"/>
    </w:rPr>
  </w:style>
  <w:style w:type="paragraph" w:styleId="Salutation">
    <w:name w:val="Salutation"/>
    <w:basedOn w:val="Normal"/>
    <w:next w:val="Normal"/>
    <w:link w:val="SalutationChar"/>
    <w:uiPriority w:val="99"/>
    <w:semiHidden/>
    <w:unhideWhenUsed/>
    <w:rsid w:val="00316B64"/>
  </w:style>
  <w:style w:type="character" w:customStyle="1" w:styleId="SalutationChar">
    <w:name w:val="Salutation Char"/>
    <w:basedOn w:val="DefaultParagraphFont"/>
    <w:link w:val="Salutation"/>
    <w:uiPriority w:val="99"/>
    <w:semiHidden/>
    <w:rsid w:val="00316B64"/>
    <w:rPr>
      <w:sz w:val="22"/>
      <w:szCs w:val="22"/>
      <w:lang w:val="en-CA"/>
    </w:rPr>
  </w:style>
  <w:style w:type="paragraph" w:styleId="Signature">
    <w:name w:val="Signature"/>
    <w:basedOn w:val="Normal"/>
    <w:link w:val="SignatureChar"/>
    <w:uiPriority w:val="99"/>
    <w:semiHidden/>
    <w:unhideWhenUsed/>
    <w:rsid w:val="00316B64"/>
    <w:pPr>
      <w:spacing w:after="0" w:line="240" w:lineRule="auto"/>
      <w:ind w:left="4252"/>
    </w:pPr>
  </w:style>
  <w:style w:type="character" w:customStyle="1" w:styleId="SignatureChar">
    <w:name w:val="Signature Char"/>
    <w:basedOn w:val="DefaultParagraphFont"/>
    <w:link w:val="Signature"/>
    <w:uiPriority w:val="99"/>
    <w:semiHidden/>
    <w:rsid w:val="00316B64"/>
    <w:rPr>
      <w:sz w:val="22"/>
      <w:szCs w:val="22"/>
      <w:lang w:val="en-CA"/>
    </w:rPr>
  </w:style>
  <w:style w:type="character" w:styleId="SmartHyperlink">
    <w:name w:val="Smart Hyperlink"/>
    <w:basedOn w:val="DefaultParagraphFont"/>
    <w:uiPriority w:val="99"/>
    <w:semiHidden/>
    <w:unhideWhenUsed/>
    <w:rsid w:val="00316B64"/>
    <w:rPr>
      <w:u w:val="dotted"/>
    </w:rPr>
  </w:style>
  <w:style w:type="character" w:styleId="Strong">
    <w:name w:val="Strong"/>
    <w:basedOn w:val="DefaultParagraphFont"/>
    <w:uiPriority w:val="22"/>
    <w:semiHidden/>
    <w:qFormat/>
    <w:rsid w:val="00316B64"/>
    <w:rPr>
      <w:b/>
      <w:bCs/>
    </w:rPr>
  </w:style>
  <w:style w:type="paragraph" w:styleId="Subtitle">
    <w:name w:val="Subtitle"/>
    <w:basedOn w:val="Normal"/>
    <w:next w:val="Normal"/>
    <w:link w:val="SubtitleChar"/>
    <w:uiPriority w:val="11"/>
    <w:semiHidden/>
    <w:qFormat/>
    <w:rsid w:val="00316B64"/>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semiHidden/>
    <w:rsid w:val="00316B64"/>
    <w:rPr>
      <w:rFonts w:asciiTheme="minorHAnsi" w:eastAsiaTheme="minorEastAsia" w:hAnsiTheme="minorHAnsi" w:cstheme="minorBidi"/>
      <w:color w:val="5A5A5A" w:themeColor="text1" w:themeTint="A5"/>
      <w:spacing w:val="15"/>
      <w:sz w:val="22"/>
      <w:szCs w:val="22"/>
      <w:lang w:val="en-CA"/>
    </w:rPr>
  </w:style>
  <w:style w:type="character" w:styleId="SubtleEmphasis">
    <w:name w:val="Subtle Emphasis"/>
    <w:basedOn w:val="DefaultParagraphFont"/>
    <w:uiPriority w:val="19"/>
    <w:semiHidden/>
    <w:qFormat/>
    <w:rsid w:val="00316B64"/>
    <w:rPr>
      <w:i/>
      <w:iCs/>
      <w:color w:val="404040" w:themeColor="text1" w:themeTint="BF"/>
    </w:rPr>
  </w:style>
  <w:style w:type="character" w:styleId="SubtleReference">
    <w:name w:val="Subtle Reference"/>
    <w:basedOn w:val="DefaultParagraphFont"/>
    <w:uiPriority w:val="31"/>
    <w:semiHidden/>
    <w:qFormat/>
    <w:rsid w:val="00316B64"/>
    <w:rPr>
      <w:smallCaps/>
      <w:color w:val="5A5A5A" w:themeColor="text1" w:themeTint="A5"/>
    </w:rPr>
  </w:style>
  <w:style w:type="paragraph" w:styleId="TableofAuthorities">
    <w:name w:val="table of authorities"/>
    <w:basedOn w:val="Normal"/>
    <w:next w:val="Normal"/>
    <w:uiPriority w:val="99"/>
    <w:semiHidden/>
    <w:unhideWhenUsed/>
    <w:rsid w:val="00316B64"/>
    <w:pPr>
      <w:spacing w:after="0"/>
      <w:ind w:left="220" w:hanging="220"/>
    </w:pPr>
  </w:style>
  <w:style w:type="paragraph" w:styleId="TableofFigures">
    <w:name w:val="table of figures"/>
    <w:basedOn w:val="Normal"/>
    <w:next w:val="Normal"/>
    <w:uiPriority w:val="99"/>
    <w:semiHidden/>
    <w:unhideWhenUsed/>
    <w:rsid w:val="00316B64"/>
    <w:pPr>
      <w:spacing w:after="0"/>
    </w:pPr>
  </w:style>
  <w:style w:type="paragraph" w:styleId="Title">
    <w:name w:val="Title"/>
    <w:basedOn w:val="Normal"/>
    <w:next w:val="Normal"/>
    <w:link w:val="TitleChar"/>
    <w:uiPriority w:val="10"/>
    <w:semiHidden/>
    <w:qFormat/>
    <w:rsid w:val="00316B6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316B64"/>
    <w:rPr>
      <w:rFonts w:asciiTheme="majorHAnsi" w:eastAsiaTheme="majorEastAsia" w:hAnsiTheme="majorHAnsi" w:cstheme="majorBidi"/>
      <w:spacing w:val="-10"/>
      <w:kern w:val="28"/>
      <w:sz w:val="56"/>
      <w:szCs w:val="56"/>
      <w:lang w:val="en-CA"/>
    </w:rPr>
  </w:style>
  <w:style w:type="paragraph" w:styleId="TOAHeading">
    <w:name w:val="toa heading"/>
    <w:basedOn w:val="Normal"/>
    <w:next w:val="Normal"/>
    <w:uiPriority w:val="99"/>
    <w:semiHidden/>
    <w:unhideWhenUsed/>
    <w:rsid w:val="00316B64"/>
    <w:pPr>
      <w:spacing w:before="120"/>
    </w:pPr>
    <w:rPr>
      <w:rFonts w:asciiTheme="majorHAnsi" w:eastAsiaTheme="majorEastAsia" w:hAnsiTheme="majorHAnsi" w:cstheme="majorBidi"/>
      <w:b/>
      <w:bCs/>
      <w:sz w:val="24"/>
      <w:szCs w:val="24"/>
    </w:rPr>
  </w:style>
  <w:style w:type="paragraph" w:customStyle="1" w:styleId="zzCover">
    <w:name w:val="zzCover"/>
    <w:basedOn w:val="Normal"/>
    <w:link w:val="zzCoverChar"/>
    <w:qFormat/>
    <w:rsid w:val="00AA24F4"/>
    <w:pPr>
      <w:jc w:val="right"/>
    </w:pPr>
    <w:rPr>
      <w:b/>
      <w:szCs w:val="24"/>
    </w:rPr>
  </w:style>
  <w:style w:type="character" w:customStyle="1" w:styleId="HTMLPreformattedChar11">
    <w:name w:val="HTML Preformatted Char11"/>
    <w:basedOn w:val="DefaultParagraphFont"/>
    <w:uiPriority w:val="99"/>
    <w:semiHidden/>
    <w:rsid w:val="00316B64"/>
    <w:rPr>
      <w:rFonts w:ascii="Consolas" w:hAnsi="Consolas" w:cs="Consolas"/>
      <w:lang w:val="en-GB" w:eastAsia="x-none"/>
    </w:rPr>
  </w:style>
  <w:style w:type="character" w:customStyle="1" w:styleId="aubase">
    <w:name w:val="au_base"/>
    <w:rsid w:val="00316B64"/>
    <w:rPr>
      <w:rFonts w:ascii="Cambria" w:hAnsi="Cambria"/>
    </w:rPr>
  </w:style>
  <w:style w:type="character" w:customStyle="1" w:styleId="aucollab">
    <w:name w:val="au_collab"/>
    <w:rsid w:val="00316B64"/>
    <w:rPr>
      <w:rFonts w:ascii="Cambria" w:hAnsi="Cambria"/>
      <w:bdr w:val="none" w:sz="0" w:space="0" w:color="auto"/>
      <w:shd w:val="clear" w:color="auto" w:fill="C0C0C0"/>
    </w:rPr>
  </w:style>
  <w:style w:type="character" w:customStyle="1" w:styleId="audeg">
    <w:name w:val="au_deg"/>
    <w:rsid w:val="00316B64"/>
    <w:rPr>
      <w:rFonts w:ascii="Cambria" w:hAnsi="Cambria"/>
      <w:sz w:val="22"/>
      <w:bdr w:val="none" w:sz="0" w:space="0" w:color="auto"/>
      <w:shd w:val="clear" w:color="auto" w:fill="FFFF00"/>
    </w:rPr>
  </w:style>
  <w:style w:type="character" w:customStyle="1" w:styleId="aufname">
    <w:name w:val="au_fname"/>
    <w:rsid w:val="00316B64"/>
    <w:rPr>
      <w:rFonts w:ascii="Cambria" w:hAnsi="Cambria"/>
      <w:sz w:val="22"/>
      <w:bdr w:val="none" w:sz="0" w:space="0" w:color="auto"/>
      <w:shd w:val="clear" w:color="auto" w:fill="FFFFCC"/>
    </w:rPr>
  </w:style>
  <w:style w:type="character" w:customStyle="1" w:styleId="aurole">
    <w:name w:val="au_role"/>
    <w:rsid w:val="00316B64"/>
    <w:rPr>
      <w:rFonts w:ascii="Cambria" w:hAnsi="Cambria"/>
      <w:sz w:val="22"/>
      <w:bdr w:val="none" w:sz="0" w:space="0" w:color="auto"/>
      <w:shd w:val="clear" w:color="auto" w:fill="808000"/>
    </w:rPr>
  </w:style>
  <w:style w:type="character" w:customStyle="1" w:styleId="ausuffix">
    <w:name w:val="au_suffix"/>
    <w:rsid w:val="00316B64"/>
    <w:rPr>
      <w:rFonts w:ascii="Cambria" w:hAnsi="Cambria"/>
      <w:sz w:val="22"/>
      <w:bdr w:val="none" w:sz="0" w:space="0" w:color="auto"/>
      <w:shd w:val="clear" w:color="auto" w:fill="FF00FF"/>
    </w:rPr>
  </w:style>
  <w:style w:type="character" w:customStyle="1" w:styleId="ausurname">
    <w:name w:val="au_surname"/>
    <w:rsid w:val="00316B64"/>
    <w:rPr>
      <w:rFonts w:ascii="Cambria" w:hAnsi="Cambria"/>
      <w:sz w:val="22"/>
      <w:bdr w:val="none" w:sz="0" w:space="0" w:color="auto"/>
      <w:shd w:val="clear" w:color="auto" w:fill="CCFF99"/>
    </w:rPr>
  </w:style>
  <w:style w:type="character" w:customStyle="1" w:styleId="bibbase">
    <w:name w:val="bib_base"/>
    <w:rsid w:val="00316B64"/>
    <w:rPr>
      <w:rFonts w:ascii="Cambria" w:hAnsi="Cambria"/>
    </w:rPr>
  </w:style>
  <w:style w:type="character" w:customStyle="1" w:styleId="bibarticle">
    <w:name w:val="bib_article"/>
    <w:rsid w:val="00316B64"/>
    <w:rPr>
      <w:rFonts w:ascii="Cambria" w:hAnsi="Cambria"/>
      <w:bdr w:val="none" w:sz="0" w:space="0" w:color="auto"/>
      <w:shd w:val="clear" w:color="auto" w:fill="CCFFFF"/>
    </w:rPr>
  </w:style>
  <w:style w:type="character" w:customStyle="1" w:styleId="bibcomment">
    <w:name w:val="bib_comment"/>
    <w:basedOn w:val="bibbase"/>
    <w:rsid w:val="00316B64"/>
    <w:rPr>
      <w:rFonts w:ascii="Cambria" w:hAnsi="Cambria"/>
    </w:rPr>
  </w:style>
  <w:style w:type="character" w:customStyle="1" w:styleId="bibdeg">
    <w:name w:val="bib_deg"/>
    <w:basedOn w:val="bibbase"/>
    <w:rsid w:val="00316B64"/>
    <w:rPr>
      <w:rFonts w:ascii="Cambria" w:hAnsi="Cambria"/>
    </w:rPr>
  </w:style>
  <w:style w:type="character" w:customStyle="1" w:styleId="bibdoi">
    <w:name w:val="bib_doi"/>
    <w:rsid w:val="00316B64"/>
    <w:rPr>
      <w:rFonts w:ascii="Cambria" w:hAnsi="Cambria"/>
      <w:bdr w:val="none" w:sz="0" w:space="0" w:color="auto"/>
      <w:shd w:val="clear" w:color="auto" w:fill="CCFFCC"/>
    </w:rPr>
  </w:style>
  <w:style w:type="character" w:customStyle="1" w:styleId="bibetal">
    <w:name w:val="bib_etal"/>
    <w:rsid w:val="00316B64"/>
    <w:rPr>
      <w:rFonts w:ascii="Cambria" w:hAnsi="Cambria"/>
      <w:bdr w:val="none" w:sz="0" w:space="0" w:color="auto"/>
      <w:shd w:val="clear" w:color="auto" w:fill="CCFF99"/>
    </w:rPr>
  </w:style>
  <w:style w:type="character" w:customStyle="1" w:styleId="bibfname">
    <w:name w:val="bib_fname"/>
    <w:rsid w:val="00316B64"/>
    <w:rPr>
      <w:rFonts w:ascii="Cambria" w:hAnsi="Cambria"/>
      <w:bdr w:val="none" w:sz="0" w:space="0" w:color="auto"/>
      <w:shd w:val="clear" w:color="auto" w:fill="FFFFCC"/>
    </w:rPr>
  </w:style>
  <w:style w:type="character" w:customStyle="1" w:styleId="bibfpage">
    <w:name w:val="bib_fpage"/>
    <w:rsid w:val="00316B64"/>
    <w:rPr>
      <w:rFonts w:ascii="Cambria" w:hAnsi="Cambria"/>
      <w:bdr w:val="none" w:sz="0" w:space="0" w:color="auto"/>
      <w:shd w:val="clear" w:color="auto" w:fill="E6E6E6"/>
    </w:rPr>
  </w:style>
  <w:style w:type="character" w:customStyle="1" w:styleId="bibissue">
    <w:name w:val="bib_issue"/>
    <w:rsid w:val="00316B64"/>
    <w:rPr>
      <w:rFonts w:ascii="Cambria" w:hAnsi="Cambria"/>
      <w:bdr w:val="none" w:sz="0" w:space="0" w:color="auto"/>
      <w:shd w:val="clear" w:color="auto" w:fill="FFFFAB"/>
    </w:rPr>
  </w:style>
  <w:style w:type="character" w:customStyle="1" w:styleId="bibjournal">
    <w:name w:val="bib_journal"/>
    <w:rsid w:val="00316B64"/>
    <w:rPr>
      <w:rFonts w:ascii="Cambria" w:hAnsi="Cambria"/>
      <w:bdr w:val="none" w:sz="0" w:space="0" w:color="auto"/>
      <w:shd w:val="clear" w:color="auto" w:fill="F9DECF"/>
    </w:rPr>
  </w:style>
  <w:style w:type="character" w:customStyle="1" w:styleId="biblpage">
    <w:name w:val="bib_lpage"/>
    <w:rsid w:val="00316B64"/>
    <w:rPr>
      <w:rFonts w:ascii="Cambria" w:hAnsi="Cambria"/>
      <w:bdr w:val="none" w:sz="0" w:space="0" w:color="auto"/>
      <w:shd w:val="clear" w:color="auto" w:fill="D9D9D9"/>
    </w:rPr>
  </w:style>
  <w:style w:type="character" w:customStyle="1" w:styleId="bibnumber">
    <w:name w:val="bib_number"/>
    <w:rsid w:val="00316B64"/>
    <w:rPr>
      <w:rFonts w:ascii="Cambria" w:hAnsi="Cambria"/>
      <w:bdr w:val="none" w:sz="0" w:space="0" w:color="auto"/>
      <w:shd w:val="clear" w:color="auto" w:fill="CCCCFF"/>
    </w:rPr>
  </w:style>
  <w:style w:type="character" w:customStyle="1" w:styleId="biborganization">
    <w:name w:val="bib_organization"/>
    <w:rsid w:val="00316B64"/>
    <w:rPr>
      <w:rFonts w:ascii="Cambria" w:hAnsi="Cambria"/>
      <w:bdr w:val="none" w:sz="0" w:space="0" w:color="auto"/>
      <w:shd w:val="clear" w:color="auto" w:fill="CCFF99"/>
    </w:rPr>
  </w:style>
  <w:style w:type="character" w:customStyle="1" w:styleId="bibsuffix">
    <w:name w:val="bib_suffix"/>
    <w:basedOn w:val="bibbase"/>
    <w:rsid w:val="00316B64"/>
    <w:rPr>
      <w:rFonts w:ascii="Cambria" w:hAnsi="Cambria"/>
    </w:rPr>
  </w:style>
  <w:style w:type="character" w:customStyle="1" w:styleId="bibsuppl">
    <w:name w:val="bib_suppl"/>
    <w:rsid w:val="00316B64"/>
    <w:rPr>
      <w:rFonts w:ascii="Cambria" w:hAnsi="Cambria"/>
      <w:bdr w:val="none" w:sz="0" w:space="0" w:color="auto"/>
      <w:shd w:val="clear" w:color="auto" w:fill="FFCC66"/>
    </w:rPr>
  </w:style>
  <w:style w:type="character" w:customStyle="1" w:styleId="bibsurname">
    <w:name w:val="bib_surname"/>
    <w:rsid w:val="00316B64"/>
    <w:rPr>
      <w:rFonts w:ascii="Cambria" w:hAnsi="Cambria"/>
      <w:bdr w:val="none" w:sz="0" w:space="0" w:color="auto"/>
      <w:shd w:val="clear" w:color="auto" w:fill="CCFF99"/>
    </w:rPr>
  </w:style>
  <w:style w:type="character" w:customStyle="1" w:styleId="bibunpubl">
    <w:name w:val="bib_unpubl"/>
    <w:basedOn w:val="bibbase"/>
    <w:rsid w:val="00316B64"/>
    <w:rPr>
      <w:rFonts w:ascii="Cambria" w:hAnsi="Cambria"/>
    </w:rPr>
  </w:style>
  <w:style w:type="character" w:customStyle="1" w:styleId="biburl">
    <w:name w:val="bib_url"/>
    <w:rsid w:val="00316B64"/>
    <w:rPr>
      <w:rFonts w:ascii="Cambria" w:hAnsi="Cambria"/>
      <w:bdr w:val="none" w:sz="0" w:space="0" w:color="auto"/>
      <w:shd w:val="clear" w:color="auto" w:fill="CCFF66"/>
    </w:rPr>
  </w:style>
  <w:style w:type="character" w:customStyle="1" w:styleId="bibvolume">
    <w:name w:val="bib_volume"/>
    <w:rsid w:val="00316B64"/>
    <w:rPr>
      <w:rFonts w:ascii="Cambria" w:hAnsi="Cambria"/>
      <w:bdr w:val="none" w:sz="0" w:space="0" w:color="auto"/>
      <w:shd w:val="clear" w:color="auto" w:fill="CCECFF"/>
    </w:rPr>
  </w:style>
  <w:style w:type="character" w:customStyle="1" w:styleId="bibyear">
    <w:name w:val="bib_year"/>
    <w:rsid w:val="00316B64"/>
    <w:rPr>
      <w:rFonts w:ascii="Cambria" w:hAnsi="Cambria"/>
      <w:bdr w:val="none" w:sz="0" w:space="0" w:color="auto"/>
      <w:shd w:val="clear" w:color="auto" w:fill="FFCCFF"/>
    </w:rPr>
  </w:style>
  <w:style w:type="character" w:customStyle="1" w:styleId="citebase">
    <w:name w:val="cite_base"/>
    <w:rsid w:val="00316B64"/>
    <w:rPr>
      <w:rFonts w:ascii="Cambria" w:hAnsi="Cambria"/>
    </w:rPr>
  </w:style>
  <w:style w:type="character" w:customStyle="1" w:styleId="citebib">
    <w:name w:val="cite_bib"/>
    <w:rsid w:val="00316B64"/>
    <w:rPr>
      <w:rFonts w:ascii="Cambria" w:hAnsi="Cambria"/>
      <w:bdr w:val="none" w:sz="0" w:space="0" w:color="auto"/>
      <w:shd w:val="clear" w:color="auto" w:fill="CCFFFF"/>
    </w:rPr>
  </w:style>
  <w:style w:type="character" w:customStyle="1" w:styleId="citebox">
    <w:name w:val="cite_box"/>
    <w:basedOn w:val="citebase"/>
    <w:rsid w:val="00316B64"/>
    <w:rPr>
      <w:rFonts w:ascii="Cambria" w:hAnsi="Cambria"/>
    </w:rPr>
  </w:style>
  <w:style w:type="character" w:customStyle="1" w:styleId="citeen">
    <w:name w:val="cite_en"/>
    <w:rsid w:val="00316B64"/>
    <w:rPr>
      <w:rFonts w:ascii="Cambria" w:hAnsi="Cambria"/>
      <w:bdr w:val="none" w:sz="0" w:space="0" w:color="auto"/>
      <w:shd w:val="clear" w:color="auto" w:fill="FFFF99"/>
      <w:vertAlign w:val="superscript"/>
    </w:rPr>
  </w:style>
  <w:style w:type="character" w:customStyle="1" w:styleId="citefig">
    <w:name w:val="cite_fig"/>
    <w:rsid w:val="00316B64"/>
    <w:rPr>
      <w:rFonts w:ascii="Cambria" w:hAnsi="Cambria"/>
      <w:color w:val="auto"/>
      <w:bdr w:val="none" w:sz="0" w:space="0" w:color="auto"/>
      <w:shd w:val="clear" w:color="auto" w:fill="CCFFCC"/>
    </w:rPr>
  </w:style>
  <w:style w:type="character" w:customStyle="1" w:styleId="citefn">
    <w:name w:val="cite_fn"/>
    <w:rsid w:val="00316B64"/>
    <w:rPr>
      <w:rFonts w:ascii="Cambria" w:hAnsi="Cambria"/>
      <w:color w:val="auto"/>
      <w:sz w:val="22"/>
      <w:bdr w:val="none" w:sz="0" w:space="0" w:color="auto"/>
      <w:shd w:val="clear" w:color="auto" w:fill="FF99CC"/>
      <w:vertAlign w:val="baseline"/>
    </w:rPr>
  </w:style>
  <w:style w:type="character" w:customStyle="1" w:styleId="citetbl">
    <w:name w:val="cite_tbl"/>
    <w:rsid w:val="00316B64"/>
    <w:rPr>
      <w:rFonts w:ascii="Cambria" w:hAnsi="Cambria"/>
      <w:color w:val="auto"/>
      <w:bdr w:val="none" w:sz="0" w:space="0" w:color="auto"/>
      <w:shd w:val="clear" w:color="auto" w:fill="FF9999"/>
    </w:rPr>
  </w:style>
  <w:style w:type="character" w:customStyle="1" w:styleId="stdbase">
    <w:name w:val="std_base"/>
    <w:rsid w:val="00316B64"/>
    <w:rPr>
      <w:rFonts w:ascii="Cambria" w:hAnsi="Cambria"/>
    </w:rPr>
  </w:style>
  <w:style w:type="character" w:customStyle="1" w:styleId="bibextlink">
    <w:name w:val="bib_extlink"/>
    <w:rsid w:val="00316B64"/>
    <w:rPr>
      <w:rFonts w:ascii="Cambria" w:hAnsi="Cambria"/>
      <w:bdr w:val="none" w:sz="0" w:space="0" w:color="auto"/>
      <w:shd w:val="clear" w:color="auto" w:fill="6CCE9D"/>
    </w:rPr>
  </w:style>
  <w:style w:type="character" w:customStyle="1" w:styleId="citeeq">
    <w:name w:val="cite_eq"/>
    <w:rsid w:val="00316B64"/>
    <w:rPr>
      <w:rFonts w:ascii="Cambria" w:hAnsi="Cambria"/>
      <w:bdr w:val="none" w:sz="0" w:space="0" w:color="auto"/>
      <w:shd w:val="clear" w:color="auto" w:fill="FFAE37"/>
    </w:rPr>
  </w:style>
  <w:style w:type="character" w:customStyle="1" w:styleId="bibmedline">
    <w:name w:val="bib_medline"/>
    <w:basedOn w:val="bibbase"/>
    <w:rsid w:val="00316B64"/>
    <w:rPr>
      <w:rFonts w:ascii="Cambria" w:hAnsi="Cambria"/>
    </w:rPr>
  </w:style>
  <w:style w:type="character" w:customStyle="1" w:styleId="citetfn">
    <w:name w:val="cite_tfn"/>
    <w:rsid w:val="00316B64"/>
    <w:rPr>
      <w:rFonts w:ascii="Cambria" w:hAnsi="Cambria"/>
      <w:bdr w:val="none" w:sz="0" w:space="0" w:color="auto"/>
      <w:shd w:val="clear" w:color="auto" w:fill="FBBA79"/>
    </w:rPr>
  </w:style>
  <w:style w:type="character" w:customStyle="1" w:styleId="auprefix">
    <w:name w:val="au_prefix"/>
    <w:rsid w:val="00316B64"/>
    <w:rPr>
      <w:rFonts w:ascii="Cambria" w:hAnsi="Cambria"/>
      <w:sz w:val="22"/>
      <w:bdr w:val="none" w:sz="0" w:space="0" w:color="auto"/>
      <w:shd w:val="clear" w:color="auto" w:fill="FFCC99"/>
    </w:rPr>
  </w:style>
  <w:style w:type="character" w:customStyle="1" w:styleId="citeapp">
    <w:name w:val="cite_app"/>
    <w:rsid w:val="00316B64"/>
    <w:rPr>
      <w:rFonts w:ascii="Cambria" w:hAnsi="Cambria"/>
      <w:bdr w:val="none" w:sz="0" w:space="0" w:color="auto"/>
      <w:shd w:val="clear" w:color="auto" w:fill="CCFF33"/>
    </w:rPr>
  </w:style>
  <w:style w:type="character" w:customStyle="1" w:styleId="citesec">
    <w:name w:val="cite_sec"/>
    <w:rsid w:val="00316B64"/>
    <w:rPr>
      <w:rFonts w:ascii="Cambria" w:hAnsi="Cambria"/>
      <w:bdr w:val="none" w:sz="0" w:space="0" w:color="auto"/>
      <w:shd w:val="clear" w:color="auto" w:fill="FFCCCC"/>
    </w:rPr>
  </w:style>
  <w:style w:type="character" w:customStyle="1" w:styleId="aumember">
    <w:name w:val="au_member"/>
    <w:rsid w:val="00316B64"/>
    <w:rPr>
      <w:rFonts w:ascii="Cambria" w:hAnsi="Cambria"/>
      <w:sz w:val="22"/>
      <w:bdr w:val="none" w:sz="0" w:space="0" w:color="auto"/>
      <w:shd w:val="clear" w:color="auto" w:fill="FF99CC"/>
    </w:rPr>
  </w:style>
  <w:style w:type="character" w:customStyle="1" w:styleId="stdfootnote">
    <w:name w:val="std_footnote"/>
    <w:rsid w:val="00316B64"/>
    <w:rPr>
      <w:rFonts w:ascii="Cambria" w:hAnsi="Cambria"/>
      <w:bdr w:val="none" w:sz="0" w:space="0" w:color="auto"/>
      <w:shd w:val="clear" w:color="auto" w:fill="F2F2F2"/>
    </w:rPr>
  </w:style>
  <w:style w:type="character" w:customStyle="1" w:styleId="stdsection">
    <w:name w:val="std_section"/>
    <w:rsid w:val="00316B64"/>
    <w:rPr>
      <w:rFonts w:ascii="Cambria" w:hAnsi="Cambria"/>
      <w:bdr w:val="none" w:sz="0" w:space="0" w:color="auto"/>
      <w:shd w:val="clear" w:color="auto" w:fill="E5DFEC"/>
    </w:rPr>
  </w:style>
  <w:style w:type="character" w:customStyle="1" w:styleId="stdyear">
    <w:name w:val="std_year"/>
    <w:rsid w:val="00316B64"/>
    <w:rPr>
      <w:rFonts w:ascii="Cambria" w:hAnsi="Cambria"/>
      <w:bdr w:val="none" w:sz="0" w:space="0" w:color="auto"/>
      <w:shd w:val="clear" w:color="auto" w:fill="DAEEF3"/>
    </w:rPr>
  </w:style>
  <w:style w:type="character" w:customStyle="1" w:styleId="stddocumentType">
    <w:name w:val="std_documentType"/>
    <w:rsid w:val="00316B64"/>
    <w:rPr>
      <w:rFonts w:ascii="Cambria" w:hAnsi="Cambria"/>
      <w:bdr w:val="none" w:sz="0" w:space="0" w:color="auto"/>
      <w:shd w:val="clear" w:color="auto" w:fill="7DE1DF"/>
    </w:rPr>
  </w:style>
  <w:style w:type="character" w:customStyle="1" w:styleId="bibalt-year">
    <w:name w:val="bib_alt-year"/>
    <w:rsid w:val="00316B64"/>
    <w:rPr>
      <w:rFonts w:ascii="Cambria" w:hAnsi="Cambria"/>
      <w:szCs w:val="24"/>
      <w:bdr w:val="none" w:sz="0" w:space="0" w:color="auto"/>
      <w:shd w:val="clear" w:color="auto" w:fill="CC99FF"/>
    </w:rPr>
  </w:style>
  <w:style w:type="character" w:customStyle="1" w:styleId="bibbook">
    <w:name w:val="bib_book"/>
    <w:rsid w:val="00316B64"/>
    <w:rPr>
      <w:rFonts w:ascii="Cambria" w:hAnsi="Cambria"/>
      <w:bdr w:val="none" w:sz="0" w:space="0" w:color="auto"/>
      <w:shd w:val="clear" w:color="auto" w:fill="99CCFF"/>
    </w:rPr>
  </w:style>
  <w:style w:type="character" w:customStyle="1" w:styleId="bibchapterno">
    <w:name w:val="bib_chapterno"/>
    <w:rsid w:val="00316B64"/>
    <w:rPr>
      <w:rFonts w:ascii="Cambria" w:hAnsi="Cambria"/>
      <w:bdr w:val="none" w:sz="0" w:space="0" w:color="auto"/>
      <w:shd w:val="clear" w:color="auto" w:fill="D9D9D9"/>
    </w:rPr>
  </w:style>
  <w:style w:type="character" w:customStyle="1" w:styleId="bibchaptertitle">
    <w:name w:val="bib_chaptertitle"/>
    <w:rsid w:val="00316B64"/>
    <w:rPr>
      <w:rFonts w:ascii="Cambria" w:hAnsi="Cambria"/>
      <w:bdr w:val="none" w:sz="0" w:space="0" w:color="auto"/>
      <w:shd w:val="clear" w:color="auto" w:fill="FF9D5B"/>
    </w:rPr>
  </w:style>
  <w:style w:type="character" w:customStyle="1" w:styleId="bibed-etal">
    <w:name w:val="bib_ed-etal"/>
    <w:rsid w:val="00316B64"/>
    <w:rPr>
      <w:rFonts w:ascii="Cambria" w:hAnsi="Cambria"/>
      <w:bdr w:val="none" w:sz="0" w:space="0" w:color="auto"/>
      <w:shd w:val="clear" w:color="auto" w:fill="00F4EE"/>
    </w:rPr>
  </w:style>
  <w:style w:type="character" w:customStyle="1" w:styleId="bibed-fname">
    <w:name w:val="bib_ed-fname"/>
    <w:rsid w:val="00316B64"/>
    <w:rPr>
      <w:rFonts w:ascii="Cambria" w:hAnsi="Cambria"/>
      <w:bdr w:val="none" w:sz="0" w:space="0" w:color="auto"/>
      <w:shd w:val="clear" w:color="auto" w:fill="FFFFB7"/>
    </w:rPr>
  </w:style>
  <w:style w:type="character" w:customStyle="1" w:styleId="bibeditionno">
    <w:name w:val="bib_editionno"/>
    <w:rsid w:val="00316B64"/>
    <w:rPr>
      <w:rFonts w:ascii="Cambria" w:hAnsi="Cambria"/>
      <w:bdr w:val="none" w:sz="0" w:space="0" w:color="auto"/>
      <w:shd w:val="clear" w:color="auto" w:fill="FFCC00"/>
    </w:rPr>
  </w:style>
  <w:style w:type="character" w:customStyle="1" w:styleId="bibed-organization">
    <w:name w:val="bib_ed-organization"/>
    <w:rsid w:val="00316B64"/>
    <w:rPr>
      <w:rFonts w:ascii="Cambria" w:hAnsi="Cambria"/>
      <w:bdr w:val="none" w:sz="0" w:space="0" w:color="auto"/>
      <w:shd w:val="clear" w:color="auto" w:fill="FCAAC3"/>
    </w:rPr>
  </w:style>
  <w:style w:type="character" w:customStyle="1" w:styleId="bibed-suffix">
    <w:name w:val="bib_ed-suffix"/>
    <w:rsid w:val="00316B64"/>
    <w:rPr>
      <w:rFonts w:ascii="Cambria" w:hAnsi="Cambria"/>
      <w:bdr w:val="none" w:sz="0" w:space="0" w:color="auto"/>
      <w:shd w:val="clear" w:color="auto" w:fill="CCFFCC"/>
    </w:rPr>
  </w:style>
  <w:style w:type="character" w:customStyle="1" w:styleId="bibed-surname">
    <w:name w:val="bib_ed-surname"/>
    <w:rsid w:val="00316B64"/>
    <w:rPr>
      <w:rFonts w:ascii="Cambria" w:hAnsi="Cambria"/>
      <w:bdr w:val="none" w:sz="0" w:space="0" w:color="auto"/>
      <w:shd w:val="clear" w:color="auto" w:fill="FFFF00"/>
    </w:rPr>
  </w:style>
  <w:style w:type="character" w:customStyle="1" w:styleId="bibinstitution">
    <w:name w:val="bib_institution"/>
    <w:rsid w:val="00316B64"/>
    <w:rPr>
      <w:rFonts w:ascii="Cambria" w:hAnsi="Cambria"/>
      <w:bdr w:val="none" w:sz="0" w:space="0" w:color="auto"/>
      <w:shd w:val="clear" w:color="auto" w:fill="CCFFCC"/>
    </w:rPr>
  </w:style>
  <w:style w:type="character" w:customStyle="1" w:styleId="bibisbn">
    <w:name w:val="bib_isbn"/>
    <w:rsid w:val="00316B64"/>
    <w:rPr>
      <w:rFonts w:ascii="Cambria" w:hAnsi="Cambria"/>
      <w:shd w:val="clear" w:color="auto" w:fill="D9D9D9"/>
    </w:rPr>
  </w:style>
  <w:style w:type="character" w:customStyle="1" w:styleId="biblocation">
    <w:name w:val="bib_location"/>
    <w:rsid w:val="00316B64"/>
    <w:rPr>
      <w:rFonts w:ascii="Cambria" w:hAnsi="Cambria"/>
      <w:bdr w:val="none" w:sz="0" w:space="0" w:color="auto"/>
      <w:shd w:val="clear" w:color="auto" w:fill="FFCCCC"/>
    </w:rPr>
  </w:style>
  <w:style w:type="character" w:customStyle="1" w:styleId="bibpagecount">
    <w:name w:val="bib_pagecount"/>
    <w:rsid w:val="00316B64"/>
    <w:rPr>
      <w:rFonts w:ascii="Cambria" w:hAnsi="Cambria"/>
      <w:bdr w:val="none" w:sz="0" w:space="0" w:color="auto"/>
      <w:shd w:val="clear" w:color="auto" w:fill="00FF00"/>
    </w:rPr>
  </w:style>
  <w:style w:type="character" w:customStyle="1" w:styleId="bibpatent">
    <w:name w:val="bib_patent"/>
    <w:rsid w:val="00316B64"/>
    <w:rPr>
      <w:rFonts w:ascii="Cambria" w:hAnsi="Cambria"/>
      <w:bdr w:val="none" w:sz="0" w:space="0" w:color="auto"/>
      <w:shd w:val="clear" w:color="auto" w:fill="66FFCC"/>
    </w:rPr>
  </w:style>
  <w:style w:type="character" w:customStyle="1" w:styleId="bibpublisher">
    <w:name w:val="bib_publisher"/>
    <w:rsid w:val="00316B64"/>
    <w:rPr>
      <w:rFonts w:ascii="Cambria" w:hAnsi="Cambria"/>
      <w:bdr w:val="none" w:sz="0" w:space="0" w:color="auto"/>
      <w:shd w:val="clear" w:color="auto" w:fill="FF99CC"/>
    </w:rPr>
  </w:style>
  <w:style w:type="character" w:customStyle="1" w:styleId="bibreportnum">
    <w:name w:val="bib_reportnum"/>
    <w:rsid w:val="00316B64"/>
    <w:rPr>
      <w:rFonts w:ascii="Cambria" w:hAnsi="Cambria"/>
      <w:bdr w:val="none" w:sz="0" w:space="0" w:color="auto"/>
      <w:shd w:val="clear" w:color="auto" w:fill="CCCCFF"/>
    </w:rPr>
  </w:style>
  <w:style w:type="character" w:customStyle="1" w:styleId="bibschool">
    <w:name w:val="bib_school"/>
    <w:rsid w:val="00316B64"/>
    <w:rPr>
      <w:rFonts w:ascii="Cambria" w:hAnsi="Cambria"/>
      <w:bdr w:val="none" w:sz="0" w:space="0" w:color="auto"/>
      <w:shd w:val="clear" w:color="auto" w:fill="FFCC66"/>
    </w:rPr>
  </w:style>
  <w:style w:type="character" w:customStyle="1" w:styleId="bibseries">
    <w:name w:val="bib_series"/>
    <w:rsid w:val="00316B64"/>
    <w:rPr>
      <w:rFonts w:ascii="Cambria" w:hAnsi="Cambria"/>
      <w:shd w:val="clear" w:color="auto" w:fill="FFCC99"/>
    </w:rPr>
  </w:style>
  <w:style w:type="character" w:customStyle="1" w:styleId="bibseriesno">
    <w:name w:val="bib_seriesno"/>
    <w:rsid w:val="00316B64"/>
    <w:rPr>
      <w:rFonts w:ascii="Cambria" w:hAnsi="Cambria"/>
      <w:shd w:val="clear" w:color="auto" w:fill="FFFF99"/>
    </w:rPr>
  </w:style>
  <w:style w:type="character" w:customStyle="1" w:styleId="bibtrans">
    <w:name w:val="bib_trans"/>
    <w:rsid w:val="00316B64"/>
    <w:rPr>
      <w:rFonts w:ascii="Cambria" w:hAnsi="Cambria"/>
      <w:shd w:val="clear" w:color="auto" w:fill="99CC00"/>
    </w:rPr>
  </w:style>
  <w:style w:type="character" w:customStyle="1" w:styleId="stdsuppl">
    <w:name w:val="std_suppl"/>
    <w:rsid w:val="00316B64"/>
    <w:rPr>
      <w:rFonts w:ascii="Cambria" w:hAnsi="Cambria"/>
      <w:bdr w:val="none" w:sz="0" w:space="0" w:color="auto"/>
      <w:shd w:val="clear" w:color="auto" w:fill="F6FBB5"/>
    </w:rPr>
  </w:style>
  <w:style w:type="character" w:customStyle="1" w:styleId="citesection">
    <w:name w:val="cite_section"/>
    <w:rsid w:val="00316B64"/>
    <w:rPr>
      <w:rFonts w:ascii="Cambria" w:hAnsi="Cambria"/>
      <w:bdr w:val="none" w:sz="0" w:space="0" w:color="auto"/>
      <w:shd w:val="clear" w:color="auto" w:fill="FF7C80"/>
    </w:rPr>
  </w:style>
  <w:style w:type="paragraph" w:customStyle="1" w:styleId="BaseHeading">
    <w:name w:val="Base_Heading"/>
    <w:qFormat/>
    <w:rsid w:val="00316B64"/>
    <w:pPr>
      <w:spacing w:after="240" w:line="240" w:lineRule="atLeast"/>
      <w:outlineLvl w:val="0"/>
    </w:pPr>
    <w:rPr>
      <w:rFonts w:eastAsia="Calibri"/>
      <w:sz w:val="22"/>
      <w:szCs w:val="22"/>
      <w:lang w:val="en-GB"/>
    </w:rPr>
  </w:style>
  <w:style w:type="paragraph" w:customStyle="1" w:styleId="BaseText">
    <w:name w:val="Base_Text"/>
    <w:qFormat/>
    <w:rsid w:val="00316B64"/>
    <w:pPr>
      <w:tabs>
        <w:tab w:val="left" w:pos="397"/>
        <w:tab w:val="left" w:pos="794"/>
        <w:tab w:val="left" w:pos="1191"/>
        <w:tab w:val="left" w:pos="1588"/>
        <w:tab w:val="left" w:pos="1985"/>
        <w:tab w:val="left" w:pos="2381"/>
        <w:tab w:val="left" w:pos="2778"/>
        <w:tab w:val="left" w:pos="3175"/>
        <w:tab w:val="left" w:pos="3572"/>
        <w:tab w:val="left" w:pos="3969"/>
      </w:tabs>
      <w:spacing w:after="240" w:line="240" w:lineRule="atLeast"/>
      <w:jc w:val="both"/>
    </w:pPr>
    <w:rPr>
      <w:rFonts w:eastAsia="Calibri"/>
      <w:sz w:val="22"/>
      <w:szCs w:val="22"/>
      <w:lang w:val="en-GB"/>
    </w:rPr>
  </w:style>
  <w:style w:type="paragraph" w:customStyle="1" w:styleId="BodyText-">
    <w:name w:val="Body Text (-)"/>
    <w:basedOn w:val="BaseText"/>
    <w:rsid w:val="00316B64"/>
    <w:pPr>
      <w:spacing w:line="220" w:lineRule="atLeast"/>
    </w:pPr>
    <w:rPr>
      <w:sz w:val="18"/>
    </w:rPr>
  </w:style>
  <w:style w:type="paragraph" w:customStyle="1" w:styleId="BodyTextindent1">
    <w:name w:val="Body Text indent 1"/>
    <w:basedOn w:val="BaseText"/>
    <w:rsid w:val="00316B64"/>
    <w:pPr>
      <w:ind w:left="403"/>
    </w:pPr>
  </w:style>
  <w:style w:type="paragraph" w:customStyle="1" w:styleId="BodyTextindent1-">
    <w:name w:val="Body Text indent 1 (-)"/>
    <w:basedOn w:val="BodyTextindent1"/>
    <w:rsid w:val="00316B64"/>
    <w:pPr>
      <w:spacing w:line="220" w:lineRule="atLeast"/>
    </w:pPr>
    <w:rPr>
      <w:sz w:val="18"/>
    </w:rPr>
  </w:style>
  <w:style w:type="paragraph" w:customStyle="1" w:styleId="BodyTextIndent21">
    <w:name w:val="Body Text Indent 21"/>
    <w:basedOn w:val="Normal"/>
    <w:rsid w:val="00316B64"/>
    <w:pPr>
      <w:ind w:left="805"/>
    </w:pPr>
  </w:style>
  <w:style w:type="paragraph" w:customStyle="1" w:styleId="BodyTextindent2-">
    <w:name w:val="Body Text indent 2 (-)"/>
    <w:basedOn w:val="BodyTextIndent21"/>
    <w:rsid w:val="00316B64"/>
    <w:pPr>
      <w:spacing w:line="220" w:lineRule="atLeast"/>
    </w:pPr>
    <w:rPr>
      <w:sz w:val="18"/>
    </w:rPr>
  </w:style>
  <w:style w:type="paragraph" w:customStyle="1" w:styleId="BodyTextIndent31">
    <w:name w:val="Body Text Indent 31"/>
    <w:basedOn w:val="BodyTextIndent21"/>
    <w:rsid w:val="00316B64"/>
    <w:pPr>
      <w:ind w:left="1202"/>
    </w:pPr>
  </w:style>
  <w:style w:type="paragraph" w:customStyle="1" w:styleId="BodyTextindent3-">
    <w:name w:val="Body Text indent 3 (-)"/>
    <w:basedOn w:val="BodyTextIndent31"/>
    <w:rsid w:val="00316B64"/>
    <w:pPr>
      <w:spacing w:line="220" w:lineRule="atLeast"/>
    </w:pPr>
    <w:rPr>
      <w:sz w:val="18"/>
    </w:rPr>
  </w:style>
  <w:style w:type="paragraph" w:customStyle="1" w:styleId="BodyTextindent4">
    <w:name w:val="Body Text indent 4"/>
    <w:basedOn w:val="BodyTextIndent31"/>
    <w:rsid w:val="00316B64"/>
    <w:pPr>
      <w:ind w:left="1605"/>
    </w:pPr>
  </w:style>
  <w:style w:type="paragraph" w:customStyle="1" w:styleId="BodyTextindent4-">
    <w:name w:val="Body Text indent 4 (-)"/>
    <w:basedOn w:val="BodyTextindent4"/>
    <w:rsid w:val="00316B64"/>
    <w:pPr>
      <w:spacing w:line="220" w:lineRule="atLeast"/>
    </w:pPr>
    <w:rPr>
      <w:sz w:val="18"/>
    </w:rPr>
  </w:style>
  <w:style w:type="paragraph" w:customStyle="1" w:styleId="BodyTextCenter">
    <w:name w:val="Body Text_Center"/>
    <w:basedOn w:val="BaseText"/>
    <w:rsid w:val="00316B64"/>
    <w:pPr>
      <w:tabs>
        <w:tab w:val="clear" w:pos="397"/>
        <w:tab w:val="clear" w:pos="794"/>
        <w:tab w:val="clear" w:pos="1191"/>
        <w:tab w:val="clear" w:pos="1588"/>
        <w:tab w:val="clear" w:pos="1985"/>
        <w:tab w:val="clear" w:pos="2381"/>
        <w:tab w:val="clear" w:pos="2778"/>
        <w:tab w:val="clear" w:pos="3175"/>
        <w:tab w:val="clear" w:pos="3572"/>
        <w:tab w:val="clear" w:pos="3969"/>
      </w:tabs>
      <w:jc w:val="center"/>
    </w:pPr>
  </w:style>
  <w:style w:type="paragraph" w:customStyle="1" w:styleId="Code-">
    <w:name w:val="Code (-)"/>
    <w:basedOn w:val="Code"/>
    <w:rsid w:val="00316B64"/>
    <w:pPr>
      <w:spacing w:line="220" w:lineRule="atLeast"/>
    </w:pPr>
    <w:rPr>
      <w:sz w:val="18"/>
    </w:rPr>
  </w:style>
  <w:style w:type="paragraph" w:customStyle="1" w:styleId="Code--">
    <w:name w:val="Code (--)"/>
    <w:basedOn w:val="Code"/>
    <w:rsid w:val="00316B64"/>
    <w:pPr>
      <w:spacing w:line="200" w:lineRule="atLeast"/>
    </w:pPr>
    <w:rPr>
      <w:sz w:val="16"/>
    </w:rPr>
  </w:style>
  <w:style w:type="paragraph" w:customStyle="1" w:styleId="CoverTitleA1">
    <w:name w:val="Cover Title_A1"/>
    <w:basedOn w:val="BaseHeading"/>
    <w:rsid w:val="00316B64"/>
    <w:pPr>
      <w:spacing w:line="360" w:lineRule="exact"/>
      <w:outlineLvl w:val="9"/>
    </w:pPr>
    <w:rPr>
      <w:b/>
      <w:sz w:val="32"/>
    </w:rPr>
  </w:style>
  <w:style w:type="paragraph" w:customStyle="1" w:styleId="CoverTitleA2">
    <w:name w:val="Cover Title_A2"/>
    <w:basedOn w:val="CoverTitleA1"/>
    <w:rsid w:val="00316B64"/>
  </w:style>
  <w:style w:type="paragraph" w:customStyle="1" w:styleId="CoverTitleA3">
    <w:name w:val="Cover Title_A3"/>
    <w:basedOn w:val="CoverTitleA1"/>
    <w:rsid w:val="00316B64"/>
    <w:rPr>
      <w:b w:val="0"/>
    </w:rPr>
  </w:style>
  <w:style w:type="paragraph" w:customStyle="1" w:styleId="CoverTitleB">
    <w:name w:val="Cover Title_B"/>
    <w:basedOn w:val="BaseHeading"/>
    <w:rsid w:val="00316B64"/>
    <w:pPr>
      <w:outlineLvl w:val="9"/>
    </w:pPr>
    <w:rPr>
      <w:i/>
      <w:lang w:val="fr-FR"/>
    </w:rPr>
  </w:style>
  <w:style w:type="paragraph" w:customStyle="1" w:styleId="Dimension100">
    <w:name w:val="Dimension_100"/>
    <w:basedOn w:val="BaseText"/>
    <w:rsid w:val="00316B64"/>
    <w:pPr>
      <w:tabs>
        <w:tab w:val="clear" w:pos="397"/>
        <w:tab w:val="clear" w:pos="794"/>
        <w:tab w:val="clear" w:pos="1191"/>
        <w:tab w:val="clear" w:pos="1588"/>
        <w:tab w:val="clear" w:pos="1985"/>
        <w:tab w:val="clear" w:pos="2381"/>
        <w:tab w:val="clear" w:pos="2778"/>
        <w:tab w:val="clear" w:pos="3175"/>
        <w:tab w:val="clear" w:pos="3572"/>
        <w:tab w:val="clear" w:pos="3969"/>
      </w:tabs>
      <w:spacing w:after="60" w:line="220" w:lineRule="atLeast"/>
      <w:jc w:val="right"/>
    </w:pPr>
    <w:rPr>
      <w:sz w:val="20"/>
    </w:rPr>
  </w:style>
  <w:style w:type="paragraph" w:customStyle="1" w:styleId="Dimension50">
    <w:name w:val="Dimension_50"/>
    <w:basedOn w:val="Dimension100"/>
    <w:rsid w:val="00316B64"/>
    <w:pPr>
      <w:ind w:right="2434"/>
    </w:pPr>
  </w:style>
  <w:style w:type="paragraph" w:customStyle="1" w:styleId="Dimension75">
    <w:name w:val="Dimension_75"/>
    <w:basedOn w:val="Dimension100"/>
    <w:rsid w:val="00316B64"/>
    <w:pPr>
      <w:ind w:right="1253"/>
    </w:pPr>
  </w:style>
  <w:style w:type="paragraph" w:customStyle="1" w:styleId="dl">
    <w:name w:val="dl"/>
    <w:basedOn w:val="BaseText"/>
    <w:rsid w:val="00316B64"/>
    <w:pPr>
      <w:ind w:left="806" w:hanging="403"/>
    </w:pPr>
  </w:style>
  <w:style w:type="paragraph" w:customStyle="1" w:styleId="Example">
    <w:name w:val="Example"/>
    <w:basedOn w:val="BaseText"/>
    <w:rsid w:val="00316B64"/>
    <w:pPr>
      <w:tabs>
        <w:tab w:val="clear" w:pos="397"/>
        <w:tab w:val="clear" w:pos="794"/>
        <w:tab w:val="clear" w:pos="1191"/>
        <w:tab w:val="clear" w:pos="1588"/>
        <w:tab w:val="clear" w:pos="1985"/>
        <w:tab w:val="clear" w:pos="2381"/>
        <w:tab w:val="clear" w:pos="2778"/>
        <w:tab w:val="clear" w:pos="3175"/>
        <w:tab w:val="clear" w:pos="3572"/>
        <w:tab w:val="clear" w:pos="3969"/>
        <w:tab w:val="left" w:pos="1354"/>
      </w:tabs>
      <w:spacing w:line="220" w:lineRule="atLeast"/>
    </w:pPr>
    <w:rPr>
      <w:sz w:val="20"/>
    </w:rPr>
  </w:style>
  <w:style w:type="paragraph" w:customStyle="1" w:styleId="Examplecontinued">
    <w:name w:val="Example continued"/>
    <w:basedOn w:val="Example"/>
    <w:rsid w:val="00316B64"/>
  </w:style>
  <w:style w:type="paragraph" w:customStyle="1" w:styleId="Exampleindent">
    <w:name w:val="Example indent"/>
    <w:basedOn w:val="Example"/>
    <w:rsid w:val="00316B64"/>
    <w:pPr>
      <w:tabs>
        <w:tab w:val="clear" w:pos="1354"/>
        <w:tab w:val="left" w:pos="1757"/>
      </w:tabs>
      <w:ind w:left="403"/>
    </w:pPr>
  </w:style>
  <w:style w:type="paragraph" w:customStyle="1" w:styleId="Exampleindentcontinued">
    <w:name w:val="Example indent continued"/>
    <w:basedOn w:val="Exampleindent"/>
    <w:rsid w:val="00316B64"/>
  </w:style>
  <w:style w:type="paragraph" w:customStyle="1" w:styleId="Figureexample">
    <w:name w:val="Figure example"/>
    <w:basedOn w:val="Example"/>
    <w:rsid w:val="00316B64"/>
  </w:style>
  <w:style w:type="paragraph" w:customStyle="1" w:styleId="FigureGraphic">
    <w:name w:val="Figure Graphic"/>
    <w:basedOn w:val="BaseText"/>
    <w:rsid w:val="00316B64"/>
    <w:pPr>
      <w:tabs>
        <w:tab w:val="clear" w:pos="397"/>
        <w:tab w:val="clear" w:pos="794"/>
        <w:tab w:val="clear" w:pos="1191"/>
        <w:tab w:val="clear" w:pos="1588"/>
        <w:tab w:val="clear" w:pos="1985"/>
        <w:tab w:val="clear" w:pos="2381"/>
        <w:tab w:val="clear" w:pos="2778"/>
        <w:tab w:val="clear" w:pos="3175"/>
        <w:tab w:val="clear" w:pos="3572"/>
        <w:tab w:val="clear" w:pos="3969"/>
      </w:tabs>
      <w:spacing w:before="240" w:after="120"/>
      <w:jc w:val="center"/>
    </w:pPr>
  </w:style>
  <w:style w:type="paragraph" w:customStyle="1" w:styleId="Figurenote">
    <w:name w:val="Figure note"/>
    <w:basedOn w:val="Note"/>
    <w:rsid w:val="00316B64"/>
  </w:style>
  <w:style w:type="paragraph" w:customStyle="1" w:styleId="Figuresubtitle">
    <w:name w:val="Figure subtitle"/>
    <w:basedOn w:val="BaseText"/>
    <w:rsid w:val="00316B64"/>
    <w:pPr>
      <w:tabs>
        <w:tab w:val="clear" w:pos="397"/>
        <w:tab w:val="clear" w:pos="794"/>
        <w:tab w:val="clear" w:pos="1191"/>
        <w:tab w:val="clear" w:pos="1588"/>
        <w:tab w:val="clear" w:pos="1985"/>
        <w:tab w:val="clear" w:pos="2381"/>
        <w:tab w:val="clear" w:pos="2778"/>
        <w:tab w:val="clear" w:pos="3175"/>
        <w:tab w:val="clear" w:pos="3572"/>
        <w:tab w:val="clear" w:pos="3969"/>
      </w:tabs>
      <w:spacing w:before="120" w:after="120"/>
      <w:jc w:val="center"/>
    </w:pPr>
    <w:rPr>
      <w:b/>
    </w:rPr>
  </w:style>
  <w:style w:type="paragraph" w:customStyle="1" w:styleId="Figuretitle">
    <w:name w:val="Figure title"/>
    <w:basedOn w:val="BaseHeading"/>
    <w:rsid w:val="00316B64"/>
    <w:pPr>
      <w:suppressAutoHyphens/>
      <w:spacing w:before="240" w:after="360"/>
      <w:jc w:val="center"/>
      <w:outlineLvl w:val="9"/>
    </w:pPr>
    <w:rPr>
      <w:b/>
    </w:rPr>
  </w:style>
  <w:style w:type="paragraph" w:customStyle="1" w:styleId="KeyText">
    <w:name w:val="Key Text"/>
    <w:basedOn w:val="BodyText-"/>
    <w:rsid w:val="00316B64"/>
    <w:pPr>
      <w:tabs>
        <w:tab w:val="clear" w:pos="397"/>
        <w:tab w:val="clear" w:pos="794"/>
        <w:tab w:val="clear" w:pos="1191"/>
        <w:tab w:val="clear" w:pos="1588"/>
        <w:tab w:val="clear" w:pos="1985"/>
        <w:tab w:val="clear" w:pos="2381"/>
        <w:tab w:val="clear" w:pos="2778"/>
        <w:tab w:val="clear" w:pos="3175"/>
        <w:tab w:val="clear" w:pos="3572"/>
        <w:tab w:val="clear" w:pos="3969"/>
        <w:tab w:val="left" w:pos="346"/>
      </w:tabs>
      <w:spacing w:after="60"/>
      <w:ind w:left="346" w:hanging="346"/>
    </w:pPr>
  </w:style>
  <w:style w:type="paragraph" w:customStyle="1" w:styleId="KeyTitle">
    <w:name w:val="Key Title"/>
    <w:basedOn w:val="KeyText"/>
    <w:next w:val="KeyText"/>
    <w:rsid w:val="00316B64"/>
    <w:pPr>
      <w:jc w:val="left"/>
    </w:pPr>
    <w:rPr>
      <w:b/>
    </w:rPr>
  </w:style>
  <w:style w:type="paragraph" w:customStyle="1" w:styleId="ListContinue1-">
    <w:name w:val="List Continue 1 (-)"/>
    <w:basedOn w:val="ListContinue1"/>
    <w:rsid w:val="00316B64"/>
    <w:pPr>
      <w:spacing w:line="210" w:lineRule="atLeast"/>
    </w:pPr>
    <w:rPr>
      <w:sz w:val="20"/>
    </w:rPr>
  </w:style>
  <w:style w:type="paragraph" w:customStyle="1" w:styleId="ListContinue2-">
    <w:name w:val="List Continue 2 (-)"/>
    <w:basedOn w:val="ListContinue1-"/>
    <w:rsid w:val="00316B64"/>
    <w:pPr>
      <w:tabs>
        <w:tab w:val="left" w:pos="806"/>
      </w:tabs>
      <w:ind w:left="1200" w:hanging="810"/>
      <w:jc w:val="left"/>
    </w:pPr>
    <w:rPr>
      <w:rFonts w:ascii="Arial" w:hAnsi="Arial"/>
      <w:sz w:val="18"/>
    </w:rPr>
  </w:style>
  <w:style w:type="paragraph" w:customStyle="1" w:styleId="ListContinue3-">
    <w:name w:val="List Continue 3 (-)"/>
    <w:basedOn w:val="ListContinue1-"/>
    <w:rsid w:val="00316B64"/>
    <w:pPr>
      <w:ind w:left="1209"/>
    </w:pPr>
  </w:style>
  <w:style w:type="paragraph" w:customStyle="1" w:styleId="ListContinue4-">
    <w:name w:val="List Continue 4 (-)"/>
    <w:basedOn w:val="ListContinue1-"/>
    <w:rsid w:val="00316B64"/>
    <w:pPr>
      <w:ind w:left="1598"/>
    </w:pPr>
  </w:style>
  <w:style w:type="paragraph" w:customStyle="1" w:styleId="ListNumber1">
    <w:name w:val="List Number 1"/>
    <w:basedOn w:val="BaseText"/>
    <w:rsid w:val="00316B64"/>
    <w:pPr>
      <w:tabs>
        <w:tab w:val="clear" w:pos="397"/>
        <w:tab w:val="clear" w:pos="794"/>
        <w:tab w:val="clear" w:pos="1191"/>
        <w:tab w:val="clear" w:pos="1588"/>
        <w:tab w:val="clear" w:pos="1985"/>
        <w:tab w:val="clear" w:pos="2381"/>
        <w:tab w:val="clear" w:pos="2778"/>
        <w:tab w:val="clear" w:pos="3175"/>
        <w:tab w:val="clear" w:pos="3572"/>
        <w:tab w:val="clear" w:pos="3969"/>
      </w:tabs>
      <w:ind w:left="403" w:hanging="403"/>
    </w:pPr>
  </w:style>
  <w:style w:type="paragraph" w:customStyle="1" w:styleId="ListNumber1-">
    <w:name w:val="List Number 1 (-)"/>
    <w:basedOn w:val="ListNumber1"/>
    <w:rsid w:val="00316B64"/>
    <w:pPr>
      <w:spacing w:line="210" w:lineRule="atLeast"/>
    </w:pPr>
    <w:rPr>
      <w:sz w:val="20"/>
    </w:rPr>
  </w:style>
  <w:style w:type="paragraph" w:customStyle="1" w:styleId="ListNumber2-">
    <w:name w:val="List Number 2 (-)"/>
    <w:basedOn w:val="ListNumber1-"/>
    <w:qFormat/>
    <w:rsid w:val="00316B64"/>
    <w:pPr>
      <w:ind w:left="806"/>
    </w:pPr>
  </w:style>
  <w:style w:type="paragraph" w:customStyle="1" w:styleId="ListNumber3-">
    <w:name w:val="List Number 3 (-)"/>
    <w:basedOn w:val="ListNumber1-"/>
    <w:rsid w:val="00316B64"/>
    <w:pPr>
      <w:ind w:left="1209"/>
    </w:pPr>
  </w:style>
  <w:style w:type="paragraph" w:customStyle="1" w:styleId="ListNumber4-">
    <w:name w:val="List Number 4 (-)"/>
    <w:basedOn w:val="ListNumber1-"/>
    <w:rsid w:val="00316B64"/>
    <w:pPr>
      <w:ind w:left="1598"/>
    </w:pPr>
  </w:style>
  <w:style w:type="paragraph" w:customStyle="1" w:styleId="Tabletitle">
    <w:name w:val="Table title"/>
    <w:basedOn w:val="Figuretitle"/>
    <w:rsid w:val="00316B64"/>
    <w:pPr>
      <w:spacing w:before="120" w:after="120"/>
    </w:pPr>
  </w:style>
  <w:style w:type="paragraph" w:customStyle="1" w:styleId="Tablebody-">
    <w:name w:val="Table body (-)"/>
    <w:basedOn w:val="Tablebody"/>
    <w:rsid w:val="00316B64"/>
    <w:rPr>
      <w:sz w:val="18"/>
    </w:rPr>
  </w:style>
  <w:style w:type="paragraph" w:customStyle="1" w:styleId="Tablebody--">
    <w:name w:val="Table body (--)"/>
    <w:basedOn w:val="Tablebody"/>
    <w:rsid w:val="00316B64"/>
    <w:rPr>
      <w:sz w:val="16"/>
    </w:rPr>
  </w:style>
  <w:style w:type="paragraph" w:customStyle="1" w:styleId="Tablebody0">
    <w:name w:val="Table body (+)"/>
    <w:basedOn w:val="Tablebody"/>
    <w:rsid w:val="00316B64"/>
    <w:pPr>
      <w:spacing w:line="230" w:lineRule="atLeast"/>
    </w:pPr>
    <w:rPr>
      <w:sz w:val="22"/>
    </w:rPr>
  </w:style>
  <w:style w:type="paragraph" w:customStyle="1" w:styleId="Tablefooter">
    <w:name w:val="Table footer"/>
    <w:basedOn w:val="BaseText"/>
    <w:rsid w:val="00316B64"/>
    <w:pPr>
      <w:tabs>
        <w:tab w:val="clear" w:pos="397"/>
        <w:tab w:val="clear" w:pos="794"/>
        <w:tab w:val="clear" w:pos="1191"/>
        <w:tab w:val="clear" w:pos="1588"/>
        <w:tab w:val="clear" w:pos="1985"/>
        <w:tab w:val="clear" w:pos="2381"/>
        <w:tab w:val="clear" w:pos="2778"/>
        <w:tab w:val="clear" w:pos="3175"/>
        <w:tab w:val="clear" w:pos="3572"/>
        <w:tab w:val="clear" w:pos="3969"/>
        <w:tab w:val="left" w:pos="346"/>
      </w:tabs>
      <w:spacing w:before="60" w:after="60" w:line="200" w:lineRule="atLeast"/>
    </w:pPr>
    <w:rPr>
      <w:sz w:val="18"/>
    </w:rPr>
  </w:style>
  <w:style w:type="paragraph" w:customStyle="1" w:styleId="Tableheader">
    <w:name w:val="Table header"/>
    <w:basedOn w:val="Tablebody"/>
    <w:rsid w:val="00316B64"/>
  </w:style>
  <w:style w:type="paragraph" w:customStyle="1" w:styleId="Tableheader-">
    <w:name w:val="Table header (-)"/>
    <w:basedOn w:val="Tablebody-"/>
    <w:rsid w:val="00316B64"/>
  </w:style>
  <w:style w:type="paragraph" w:customStyle="1" w:styleId="Tableheader--">
    <w:name w:val="Table header (--)"/>
    <w:basedOn w:val="Tablebody--"/>
    <w:rsid w:val="00316B64"/>
  </w:style>
  <w:style w:type="paragraph" w:customStyle="1" w:styleId="Tableheader0">
    <w:name w:val="Table header (+)"/>
    <w:basedOn w:val="Tablebody0"/>
    <w:rsid w:val="00316B64"/>
  </w:style>
  <w:style w:type="paragraph" w:customStyle="1" w:styleId="Notice">
    <w:name w:val="Notice"/>
    <w:basedOn w:val="BaseText"/>
    <w:rsid w:val="00316B64"/>
  </w:style>
  <w:style w:type="paragraph" w:customStyle="1" w:styleId="p2">
    <w:name w:val="p2"/>
    <w:basedOn w:val="BaseText"/>
    <w:rsid w:val="00316B64"/>
    <w:pPr>
      <w:tabs>
        <w:tab w:val="clear" w:pos="397"/>
        <w:tab w:val="clear" w:pos="794"/>
        <w:tab w:val="clear" w:pos="1191"/>
        <w:tab w:val="clear" w:pos="1588"/>
        <w:tab w:val="clear" w:pos="1985"/>
        <w:tab w:val="clear" w:pos="2381"/>
        <w:tab w:val="clear" w:pos="2778"/>
        <w:tab w:val="clear" w:pos="3175"/>
        <w:tab w:val="clear" w:pos="3572"/>
        <w:tab w:val="clear" w:pos="3969"/>
        <w:tab w:val="left" w:pos="562"/>
      </w:tabs>
    </w:pPr>
  </w:style>
  <w:style w:type="paragraph" w:customStyle="1" w:styleId="p3">
    <w:name w:val="p3"/>
    <w:basedOn w:val="BaseText"/>
    <w:rsid w:val="00316B64"/>
    <w:pPr>
      <w:tabs>
        <w:tab w:val="clear" w:pos="397"/>
        <w:tab w:val="clear" w:pos="794"/>
        <w:tab w:val="clear" w:pos="1191"/>
        <w:tab w:val="clear" w:pos="1588"/>
        <w:tab w:val="clear" w:pos="1985"/>
        <w:tab w:val="clear" w:pos="2381"/>
        <w:tab w:val="clear" w:pos="2778"/>
        <w:tab w:val="clear" w:pos="3175"/>
        <w:tab w:val="clear" w:pos="3572"/>
        <w:tab w:val="clear" w:pos="3969"/>
        <w:tab w:val="left" w:pos="720"/>
      </w:tabs>
    </w:pPr>
  </w:style>
  <w:style w:type="paragraph" w:customStyle="1" w:styleId="p4">
    <w:name w:val="p4"/>
    <w:basedOn w:val="BaseText"/>
    <w:rsid w:val="00316B64"/>
    <w:pPr>
      <w:tabs>
        <w:tab w:val="clear" w:pos="397"/>
        <w:tab w:val="clear" w:pos="794"/>
        <w:tab w:val="clear" w:pos="1191"/>
        <w:tab w:val="clear" w:pos="1588"/>
        <w:tab w:val="clear" w:pos="1985"/>
        <w:tab w:val="clear" w:pos="2381"/>
        <w:tab w:val="clear" w:pos="2778"/>
        <w:tab w:val="clear" w:pos="3175"/>
        <w:tab w:val="clear" w:pos="3572"/>
        <w:tab w:val="clear" w:pos="3969"/>
        <w:tab w:val="left" w:pos="1094"/>
      </w:tabs>
    </w:pPr>
  </w:style>
  <w:style w:type="paragraph" w:customStyle="1" w:styleId="p5">
    <w:name w:val="p5"/>
    <w:basedOn w:val="BaseText"/>
    <w:rsid w:val="00316B64"/>
    <w:pPr>
      <w:tabs>
        <w:tab w:val="clear" w:pos="397"/>
        <w:tab w:val="clear" w:pos="794"/>
        <w:tab w:val="clear" w:pos="1191"/>
        <w:tab w:val="clear" w:pos="1588"/>
        <w:tab w:val="clear" w:pos="1985"/>
        <w:tab w:val="clear" w:pos="2381"/>
        <w:tab w:val="clear" w:pos="2778"/>
        <w:tab w:val="clear" w:pos="3175"/>
        <w:tab w:val="clear" w:pos="3572"/>
        <w:tab w:val="clear" w:pos="3969"/>
        <w:tab w:val="left" w:pos="1094"/>
      </w:tabs>
    </w:pPr>
  </w:style>
  <w:style w:type="paragraph" w:customStyle="1" w:styleId="p6">
    <w:name w:val="p6"/>
    <w:basedOn w:val="BaseText"/>
    <w:rsid w:val="00316B64"/>
    <w:pPr>
      <w:tabs>
        <w:tab w:val="clear" w:pos="397"/>
        <w:tab w:val="clear" w:pos="794"/>
        <w:tab w:val="clear" w:pos="1191"/>
        <w:tab w:val="clear" w:pos="1588"/>
        <w:tab w:val="clear" w:pos="1985"/>
        <w:tab w:val="clear" w:pos="2381"/>
        <w:tab w:val="clear" w:pos="2778"/>
        <w:tab w:val="clear" w:pos="3175"/>
        <w:tab w:val="clear" w:pos="3572"/>
        <w:tab w:val="clear" w:pos="3969"/>
        <w:tab w:val="left" w:pos="1440"/>
      </w:tabs>
    </w:pPr>
  </w:style>
  <w:style w:type="paragraph" w:customStyle="1" w:styleId="Notecontinued">
    <w:name w:val="Note continued"/>
    <w:basedOn w:val="Note"/>
    <w:rsid w:val="00316B64"/>
  </w:style>
  <w:style w:type="paragraph" w:customStyle="1" w:styleId="Noteindent">
    <w:name w:val="Note indent"/>
    <w:basedOn w:val="Note"/>
    <w:rsid w:val="00316B64"/>
    <w:pPr>
      <w:tabs>
        <w:tab w:val="clear" w:pos="965"/>
        <w:tab w:val="left" w:pos="1368"/>
      </w:tabs>
      <w:ind w:left="403"/>
    </w:pPr>
  </w:style>
  <w:style w:type="paragraph" w:customStyle="1" w:styleId="Noteindentcontinued">
    <w:name w:val="Note indent continued"/>
    <w:basedOn w:val="Noteindent"/>
    <w:qFormat/>
    <w:rsid w:val="00316B64"/>
  </w:style>
  <w:style w:type="paragraph" w:customStyle="1" w:styleId="MainTitle1">
    <w:name w:val="Main Title 1"/>
    <w:basedOn w:val="CoverTitleA1"/>
    <w:rsid w:val="00316B64"/>
    <w:pPr>
      <w:spacing w:before="400"/>
    </w:pPr>
  </w:style>
  <w:style w:type="paragraph" w:customStyle="1" w:styleId="MainTitle2">
    <w:name w:val="Main Title 2"/>
    <w:basedOn w:val="CoverTitleA2"/>
    <w:rsid w:val="00316B64"/>
    <w:pPr>
      <w:outlineLvl w:val="1"/>
    </w:pPr>
  </w:style>
  <w:style w:type="paragraph" w:customStyle="1" w:styleId="MainTitle3">
    <w:name w:val="Main Title 3"/>
    <w:basedOn w:val="CoverTitleA3"/>
    <w:rsid w:val="00316B64"/>
    <w:pPr>
      <w:outlineLvl w:val="2"/>
    </w:pPr>
  </w:style>
  <w:style w:type="paragraph" w:customStyle="1" w:styleId="TableGraphic">
    <w:name w:val="Table Graphic"/>
    <w:basedOn w:val="FigureGraphic"/>
    <w:rsid w:val="00316B64"/>
  </w:style>
  <w:style w:type="paragraph" w:customStyle="1" w:styleId="BiblioDescription">
    <w:name w:val="Biblio Description"/>
    <w:basedOn w:val="BaseText"/>
    <w:next w:val="BiblioEntry"/>
    <w:rsid w:val="00316B64"/>
  </w:style>
  <w:style w:type="paragraph" w:customStyle="1" w:styleId="ListNumber5-">
    <w:name w:val="List Number 5 (-)"/>
    <w:basedOn w:val="ListNumber1-"/>
    <w:qFormat/>
    <w:rsid w:val="00316B64"/>
    <w:pPr>
      <w:ind w:left="1996"/>
    </w:pPr>
  </w:style>
  <w:style w:type="paragraph" w:customStyle="1" w:styleId="ListContinue5-">
    <w:name w:val="List Continue 5 (-)"/>
    <w:basedOn w:val="ListContinue1-"/>
    <w:qFormat/>
    <w:rsid w:val="00316B64"/>
    <w:pPr>
      <w:ind w:left="1593"/>
    </w:pPr>
  </w:style>
  <w:style w:type="paragraph" w:customStyle="1" w:styleId="BiblioText">
    <w:name w:val="Biblio Text"/>
    <w:basedOn w:val="BaseText"/>
    <w:qFormat/>
    <w:rsid w:val="00316B64"/>
  </w:style>
  <w:style w:type="paragraph" w:customStyle="1" w:styleId="FigureImage">
    <w:name w:val="Figure Image"/>
    <w:basedOn w:val="FigureGraphic"/>
    <w:rsid w:val="00316B64"/>
  </w:style>
  <w:style w:type="paragraph" w:customStyle="1" w:styleId="Figuredescription">
    <w:name w:val="Figure description"/>
    <w:basedOn w:val="Figuretitle"/>
    <w:rsid w:val="00316B64"/>
    <w:pPr>
      <w:shd w:val="pct10" w:color="auto" w:fill="auto"/>
    </w:pPr>
    <w:rPr>
      <w:szCs w:val="24"/>
    </w:rPr>
  </w:style>
  <w:style w:type="paragraph" w:customStyle="1" w:styleId="Formuladescription">
    <w:name w:val="Formula description"/>
    <w:basedOn w:val="Formula"/>
    <w:rsid w:val="00316B64"/>
    <w:pPr>
      <w:shd w:val="pct10" w:color="auto" w:fill="auto"/>
    </w:pPr>
    <w:rPr>
      <w:szCs w:val="24"/>
    </w:rPr>
  </w:style>
  <w:style w:type="paragraph" w:customStyle="1" w:styleId="Tabledescription">
    <w:name w:val="Table description"/>
    <w:basedOn w:val="Tabletitle"/>
    <w:rsid w:val="00316B64"/>
    <w:pPr>
      <w:shd w:val="pct10" w:color="auto" w:fill="auto"/>
    </w:pPr>
    <w:rPr>
      <w:szCs w:val="24"/>
    </w:rPr>
  </w:style>
  <w:style w:type="paragraph" w:customStyle="1" w:styleId="Box-begin">
    <w:name w:val="Box-begin"/>
    <w:basedOn w:val="BaseText"/>
    <w:rsid w:val="00316B64"/>
    <w:pPr>
      <w:shd w:val="clear" w:color="auto" w:fill="D9D9D9"/>
      <w:jc w:val="left"/>
    </w:pPr>
    <w:rPr>
      <w:szCs w:val="24"/>
    </w:rPr>
  </w:style>
  <w:style w:type="paragraph" w:customStyle="1" w:styleId="Box-end">
    <w:name w:val="Box-end"/>
    <w:basedOn w:val="BaseText"/>
    <w:rsid w:val="00316B64"/>
    <w:pPr>
      <w:shd w:val="clear" w:color="auto" w:fill="D9D9D9"/>
      <w:jc w:val="left"/>
    </w:pPr>
    <w:rPr>
      <w:szCs w:val="24"/>
    </w:rPr>
  </w:style>
  <w:style w:type="paragraph" w:customStyle="1" w:styleId="Box-title">
    <w:name w:val="Box-title"/>
    <w:basedOn w:val="BaseHeading"/>
    <w:rsid w:val="00316B64"/>
    <w:pPr>
      <w:shd w:val="clear" w:color="auto" w:fill="E6E6E6"/>
    </w:pPr>
    <w:rPr>
      <w:b/>
      <w:sz w:val="26"/>
      <w:szCs w:val="24"/>
    </w:rPr>
  </w:style>
  <w:style w:type="paragraph" w:customStyle="1" w:styleId="FrontHead">
    <w:name w:val="Front Head"/>
    <w:basedOn w:val="BaseHeading"/>
    <w:next w:val="BodyText"/>
    <w:qFormat/>
    <w:rsid w:val="00316B64"/>
    <w:pPr>
      <w:keepNext/>
      <w:pageBreakBefore/>
      <w:suppressAutoHyphens/>
      <w:spacing w:before="310" w:after="310" w:line="310" w:lineRule="atLeast"/>
    </w:pPr>
    <w:rPr>
      <w:b/>
      <w:sz w:val="28"/>
    </w:rPr>
  </w:style>
  <w:style w:type="paragraph" w:customStyle="1" w:styleId="IndexHead">
    <w:name w:val="Index Head"/>
    <w:basedOn w:val="BaseHeading"/>
    <w:rsid w:val="00316B64"/>
    <w:pPr>
      <w:pageBreakBefore/>
      <w:spacing w:after="760" w:line="280" w:lineRule="atLeast"/>
      <w:jc w:val="center"/>
    </w:pPr>
    <w:rPr>
      <w:b/>
      <w:sz w:val="28"/>
      <w:szCs w:val="28"/>
    </w:rPr>
  </w:style>
  <w:style w:type="paragraph" w:customStyle="1" w:styleId="Exampleindent2">
    <w:name w:val="Example indent 2"/>
    <w:basedOn w:val="Example"/>
    <w:rsid w:val="00316B64"/>
    <w:pPr>
      <w:tabs>
        <w:tab w:val="left" w:pos="1758"/>
      </w:tabs>
      <w:ind w:left="805"/>
    </w:pPr>
  </w:style>
  <w:style w:type="paragraph" w:customStyle="1" w:styleId="Exampleindent2continued">
    <w:name w:val="Example indent 2 continued"/>
    <w:basedOn w:val="BaseText"/>
    <w:rsid w:val="00316B64"/>
    <w:pPr>
      <w:spacing w:line="220" w:lineRule="atLeast"/>
      <w:ind w:left="805"/>
    </w:pPr>
    <w:rPr>
      <w:sz w:val="20"/>
    </w:rPr>
  </w:style>
  <w:style w:type="paragraph" w:customStyle="1" w:styleId="Noteindent2continued">
    <w:name w:val="Note indent 2 continued"/>
    <w:basedOn w:val="Note"/>
    <w:rsid w:val="00316B64"/>
    <w:pPr>
      <w:tabs>
        <w:tab w:val="clear" w:pos="965"/>
        <w:tab w:val="left" w:pos="1758"/>
      </w:tabs>
      <w:ind w:left="805"/>
    </w:pPr>
  </w:style>
  <w:style w:type="paragraph" w:customStyle="1" w:styleId="Noteindent2">
    <w:name w:val="Note indent 2"/>
    <w:basedOn w:val="Note"/>
    <w:rsid w:val="00316B64"/>
    <w:pPr>
      <w:tabs>
        <w:tab w:val="clear" w:pos="965"/>
        <w:tab w:val="left" w:pos="1758"/>
      </w:tabs>
      <w:ind w:left="805"/>
    </w:pPr>
  </w:style>
  <w:style w:type="character" w:customStyle="1" w:styleId="Chinese">
    <w:name w:val="Chinese"/>
    <w:uiPriority w:val="1"/>
    <w:qFormat/>
    <w:rsid w:val="00316B64"/>
    <w:rPr>
      <w:rFonts w:ascii="MS Gothic" w:hAnsi="MS Gothic"/>
      <w:i w:val="0"/>
      <w:iCs/>
      <w:color w:val="auto"/>
      <w:bdr w:val="none" w:sz="0" w:space="0" w:color="auto"/>
      <w:shd w:val="clear" w:color="auto" w:fill="A8D08D"/>
    </w:rPr>
  </w:style>
  <w:style w:type="paragraph" w:customStyle="1" w:styleId="AMENDTermsHeading">
    <w:name w:val="AMEND Terms Heading"/>
    <w:basedOn w:val="Heading1"/>
    <w:next w:val="BodyText"/>
    <w:qFormat/>
    <w:rsid w:val="00316B64"/>
    <w:pPr>
      <w:numPr>
        <w:numId w:val="0"/>
      </w:numPr>
      <w:shd w:val="pct15" w:color="auto" w:fill="auto"/>
    </w:pPr>
  </w:style>
  <w:style w:type="paragraph" w:customStyle="1" w:styleId="AMENDHeading1Unnumbered">
    <w:name w:val="AMEND Heading 1 Unnumbered"/>
    <w:basedOn w:val="Heading1"/>
    <w:next w:val="BodyText"/>
    <w:qFormat/>
    <w:rsid w:val="00316B64"/>
    <w:pPr>
      <w:numPr>
        <w:numId w:val="0"/>
      </w:numPr>
      <w:shd w:val="pct15" w:color="auto" w:fill="auto"/>
    </w:pPr>
  </w:style>
  <w:style w:type="paragraph" w:customStyle="1" w:styleId="Source">
    <w:name w:val="Source"/>
    <w:basedOn w:val="BaseText"/>
    <w:next w:val="Definition"/>
    <w:qFormat/>
    <w:rsid w:val="00316B64"/>
  </w:style>
  <w:style w:type="paragraph" w:customStyle="1" w:styleId="AdmittedTerm">
    <w:name w:val="Admitted Term"/>
    <w:basedOn w:val="BaseText"/>
    <w:next w:val="Definition"/>
    <w:qFormat/>
    <w:rsid w:val="00316B64"/>
    <w:pPr>
      <w:spacing w:after="0"/>
      <w:jc w:val="left"/>
    </w:pPr>
  </w:style>
  <w:style w:type="paragraph" w:customStyle="1" w:styleId="dlnoindent">
    <w:name w:val="dl_no indent"/>
    <w:basedOn w:val="BaseText"/>
    <w:rsid w:val="00316B64"/>
  </w:style>
  <w:style w:type="paragraph" w:customStyle="1" w:styleId="Legend">
    <w:name w:val="Legend"/>
    <w:basedOn w:val="BaseText"/>
    <w:rsid w:val="00316B64"/>
    <w:pPr>
      <w:spacing w:after="120"/>
      <w:ind w:left="432"/>
    </w:pPr>
    <w:rPr>
      <w:szCs w:val="24"/>
    </w:rPr>
  </w:style>
  <w:style w:type="paragraph" w:customStyle="1" w:styleId="LegendTitle">
    <w:name w:val="Legend_Title"/>
    <w:basedOn w:val="BaseText"/>
    <w:rsid w:val="00316B64"/>
    <w:rPr>
      <w:szCs w:val="24"/>
    </w:rPr>
  </w:style>
  <w:style w:type="paragraph" w:customStyle="1" w:styleId="EquationLegend">
    <w:name w:val="Equation Legend"/>
    <w:basedOn w:val="BaseText"/>
    <w:qFormat/>
    <w:rsid w:val="00316B64"/>
    <w:pPr>
      <w:tabs>
        <w:tab w:val="clear" w:pos="397"/>
        <w:tab w:val="clear" w:pos="794"/>
        <w:tab w:val="clear" w:pos="1588"/>
        <w:tab w:val="clear" w:pos="1985"/>
        <w:tab w:val="clear" w:pos="2381"/>
        <w:tab w:val="clear" w:pos="2778"/>
        <w:tab w:val="clear" w:pos="3175"/>
        <w:tab w:val="clear" w:pos="3572"/>
        <w:tab w:val="clear" w:pos="3969"/>
      </w:tabs>
      <w:ind w:left="1191" w:hanging="1191"/>
    </w:pPr>
  </w:style>
  <w:style w:type="paragraph" w:customStyle="1" w:styleId="EquationLegendTitle">
    <w:name w:val="Equation Legend_Title"/>
    <w:basedOn w:val="BaseText"/>
    <w:qFormat/>
    <w:rsid w:val="00316B64"/>
  </w:style>
  <w:style w:type="paragraph" w:customStyle="1" w:styleId="FigLegendTitle">
    <w:name w:val="Fig Legend_Title"/>
    <w:basedOn w:val="BaseText"/>
    <w:qFormat/>
    <w:rsid w:val="00316B64"/>
    <w:rPr>
      <w:b/>
    </w:rPr>
  </w:style>
  <w:style w:type="paragraph" w:customStyle="1" w:styleId="FigLegend">
    <w:name w:val="Fig Legend"/>
    <w:basedOn w:val="BaseText"/>
    <w:qFormat/>
    <w:rsid w:val="00316B64"/>
    <w:pPr>
      <w:tabs>
        <w:tab w:val="clear" w:pos="397"/>
        <w:tab w:val="clear" w:pos="794"/>
        <w:tab w:val="clear" w:pos="1588"/>
        <w:tab w:val="clear" w:pos="1985"/>
        <w:tab w:val="clear" w:pos="2381"/>
        <w:tab w:val="clear" w:pos="2778"/>
        <w:tab w:val="clear" w:pos="3175"/>
        <w:tab w:val="clear" w:pos="3572"/>
        <w:tab w:val="clear" w:pos="3969"/>
      </w:tabs>
      <w:spacing w:after="120"/>
      <w:ind w:left="1191" w:hanging="1191"/>
    </w:pPr>
  </w:style>
  <w:style w:type="paragraph" w:customStyle="1" w:styleId="Figureparagraph">
    <w:name w:val="Figure paragraph"/>
    <w:basedOn w:val="BodyText"/>
    <w:qFormat/>
    <w:rsid w:val="00316B64"/>
  </w:style>
  <w:style w:type="character" w:customStyle="1" w:styleId="HTMLPreformattedChar12">
    <w:name w:val="HTML Preformatted Char12"/>
    <w:basedOn w:val="DefaultParagraphFont"/>
    <w:uiPriority w:val="99"/>
    <w:semiHidden/>
    <w:rsid w:val="00972729"/>
    <w:rPr>
      <w:rFonts w:ascii="Consolas" w:hAnsi="Consolas" w:cs="Consolas"/>
      <w:lang w:val="en-GB" w:eastAsia="x-none"/>
    </w:rPr>
  </w:style>
  <w:style w:type="paragraph" w:customStyle="1" w:styleId="IneraTableMultiPar">
    <w:name w:val="IneraTableMultiPar"/>
    <w:basedOn w:val="Normal"/>
    <w:link w:val="IneraTableMultiParChar"/>
    <w:rsid w:val="00573003"/>
    <w:rPr>
      <w:szCs w:val="24"/>
    </w:rPr>
  </w:style>
  <w:style w:type="character" w:customStyle="1" w:styleId="zzCoverChar">
    <w:name w:val="zzCover Char"/>
    <w:basedOn w:val="DefaultParagraphFont"/>
    <w:link w:val="zzCover"/>
    <w:rsid w:val="00573003"/>
    <w:rPr>
      <w:b/>
      <w:sz w:val="22"/>
      <w:szCs w:val="24"/>
      <w:lang w:val="en-GB" w:eastAsia="ja-JP"/>
    </w:rPr>
  </w:style>
  <w:style w:type="character" w:customStyle="1" w:styleId="IneraTableMultiParChar">
    <w:name w:val="IneraTableMultiPar Char"/>
    <w:basedOn w:val="zzCoverChar"/>
    <w:link w:val="IneraTableMultiPar"/>
    <w:rsid w:val="00573003"/>
    <w:rPr>
      <w:b w:val="0"/>
      <w:sz w:val="22"/>
      <w:szCs w:val="24"/>
      <w:lang w:val="en-GB" w:eastAsia="ja-JP"/>
    </w:rPr>
  </w:style>
  <w:style w:type="character" w:customStyle="1" w:styleId="HTMLPreformattedChar13">
    <w:name w:val="HTML Preformatted Char13"/>
    <w:basedOn w:val="DefaultParagraphFont"/>
    <w:uiPriority w:val="99"/>
    <w:semiHidden/>
    <w:rsid w:val="00573003"/>
    <w:rPr>
      <w:rFonts w:ascii="Consolas" w:hAnsi="Consolas" w:cs="Consolas"/>
      <w:lang w:val="en-GB" w:eastAsia="x-none"/>
    </w:rPr>
  </w:style>
  <w:style w:type="character" w:customStyle="1" w:styleId="HTMLPreformattedChar14">
    <w:name w:val="HTML Preformatted Char14"/>
    <w:basedOn w:val="DefaultParagraphFont"/>
    <w:uiPriority w:val="99"/>
    <w:semiHidden/>
    <w:rsid w:val="00C11189"/>
    <w:rPr>
      <w:rFonts w:ascii="Consolas" w:hAnsi="Consolas" w:cs="Consolas"/>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306093">
      <w:bodyDiv w:val="1"/>
      <w:marLeft w:val="0"/>
      <w:marRight w:val="0"/>
      <w:marTop w:val="0"/>
      <w:marBottom w:val="0"/>
      <w:divBdr>
        <w:top w:val="none" w:sz="0" w:space="0" w:color="auto"/>
        <w:left w:val="none" w:sz="0" w:space="0" w:color="auto"/>
        <w:bottom w:val="none" w:sz="0" w:space="0" w:color="auto"/>
        <w:right w:val="none" w:sz="0" w:space="0" w:color="auto"/>
      </w:divBdr>
    </w:div>
    <w:div w:id="115637684">
      <w:bodyDiv w:val="1"/>
      <w:marLeft w:val="0"/>
      <w:marRight w:val="0"/>
      <w:marTop w:val="0"/>
      <w:marBottom w:val="0"/>
      <w:divBdr>
        <w:top w:val="none" w:sz="0" w:space="0" w:color="auto"/>
        <w:left w:val="none" w:sz="0" w:space="0" w:color="auto"/>
        <w:bottom w:val="none" w:sz="0" w:space="0" w:color="auto"/>
        <w:right w:val="none" w:sz="0" w:space="0" w:color="auto"/>
      </w:divBdr>
    </w:div>
    <w:div w:id="205484710">
      <w:bodyDiv w:val="1"/>
      <w:marLeft w:val="0"/>
      <w:marRight w:val="0"/>
      <w:marTop w:val="0"/>
      <w:marBottom w:val="0"/>
      <w:divBdr>
        <w:top w:val="none" w:sz="0" w:space="0" w:color="auto"/>
        <w:left w:val="none" w:sz="0" w:space="0" w:color="auto"/>
        <w:bottom w:val="none" w:sz="0" w:space="0" w:color="auto"/>
        <w:right w:val="none" w:sz="0" w:space="0" w:color="auto"/>
      </w:divBdr>
    </w:div>
    <w:div w:id="316421657">
      <w:bodyDiv w:val="1"/>
      <w:marLeft w:val="0"/>
      <w:marRight w:val="0"/>
      <w:marTop w:val="0"/>
      <w:marBottom w:val="0"/>
      <w:divBdr>
        <w:top w:val="none" w:sz="0" w:space="0" w:color="auto"/>
        <w:left w:val="none" w:sz="0" w:space="0" w:color="auto"/>
        <w:bottom w:val="none" w:sz="0" w:space="0" w:color="auto"/>
        <w:right w:val="none" w:sz="0" w:space="0" w:color="auto"/>
      </w:divBdr>
    </w:div>
    <w:div w:id="425150710">
      <w:bodyDiv w:val="1"/>
      <w:marLeft w:val="0"/>
      <w:marRight w:val="0"/>
      <w:marTop w:val="0"/>
      <w:marBottom w:val="0"/>
      <w:divBdr>
        <w:top w:val="none" w:sz="0" w:space="0" w:color="auto"/>
        <w:left w:val="none" w:sz="0" w:space="0" w:color="auto"/>
        <w:bottom w:val="none" w:sz="0" w:space="0" w:color="auto"/>
        <w:right w:val="none" w:sz="0" w:space="0" w:color="auto"/>
      </w:divBdr>
    </w:div>
    <w:div w:id="468473639">
      <w:bodyDiv w:val="1"/>
      <w:marLeft w:val="0"/>
      <w:marRight w:val="0"/>
      <w:marTop w:val="0"/>
      <w:marBottom w:val="0"/>
      <w:divBdr>
        <w:top w:val="none" w:sz="0" w:space="0" w:color="auto"/>
        <w:left w:val="none" w:sz="0" w:space="0" w:color="auto"/>
        <w:bottom w:val="none" w:sz="0" w:space="0" w:color="auto"/>
        <w:right w:val="none" w:sz="0" w:space="0" w:color="auto"/>
      </w:divBdr>
    </w:div>
    <w:div w:id="478229606">
      <w:bodyDiv w:val="1"/>
      <w:marLeft w:val="0"/>
      <w:marRight w:val="0"/>
      <w:marTop w:val="0"/>
      <w:marBottom w:val="0"/>
      <w:divBdr>
        <w:top w:val="none" w:sz="0" w:space="0" w:color="auto"/>
        <w:left w:val="none" w:sz="0" w:space="0" w:color="auto"/>
        <w:bottom w:val="none" w:sz="0" w:space="0" w:color="auto"/>
        <w:right w:val="none" w:sz="0" w:space="0" w:color="auto"/>
      </w:divBdr>
    </w:div>
    <w:div w:id="479885751">
      <w:bodyDiv w:val="1"/>
      <w:marLeft w:val="0"/>
      <w:marRight w:val="0"/>
      <w:marTop w:val="0"/>
      <w:marBottom w:val="0"/>
      <w:divBdr>
        <w:top w:val="none" w:sz="0" w:space="0" w:color="auto"/>
        <w:left w:val="none" w:sz="0" w:space="0" w:color="auto"/>
        <w:bottom w:val="none" w:sz="0" w:space="0" w:color="auto"/>
        <w:right w:val="none" w:sz="0" w:space="0" w:color="auto"/>
      </w:divBdr>
    </w:div>
    <w:div w:id="614137860">
      <w:bodyDiv w:val="1"/>
      <w:marLeft w:val="0"/>
      <w:marRight w:val="0"/>
      <w:marTop w:val="0"/>
      <w:marBottom w:val="0"/>
      <w:divBdr>
        <w:top w:val="none" w:sz="0" w:space="0" w:color="auto"/>
        <w:left w:val="none" w:sz="0" w:space="0" w:color="auto"/>
        <w:bottom w:val="none" w:sz="0" w:space="0" w:color="auto"/>
        <w:right w:val="none" w:sz="0" w:space="0" w:color="auto"/>
      </w:divBdr>
    </w:div>
    <w:div w:id="726611646">
      <w:bodyDiv w:val="1"/>
      <w:marLeft w:val="0"/>
      <w:marRight w:val="0"/>
      <w:marTop w:val="0"/>
      <w:marBottom w:val="0"/>
      <w:divBdr>
        <w:top w:val="none" w:sz="0" w:space="0" w:color="auto"/>
        <w:left w:val="none" w:sz="0" w:space="0" w:color="auto"/>
        <w:bottom w:val="none" w:sz="0" w:space="0" w:color="auto"/>
        <w:right w:val="none" w:sz="0" w:space="0" w:color="auto"/>
      </w:divBdr>
    </w:div>
    <w:div w:id="824513642">
      <w:bodyDiv w:val="1"/>
      <w:marLeft w:val="0"/>
      <w:marRight w:val="0"/>
      <w:marTop w:val="0"/>
      <w:marBottom w:val="0"/>
      <w:divBdr>
        <w:top w:val="none" w:sz="0" w:space="0" w:color="auto"/>
        <w:left w:val="none" w:sz="0" w:space="0" w:color="auto"/>
        <w:bottom w:val="none" w:sz="0" w:space="0" w:color="auto"/>
        <w:right w:val="none" w:sz="0" w:space="0" w:color="auto"/>
      </w:divBdr>
    </w:div>
    <w:div w:id="865406726">
      <w:bodyDiv w:val="1"/>
      <w:marLeft w:val="0"/>
      <w:marRight w:val="0"/>
      <w:marTop w:val="0"/>
      <w:marBottom w:val="0"/>
      <w:divBdr>
        <w:top w:val="none" w:sz="0" w:space="0" w:color="auto"/>
        <w:left w:val="none" w:sz="0" w:space="0" w:color="auto"/>
        <w:bottom w:val="none" w:sz="0" w:space="0" w:color="auto"/>
        <w:right w:val="none" w:sz="0" w:space="0" w:color="auto"/>
      </w:divBdr>
    </w:div>
    <w:div w:id="1134250953">
      <w:bodyDiv w:val="1"/>
      <w:marLeft w:val="0"/>
      <w:marRight w:val="0"/>
      <w:marTop w:val="0"/>
      <w:marBottom w:val="0"/>
      <w:divBdr>
        <w:top w:val="none" w:sz="0" w:space="0" w:color="auto"/>
        <w:left w:val="none" w:sz="0" w:space="0" w:color="auto"/>
        <w:bottom w:val="none" w:sz="0" w:space="0" w:color="auto"/>
        <w:right w:val="none" w:sz="0" w:space="0" w:color="auto"/>
      </w:divBdr>
    </w:div>
    <w:div w:id="1326589199">
      <w:bodyDiv w:val="1"/>
      <w:marLeft w:val="0"/>
      <w:marRight w:val="0"/>
      <w:marTop w:val="0"/>
      <w:marBottom w:val="0"/>
      <w:divBdr>
        <w:top w:val="none" w:sz="0" w:space="0" w:color="auto"/>
        <w:left w:val="none" w:sz="0" w:space="0" w:color="auto"/>
        <w:bottom w:val="none" w:sz="0" w:space="0" w:color="auto"/>
        <w:right w:val="none" w:sz="0" w:space="0" w:color="auto"/>
      </w:divBdr>
    </w:div>
    <w:div w:id="1386560892">
      <w:bodyDiv w:val="1"/>
      <w:marLeft w:val="0"/>
      <w:marRight w:val="0"/>
      <w:marTop w:val="0"/>
      <w:marBottom w:val="0"/>
      <w:divBdr>
        <w:top w:val="none" w:sz="0" w:space="0" w:color="auto"/>
        <w:left w:val="none" w:sz="0" w:space="0" w:color="auto"/>
        <w:bottom w:val="none" w:sz="0" w:space="0" w:color="auto"/>
        <w:right w:val="none" w:sz="0" w:space="0" w:color="auto"/>
      </w:divBdr>
    </w:div>
    <w:div w:id="1770739829">
      <w:bodyDiv w:val="1"/>
      <w:marLeft w:val="0"/>
      <w:marRight w:val="0"/>
      <w:marTop w:val="0"/>
      <w:marBottom w:val="0"/>
      <w:divBdr>
        <w:top w:val="none" w:sz="0" w:space="0" w:color="auto"/>
        <w:left w:val="none" w:sz="0" w:space="0" w:color="auto"/>
        <w:bottom w:val="none" w:sz="0" w:space="0" w:color="auto"/>
        <w:right w:val="none" w:sz="0" w:space="0" w:color="auto"/>
      </w:divBdr>
    </w:div>
    <w:div w:id="1780444740">
      <w:bodyDiv w:val="1"/>
      <w:marLeft w:val="0"/>
      <w:marRight w:val="0"/>
      <w:marTop w:val="0"/>
      <w:marBottom w:val="0"/>
      <w:divBdr>
        <w:top w:val="none" w:sz="0" w:space="0" w:color="auto"/>
        <w:left w:val="none" w:sz="0" w:space="0" w:color="auto"/>
        <w:bottom w:val="none" w:sz="0" w:space="0" w:color="auto"/>
        <w:right w:val="none" w:sz="0" w:space="0" w:color="auto"/>
      </w:divBdr>
    </w:div>
    <w:div w:id="1835223051">
      <w:bodyDiv w:val="1"/>
      <w:marLeft w:val="0"/>
      <w:marRight w:val="0"/>
      <w:marTop w:val="0"/>
      <w:marBottom w:val="0"/>
      <w:divBdr>
        <w:top w:val="none" w:sz="0" w:space="0" w:color="auto"/>
        <w:left w:val="none" w:sz="0" w:space="0" w:color="auto"/>
        <w:bottom w:val="none" w:sz="0" w:space="0" w:color="auto"/>
        <w:right w:val="none" w:sz="0" w:space="0" w:color="auto"/>
      </w:divBdr>
    </w:div>
    <w:div w:id="1901018685">
      <w:bodyDiv w:val="1"/>
      <w:marLeft w:val="0"/>
      <w:marRight w:val="0"/>
      <w:marTop w:val="0"/>
      <w:marBottom w:val="0"/>
      <w:divBdr>
        <w:top w:val="none" w:sz="0" w:space="0" w:color="auto"/>
        <w:left w:val="none" w:sz="0" w:space="0" w:color="auto"/>
        <w:bottom w:val="none" w:sz="0" w:space="0" w:color="auto"/>
        <w:right w:val="none" w:sz="0" w:space="0" w:color="auto"/>
      </w:divBdr>
    </w:div>
    <w:div w:id="199244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www.iso.org/publication/PUB100409.html" TargetMode="External"/><Relationship Id="rId1" Type="http://schemas.openxmlformats.org/officeDocument/2006/relationships/hyperlink" Target="https://www.iso.org/sites/directives/current/part2/index.xhtml"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18/08/relationships/commentsExtensible" Target="commentsExtensible.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5" Type="http://schemas.openxmlformats.org/officeDocument/2006/relationships/header" Target="header4.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yperlink" Target="https://www.iec.ch/national-committees" TargetMode="Externa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footer" Target="footer3.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s://www.iso.org/members.html" TargetMode="Externa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so.org" TargetMode="External"/><Relationship Id="rId22" Type="http://schemas.openxmlformats.org/officeDocument/2006/relationships/header" Target="header3.xml"/><Relationship Id="rId27" Type="http://schemas.openxmlformats.org/officeDocument/2006/relationships/footer" Target="footer6.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ze\AppData\Roaming\Microsoft\Templates\ISO_Simple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5339ede2a996349d7bd8882d3bc846b7">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7fd825336fb0cf9c16c17a10bd5f305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807913-5B51-42BD-965C-5E53FEB36966}">
  <ds:schemaRefs>
    <ds:schemaRef ds:uri="http://schemas.openxmlformats.org/officeDocument/2006/bibliography"/>
  </ds:schemaRefs>
</ds:datastoreItem>
</file>

<file path=customXml/itemProps2.xml><?xml version="1.0" encoding="utf-8"?>
<ds:datastoreItem xmlns:ds="http://schemas.openxmlformats.org/officeDocument/2006/customXml" ds:itemID="{87669362-6705-47D3-A274-9BE1FF5D27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 ds:uri="229579ab-57a9-4bef-bc1b-2624410c5e1c"/>
    <ds:schemaRef ds:uri="c872df49-ebad-488d-a324-025e4f6ab39d"/>
  </ds:schemaRefs>
</ds:datastoreItem>
</file>

<file path=customXml/itemProps4.xml><?xml version="1.0" encoding="utf-8"?>
<ds:datastoreItem xmlns:ds="http://schemas.openxmlformats.org/officeDocument/2006/customXml" ds:itemID="{5F4DD16B-FDFF-4335-844D-764AAC57FF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ISO_Simple_template.dot</Template>
  <TotalTime>94</TotalTime>
  <Pages>37</Pages>
  <Words>11699</Words>
  <Characters>66686</Characters>
  <Application>Microsoft Office Word</Application>
  <DocSecurity>0</DocSecurity>
  <Lines>555</Lines>
  <Paragraphs>156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Amendment 1: Tools for enhanced CMAF and DASH integration</vt:lpstr>
      <vt:lpstr>Amendment 1: Tools for enhanced CMAF and DASH integration</vt:lpstr>
    </vt:vector>
  </TitlesOfParts>
  <Manager/>
  <Company/>
  <LinksUpToDate>false</LinksUpToDate>
  <CharactersWithSpaces>78229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Amendment 1: Tools for enhanced CMAF and DASH integration</dc:title>
  <dc:subject/>
  <dc:creator>Dimitri Podborski</dc:creator>
  <cp:keywords/>
  <dc:description/>
  <cp:lastModifiedBy>Stephan Schreiner</cp:lastModifiedBy>
  <cp:revision>60</cp:revision>
  <cp:lastPrinted>2025-08-23T05:54:00Z</cp:lastPrinted>
  <dcterms:created xsi:type="dcterms:W3CDTF">2026-01-22T14:55:00Z</dcterms:created>
  <dcterms:modified xsi:type="dcterms:W3CDTF">2026-01-23T10:38:00Z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0x010100598371A9B2F58942932503DC52E58014</vt:lpwstr>
  </property>
  <property fmtid="{D5CDD505-2E9C-101B-9397-08002B2CF9AE}" pid="3" name="Document number">
    <vt:lpwstr>N0038</vt:lpwstr>
  </property>
  <property fmtid="{D5CDD505-2E9C-101B-9397-08002B2CF9AE}" pid="4" name="x_a">
    <vt:bool>false</vt:bool>
  </property>
  <property fmtid="{D5CDD505-2E9C-101B-9397-08002B2CF9AE}" pid="5" name="x_p">
    <vt:bool>false</vt:bool>
  </property>
  <property fmtid="{D5CDD505-2E9C-101B-9397-08002B2CF9AE}" pid="6" name="x_t">
    <vt:bool>true</vt:bool>
  </property>
</Properties>
</file>